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60A4" w14:textId="77777777" w:rsidR="00CE7B7D" w:rsidRPr="008020BD" w:rsidRDefault="00CE7B7D" w:rsidP="0093296B"/>
    <w:p w14:paraId="32124759" w14:textId="77777777" w:rsidR="00CE7B7D" w:rsidRPr="00C341E8" w:rsidRDefault="00CE7B7D" w:rsidP="00CE7B7D">
      <w:pPr>
        <w:jc w:val="right"/>
      </w:pPr>
    </w:p>
    <w:p w14:paraId="0247FE06" w14:textId="77777777" w:rsidR="00CE7B7D" w:rsidRPr="001B52C7" w:rsidRDefault="00CE7B7D" w:rsidP="00CE7B7D">
      <w:pPr>
        <w:pStyle w:val="2"/>
        <w:tabs>
          <w:tab w:val="left" w:pos="567"/>
          <w:tab w:val="left" w:pos="1134"/>
        </w:tabs>
        <w:ind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</w:p>
    <w:p w14:paraId="1EE8D3BF" w14:textId="4999F1DA" w:rsidR="00CE7B7D" w:rsidRPr="001B52C7" w:rsidRDefault="00CE7B7D" w:rsidP="00CE7B7D">
      <w:pPr>
        <w:tabs>
          <w:tab w:val="left" w:pos="567"/>
          <w:tab w:val="left" w:pos="1134"/>
        </w:tabs>
        <w:ind w:firstLine="567"/>
        <w:jc w:val="center"/>
        <w:rPr>
          <w:color w:val="000000"/>
        </w:rPr>
      </w:pPr>
      <w:r w:rsidRPr="001B52C7">
        <w:rPr>
          <w:b/>
          <w:color w:val="000000"/>
          <w:sz w:val="28"/>
          <w:szCs w:val="28"/>
        </w:rPr>
        <w:t>проведени</w:t>
      </w:r>
      <w:r>
        <w:rPr>
          <w:b/>
          <w:color w:val="000000"/>
          <w:sz w:val="28"/>
          <w:szCs w:val="28"/>
        </w:rPr>
        <w:t xml:space="preserve">я </w:t>
      </w:r>
      <w:r w:rsidR="008E1CC3">
        <w:rPr>
          <w:b/>
          <w:color w:val="000000"/>
          <w:sz w:val="28"/>
          <w:szCs w:val="28"/>
        </w:rPr>
        <w:t>Квадрофестиваля «</w:t>
      </w:r>
      <w:r w:rsidR="008E1CC3">
        <w:rPr>
          <w:b/>
          <w:color w:val="000000"/>
          <w:sz w:val="28"/>
          <w:szCs w:val="28"/>
          <w:lang w:val="en-US"/>
        </w:rPr>
        <w:t>Zaruba</w:t>
      </w:r>
      <w:r w:rsidR="008E1CC3">
        <w:rPr>
          <w:b/>
          <w:color w:val="000000"/>
          <w:sz w:val="28"/>
          <w:szCs w:val="28"/>
        </w:rPr>
        <w:t>»</w:t>
      </w:r>
      <w:r w:rsidRPr="001B52C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8E1CC3">
        <w:rPr>
          <w:b/>
          <w:color w:val="000000"/>
          <w:sz w:val="28"/>
          <w:szCs w:val="28"/>
        </w:rPr>
        <w:t>4</w:t>
      </w:r>
      <w:r w:rsidRPr="001B52C7">
        <w:rPr>
          <w:b/>
          <w:color w:val="000000"/>
          <w:sz w:val="28"/>
          <w:szCs w:val="28"/>
        </w:rPr>
        <w:t xml:space="preserve"> года</w:t>
      </w:r>
    </w:p>
    <w:p w14:paraId="650FF644" w14:textId="77777777" w:rsidR="00CE7B7D" w:rsidRPr="001B52C7" w:rsidRDefault="00CE7B7D" w:rsidP="00CE7B7D">
      <w:pPr>
        <w:tabs>
          <w:tab w:val="left" w:pos="567"/>
          <w:tab w:val="left" w:pos="1134"/>
        </w:tabs>
        <w:ind w:firstLine="567"/>
        <w:jc w:val="both"/>
        <w:rPr>
          <w:color w:val="000000"/>
        </w:rPr>
      </w:pPr>
    </w:p>
    <w:p w14:paraId="3067822B" w14:textId="77777777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</w:pPr>
    </w:p>
    <w:p w14:paraId="0DF981F1" w14:textId="77777777" w:rsidR="00CE7B7D" w:rsidRPr="00A171ED" w:rsidRDefault="00CE7B7D" w:rsidP="00CE7B7D">
      <w:pPr>
        <w:pStyle w:val="6"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ED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14:paraId="37FAB79E" w14:textId="551496AA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</w:pPr>
      <w:r w:rsidRPr="00A171ED">
        <w:rPr>
          <w:sz w:val="28"/>
          <w:szCs w:val="28"/>
        </w:rPr>
        <w:t xml:space="preserve">1.1. </w:t>
      </w:r>
      <w:r w:rsidR="008E1CC3">
        <w:rPr>
          <w:sz w:val="28"/>
          <w:szCs w:val="28"/>
        </w:rPr>
        <w:t>Спортивно-р</w:t>
      </w:r>
      <w:r w:rsidRPr="00A171ED">
        <w:rPr>
          <w:sz w:val="28"/>
          <w:szCs w:val="28"/>
        </w:rPr>
        <w:t xml:space="preserve">азвлекательное мероприятие </w:t>
      </w:r>
      <w:r w:rsidR="008E1CC3" w:rsidRPr="008E1CC3">
        <w:rPr>
          <w:bCs/>
          <w:color w:val="000000"/>
          <w:sz w:val="28"/>
          <w:szCs w:val="28"/>
        </w:rPr>
        <w:t>Квадрофестивал</w:t>
      </w:r>
      <w:r w:rsidR="008E1CC3">
        <w:rPr>
          <w:bCs/>
          <w:color w:val="000000"/>
          <w:sz w:val="28"/>
          <w:szCs w:val="28"/>
        </w:rPr>
        <w:t>ь</w:t>
      </w:r>
      <w:r w:rsidR="008E1CC3" w:rsidRPr="008E1CC3">
        <w:rPr>
          <w:bCs/>
          <w:color w:val="000000"/>
          <w:sz w:val="28"/>
          <w:szCs w:val="28"/>
        </w:rPr>
        <w:t xml:space="preserve"> «</w:t>
      </w:r>
      <w:r w:rsidR="008E1CC3" w:rsidRPr="008E1CC3">
        <w:rPr>
          <w:bCs/>
          <w:color w:val="000000"/>
          <w:sz w:val="28"/>
          <w:szCs w:val="28"/>
          <w:lang w:val="en-US"/>
        </w:rPr>
        <w:t>Zaruba</w:t>
      </w:r>
      <w:r w:rsidR="008E1CC3" w:rsidRPr="008E1CC3">
        <w:rPr>
          <w:bCs/>
          <w:color w:val="000000"/>
          <w:sz w:val="28"/>
          <w:szCs w:val="28"/>
        </w:rPr>
        <w:t>»</w:t>
      </w:r>
      <w:r w:rsidR="008E1CC3" w:rsidRPr="00A171ED"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(далее – </w:t>
      </w:r>
      <w:r w:rsidR="009F4CDF">
        <w:rPr>
          <w:sz w:val="28"/>
          <w:szCs w:val="28"/>
        </w:rPr>
        <w:t>Мероприятие</w:t>
      </w:r>
      <w:r w:rsidRPr="00A171ED">
        <w:rPr>
          <w:sz w:val="28"/>
          <w:szCs w:val="28"/>
        </w:rPr>
        <w:t>) проводится с целью:</w:t>
      </w:r>
    </w:p>
    <w:p w14:paraId="286303AA" w14:textId="77777777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sz w:val="28"/>
          <w:szCs w:val="28"/>
        </w:rPr>
        <w:t>1.1.1. пропаганды здорового образа жизни среди населения;</w:t>
      </w:r>
    </w:p>
    <w:p w14:paraId="79904D5F" w14:textId="6CC7BA89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1.1.2. популяризации </w:t>
      </w:r>
      <w:r w:rsidR="008E1CC3">
        <w:rPr>
          <w:sz w:val="28"/>
          <w:szCs w:val="28"/>
        </w:rPr>
        <w:t>квадродвижения</w:t>
      </w:r>
      <w:r w:rsidRPr="00A171ED">
        <w:rPr>
          <w:sz w:val="28"/>
          <w:szCs w:val="28"/>
        </w:rPr>
        <w:t>;</w:t>
      </w:r>
    </w:p>
    <w:p w14:paraId="2FF533B1" w14:textId="200050E4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1.1.3. выявления наиболее подготовленных </w:t>
      </w:r>
      <w:r w:rsidR="008E1CC3">
        <w:rPr>
          <w:sz w:val="28"/>
          <w:szCs w:val="28"/>
        </w:rPr>
        <w:t>у</w:t>
      </w:r>
      <w:r w:rsidRPr="00A171ED">
        <w:rPr>
          <w:sz w:val="28"/>
          <w:szCs w:val="28"/>
        </w:rPr>
        <w:t>частников.</w:t>
      </w:r>
    </w:p>
    <w:p w14:paraId="6CCCE2A4" w14:textId="77777777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</w:pPr>
    </w:p>
    <w:p w14:paraId="0B1FA983" w14:textId="77777777" w:rsidR="00CE7B7D" w:rsidRPr="00A171ED" w:rsidRDefault="00CE7B7D" w:rsidP="00CE7B7D">
      <w:pPr>
        <w:keepNext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b/>
          <w:sz w:val="28"/>
          <w:szCs w:val="28"/>
        </w:rPr>
        <w:t>СРОКИ И МЕСТО ПРОВЕДЕНИЯ</w:t>
      </w:r>
    </w:p>
    <w:p w14:paraId="58B6CAD9" w14:textId="7B0F19C5" w:rsidR="00CE7B7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D08A1">
        <w:rPr>
          <w:sz w:val="28"/>
          <w:szCs w:val="28"/>
        </w:rPr>
        <w:t>ремя и</w:t>
      </w:r>
      <w:r w:rsidR="009F4CDF">
        <w:rPr>
          <w:sz w:val="28"/>
          <w:szCs w:val="28"/>
        </w:rPr>
        <w:t xml:space="preserve"> м</w:t>
      </w:r>
      <w:r w:rsidRPr="002D08A1">
        <w:rPr>
          <w:sz w:val="28"/>
          <w:szCs w:val="28"/>
        </w:rPr>
        <w:t>есто проведения</w:t>
      </w:r>
      <w:r w:rsidR="009F4CDF">
        <w:rPr>
          <w:sz w:val="28"/>
          <w:szCs w:val="28"/>
        </w:rPr>
        <w:t xml:space="preserve"> Мероприятия</w:t>
      </w:r>
      <w:r w:rsidRPr="002D08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F4CDF" w:rsidRPr="009F4CDF">
        <w:rPr>
          <w:sz w:val="28"/>
          <w:szCs w:val="28"/>
        </w:rPr>
        <w:t>20</w:t>
      </w:r>
      <w:r w:rsidR="007864BC">
        <w:rPr>
          <w:sz w:val="28"/>
          <w:szCs w:val="28"/>
        </w:rPr>
        <w:t xml:space="preserve"> </w:t>
      </w:r>
      <w:r w:rsidR="009F4CDF">
        <w:rPr>
          <w:sz w:val="28"/>
          <w:szCs w:val="28"/>
        </w:rPr>
        <w:t>апреля 2024</w:t>
      </w:r>
      <w:r>
        <w:rPr>
          <w:sz w:val="28"/>
          <w:szCs w:val="28"/>
        </w:rPr>
        <w:t>г.</w:t>
      </w:r>
      <w:r w:rsidRPr="00BB7790">
        <w:rPr>
          <w:sz w:val="28"/>
          <w:szCs w:val="28"/>
        </w:rPr>
        <w:t>,</w:t>
      </w:r>
      <w:r w:rsidR="00BB7790" w:rsidRPr="00BB7790">
        <w:rPr>
          <w:sz w:val="28"/>
          <w:szCs w:val="28"/>
        </w:rPr>
        <w:t xml:space="preserve"> </w:t>
      </w:r>
      <w:r w:rsidR="000802FD">
        <w:rPr>
          <w:sz w:val="28"/>
          <w:szCs w:val="28"/>
        </w:rPr>
        <w:t>Алкино-2, Парк «Патриот»</w:t>
      </w:r>
    </w:p>
    <w:p w14:paraId="7790D2E0" w14:textId="65AC23A3" w:rsidR="00CE7B7D" w:rsidRPr="002D08A1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D08A1">
        <w:rPr>
          <w:sz w:val="28"/>
          <w:szCs w:val="28"/>
        </w:rPr>
        <w:t xml:space="preserve">Оргкомитет </w:t>
      </w:r>
      <w:r w:rsidR="009F4CDF">
        <w:rPr>
          <w:sz w:val="28"/>
          <w:szCs w:val="28"/>
        </w:rPr>
        <w:t xml:space="preserve">Мероприятия </w:t>
      </w:r>
      <w:r w:rsidRPr="002D08A1">
        <w:rPr>
          <w:sz w:val="28"/>
          <w:szCs w:val="28"/>
        </w:rPr>
        <w:t>имеет право на изменение дат</w:t>
      </w:r>
      <w:r w:rsidR="009F4CDF">
        <w:rPr>
          <w:sz w:val="28"/>
          <w:szCs w:val="28"/>
        </w:rPr>
        <w:t>ы</w:t>
      </w:r>
      <w:r w:rsidRPr="002D08A1">
        <w:rPr>
          <w:sz w:val="28"/>
          <w:szCs w:val="28"/>
        </w:rPr>
        <w:t xml:space="preserve"> проведения мероприяти</w:t>
      </w:r>
      <w:r w:rsidR="009F4CDF">
        <w:rPr>
          <w:sz w:val="28"/>
          <w:szCs w:val="28"/>
        </w:rPr>
        <w:t>я.</w:t>
      </w:r>
      <w:r w:rsidRPr="002D08A1">
        <w:rPr>
          <w:sz w:val="28"/>
          <w:szCs w:val="28"/>
        </w:rPr>
        <w:t xml:space="preserve"> </w:t>
      </w:r>
      <w:r w:rsidR="009F4CDF">
        <w:rPr>
          <w:sz w:val="28"/>
          <w:szCs w:val="28"/>
        </w:rPr>
        <w:t>О</w:t>
      </w:r>
      <w:r w:rsidRPr="002D08A1">
        <w:rPr>
          <w:sz w:val="28"/>
          <w:szCs w:val="28"/>
        </w:rPr>
        <w:t xml:space="preserve">бязуется анонсировать в срок не менее чем за три рабочих дня до </w:t>
      </w:r>
      <w:r w:rsidR="009F4CDF">
        <w:rPr>
          <w:sz w:val="28"/>
          <w:szCs w:val="28"/>
        </w:rPr>
        <w:t>даты Меропрития</w:t>
      </w:r>
      <w:r w:rsidRPr="002D08A1">
        <w:rPr>
          <w:sz w:val="28"/>
          <w:szCs w:val="28"/>
        </w:rPr>
        <w:t>.</w:t>
      </w:r>
    </w:p>
    <w:p w14:paraId="09F6D8BC" w14:textId="77777777" w:rsidR="00CE7B7D" w:rsidRPr="00A171ED" w:rsidRDefault="00CE7B7D" w:rsidP="00CE7B7D">
      <w:pPr>
        <w:tabs>
          <w:tab w:val="left" w:pos="567"/>
          <w:tab w:val="left" w:pos="1134"/>
        </w:tabs>
        <w:ind w:firstLine="567"/>
        <w:jc w:val="both"/>
      </w:pPr>
    </w:p>
    <w:p w14:paraId="5DE5536D" w14:textId="77777777" w:rsidR="00CE7B7D" w:rsidRPr="00A171ED" w:rsidRDefault="00CE7B7D" w:rsidP="00CE7B7D">
      <w:pPr>
        <w:pStyle w:val="6"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ED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</w:p>
    <w:p w14:paraId="2AA2946C" w14:textId="31301241" w:rsidR="00EE052A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171ED">
        <w:rPr>
          <w:sz w:val="28"/>
          <w:szCs w:val="28"/>
        </w:rPr>
        <w:t>Общее руководство подготовкой и проведени</w:t>
      </w:r>
      <w:r w:rsidR="00EE052A">
        <w:rPr>
          <w:sz w:val="28"/>
          <w:szCs w:val="28"/>
        </w:rPr>
        <w:t>я</w:t>
      </w:r>
      <w:r w:rsidRPr="00A171ED">
        <w:rPr>
          <w:sz w:val="28"/>
          <w:szCs w:val="28"/>
        </w:rPr>
        <w:t xml:space="preserve"> </w:t>
      </w:r>
      <w:r w:rsidR="009F4CDF">
        <w:rPr>
          <w:sz w:val="28"/>
          <w:szCs w:val="28"/>
        </w:rPr>
        <w:t>Мероприятия</w:t>
      </w:r>
      <w:r w:rsidR="009F4CDF" w:rsidRPr="00A171ED"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>осуществляется</w:t>
      </w:r>
      <w:r w:rsidR="00EE052A">
        <w:rPr>
          <w:sz w:val="28"/>
          <w:szCs w:val="28"/>
        </w:rPr>
        <w:t xml:space="preserve"> руководителями:</w:t>
      </w:r>
      <w:r w:rsidRPr="00A171ED">
        <w:rPr>
          <w:sz w:val="28"/>
          <w:szCs w:val="28"/>
        </w:rPr>
        <w:t xml:space="preserve"> </w:t>
      </w:r>
    </w:p>
    <w:p w14:paraId="13FA04F7" w14:textId="77777777" w:rsidR="00EE052A" w:rsidRDefault="00EE052A" w:rsidP="00EE052A">
      <w:pPr>
        <w:tabs>
          <w:tab w:val="left" w:pos="567"/>
          <w:tab w:val="left" w:pos="113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Квадрополигон Патриот;</w:t>
      </w:r>
    </w:p>
    <w:p w14:paraId="21BE7D7C" w14:textId="1AD22BB3" w:rsidR="00EE052A" w:rsidRDefault="00EE052A" w:rsidP="00EE052A">
      <w:pPr>
        <w:tabs>
          <w:tab w:val="left" w:pos="567"/>
          <w:tab w:val="left" w:pos="113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6C7">
        <w:rPr>
          <w:sz w:val="28"/>
          <w:szCs w:val="28"/>
          <w:lang w:val="en-US"/>
        </w:rPr>
        <w:t>Delight</w:t>
      </w:r>
      <w:r w:rsidR="00AA06C7" w:rsidRPr="00050D9A">
        <w:rPr>
          <w:sz w:val="28"/>
          <w:szCs w:val="28"/>
        </w:rPr>
        <w:t xml:space="preserve"> </w:t>
      </w:r>
      <w:r w:rsidR="00AA06C7">
        <w:rPr>
          <w:sz w:val="28"/>
          <w:szCs w:val="28"/>
          <w:lang w:val="en-US"/>
        </w:rPr>
        <w:t>Motors</w:t>
      </w:r>
      <w:r>
        <w:rPr>
          <w:sz w:val="28"/>
          <w:szCs w:val="28"/>
        </w:rPr>
        <w:t>;</w:t>
      </w:r>
    </w:p>
    <w:p w14:paraId="41BE601A" w14:textId="27E86C15" w:rsidR="00CE7B7D" w:rsidRPr="00EE052A" w:rsidRDefault="00EE052A" w:rsidP="00EE052A">
      <w:pPr>
        <w:tabs>
          <w:tab w:val="left" w:pos="567"/>
          <w:tab w:val="left" w:pos="1134"/>
        </w:tabs>
        <w:ind w:left="567"/>
        <w:contextualSpacing/>
        <w:jc w:val="both"/>
        <w:rPr>
          <w:sz w:val="28"/>
          <w:szCs w:val="28"/>
        </w:rPr>
      </w:pPr>
      <w:r w:rsidRPr="00050D9A">
        <w:rPr>
          <w:sz w:val="28"/>
          <w:szCs w:val="28"/>
        </w:rPr>
        <w:t>-</w:t>
      </w:r>
      <w:r w:rsidR="00AA06C7">
        <w:rPr>
          <w:sz w:val="28"/>
          <w:szCs w:val="28"/>
        </w:rPr>
        <w:t xml:space="preserve"> </w:t>
      </w:r>
      <w:r w:rsidR="00AA06C7">
        <w:rPr>
          <w:sz w:val="28"/>
          <w:szCs w:val="28"/>
        </w:rPr>
        <w:t>Квадробаза 4*4</w:t>
      </w:r>
      <w:r>
        <w:rPr>
          <w:sz w:val="28"/>
          <w:szCs w:val="28"/>
        </w:rPr>
        <w:t>.</w:t>
      </w:r>
    </w:p>
    <w:p w14:paraId="3F79A7AD" w14:textId="71F64BB3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  <w:shd w:val="clear" w:color="auto" w:fill="FFFFFF"/>
        </w:rPr>
        <w:t>Для организации подготовки</w:t>
      </w:r>
      <w:r>
        <w:rPr>
          <w:sz w:val="28"/>
          <w:szCs w:val="28"/>
          <w:shd w:val="clear" w:color="auto" w:fill="FFFFFF"/>
        </w:rPr>
        <w:t xml:space="preserve"> </w:t>
      </w:r>
      <w:r w:rsidR="00EE052A">
        <w:rPr>
          <w:sz w:val="28"/>
          <w:szCs w:val="28"/>
        </w:rPr>
        <w:t>Мероприятия</w:t>
      </w:r>
      <w:r w:rsidR="00EE052A" w:rsidRPr="00A171ED">
        <w:rPr>
          <w:sz w:val="28"/>
          <w:szCs w:val="28"/>
          <w:shd w:val="clear" w:color="auto" w:fill="FFFFFF"/>
        </w:rPr>
        <w:t xml:space="preserve"> </w:t>
      </w:r>
      <w:r w:rsidRPr="00A171ED">
        <w:rPr>
          <w:sz w:val="28"/>
          <w:szCs w:val="28"/>
          <w:shd w:val="clear" w:color="auto" w:fill="FFFFFF"/>
        </w:rPr>
        <w:t xml:space="preserve">руководства всесторонним обеспечением и контроля по направлениям деятельности создается Оргкомитет </w:t>
      </w:r>
      <w:r w:rsidR="00EE052A">
        <w:rPr>
          <w:sz w:val="28"/>
          <w:szCs w:val="28"/>
        </w:rPr>
        <w:t>Мероприятия</w:t>
      </w:r>
      <w:r w:rsidRPr="00A171ED">
        <w:rPr>
          <w:sz w:val="28"/>
          <w:szCs w:val="28"/>
          <w:shd w:val="clear" w:color="auto" w:fill="FFFFFF"/>
        </w:rPr>
        <w:t>, в который входят</w:t>
      </w:r>
      <w:r w:rsidRPr="00A171ED">
        <w:rPr>
          <w:sz w:val="28"/>
          <w:szCs w:val="28"/>
        </w:rPr>
        <w:t>:</w:t>
      </w:r>
    </w:p>
    <w:p w14:paraId="392276B5" w14:textId="77777777" w:rsidR="00CE7B7D" w:rsidRPr="00A171ED" w:rsidRDefault="00CE7B7D" w:rsidP="00CE7B7D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Главный судья</w:t>
      </w:r>
    </w:p>
    <w:p w14:paraId="3E8C76BC" w14:textId="77777777" w:rsidR="00CE7B7D" w:rsidRPr="00A171ED" w:rsidRDefault="00CE7B7D" w:rsidP="00CE7B7D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Судья</w:t>
      </w:r>
    </w:p>
    <w:p w14:paraId="2DB3F1A0" w14:textId="77777777" w:rsidR="00CE7B7D" w:rsidRPr="00A171ED" w:rsidRDefault="00CE7B7D" w:rsidP="00CE7B7D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A171ED">
        <w:rPr>
          <w:sz w:val="28"/>
          <w:szCs w:val="28"/>
        </w:rPr>
        <w:t>Хроном</w:t>
      </w:r>
      <w:r>
        <w:rPr>
          <w:sz w:val="28"/>
          <w:szCs w:val="28"/>
        </w:rPr>
        <w:t>етрист</w:t>
      </w:r>
    </w:p>
    <w:p w14:paraId="3219958F" w14:textId="49967962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</w:rPr>
        <w:t xml:space="preserve">Главный судья отвечает за проведение мероприятия в соответствии с настоящим </w:t>
      </w:r>
      <w:r>
        <w:rPr>
          <w:sz w:val="28"/>
          <w:szCs w:val="28"/>
        </w:rPr>
        <w:t>Регламентом</w:t>
      </w:r>
      <w:r w:rsidRPr="00A171ED">
        <w:rPr>
          <w:sz w:val="28"/>
          <w:szCs w:val="28"/>
        </w:rPr>
        <w:t xml:space="preserve">, </w:t>
      </w:r>
      <w:r w:rsidRPr="00A171ED">
        <w:rPr>
          <w:sz w:val="28"/>
          <w:szCs w:val="28"/>
          <w:shd w:val="clear" w:color="auto" w:fill="FFFFFF"/>
        </w:rPr>
        <w:t xml:space="preserve">определение результатов и подведение итогов </w:t>
      </w:r>
      <w:r w:rsidR="00EE052A">
        <w:rPr>
          <w:sz w:val="28"/>
          <w:szCs w:val="28"/>
        </w:rPr>
        <w:t>Мероприятия</w:t>
      </w:r>
      <w:r w:rsidRPr="00A171ED">
        <w:rPr>
          <w:sz w:val="28"/>
          <w:szCs w:val="28"/>
          <w:shd w:val="clear" w:color="auto" w:fill="FFFFFF"/>
        </w:rPr>
        <w:t xml:space="preserve">. </w:t>
      </w:r>
    </w:p>
    <w:p w14:paraId="1A8B6F03" w14:textId="77777777" w:rsidR="00CE7B7D" w:rsidRPr="00F4797E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  <w:shd w:val="clear" w:color="auto" w:fill="FFFFFF"/>
        </w:rPr>
        <w:t>Главный судья:</w:t>
      </w:r>
    </w:p>
    <w:p w14:paraId="722E7451" w14:textId="4B63C8C0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rPr>
          <w:sz w:val="28"/>
          <w:szCs w:val="28"/>
          <w:shd w:val="clear" w:color="auto" w:fill="FFFFFF"/>
        </w:rPr>
        <w:t>О</w:t>
      </w:r>
      <w:r w:rsidRPr="00F4797E">
        <w:rPr>
          <w:sz w:val="28"/>
          <w:szCs w:val="28"/>
          <w:shd w:val="clear" w:color="auto" w:fill="FFFFFF"/>
        </w:rPr>
        <w:t xml:space="preserve">существляет контроль за выполнением участниками </w:t>
      </w:r>
      <w:r w:rsidR="00EE052A">
        <w:rPr>
          <w:sz w:val="28"/>
          <w:szCs w:val="28"/>
        </w:rPr>
        <w:t>Мероприятия</w:t>
      </w:r>
      <w:r w:rsidR="00EE052A" w:rsidRPr="00F4797E">
        <w:rPr>
          <w:sz w:val="28"/>
          <w:szCs w:val="28"/>
          <w:shd w:val="clear" w:color="auto" w:fill="FFFFFF"/>
        </w:rPr>
        <w:t xml:space="preserve"> </w:t>
      </w:r>
      <w:r w:rsidRPr="00F4797E">
        <w:rPr>
          <w:sz w:val="28"/>
          <w:szCs w:val="28"/>
          <w:shd w:val="clear" w:color="auto" w:fill="FFFFFF"/>
        </w:rPr>
        <w:t xml:space="preserve">условий и программы </w:t>
      </w:r>
      <w:r w:rsidR="00EE052A">
        <w:rPr>
          <w:sz w:val="28"/>
          <w:szCs w:val="28"/>
        </w:rPr>
        <w:t>Мероприятия</w:t>
      </w:r>
      <w:r w:rsidRPr="00F4797E">
        <w:rPr>
          <w:sz w:val="28"/>
          <w:szCs w:val="28"/>
          <w:shd w:val="clear" w:color="auto" w:fill="FFFFFF"/>
        </w:rPr>
        <w:t xml:space="preserve">; полнотой подготовки </w:t>
      </w:r>
      <w:r w:rsidR="00EE052A">
        <w:rPr>
          <w:sz w:val="28"/>
          <w:szCs w:val="28"/>
          <w:shd w:val="clear" w:color="auto" w:fill="FFFFFF"/>
        </w:rPr>
        <w:t>трассы</w:t>
      </w:r>
      <w:r w:rsidRPr="00F4797E">
        <w:rPr>
          <w:sz w:val="28"/>
          <w:szCs w:val="28"/>
          <w:shd w:val="clear" w:color="auto" w:fill="FFFFFF"/>
        </w:rPr>
        <w:t>;</w:t>
      </w:r>
    </w:p>
    <w:p w14:paraId="7B314A66" w14:textId="1018680C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Р</w:t>
      </w:r>
      <w:r w:rsidRPr="00F4797E">
        <w:rPr>
          <w:sz w:val="28"/>
          <w:szCs w:val="28"/>
          <w:shd w:val="clear" w:color="auto" w:fill="FFFFFF"/>
        </w:rPr>
        <w:t xml:space="preserve">ассматривает протесты, выносит их на обсуждение </w:t>
      </w:r>
      <w:r w:rsidR="00EE052A">
        <w:rPr>
          <w:sz w:val="28"/>
          <w:szCs w:val="28"/>
          <w:shd w:val="clear" w:color="auto" w:fill="FFFFFF"/>
        </w:rPr>
        <w:t>Оргкомитета</w:t>
      </w:r>
      <w:r w:rsidRPr="00F4797E">
        <w:rPr>
          <w:sz w:val="28"/>
          <w:szCs w:val="28"/>
          <w:shd w:val="clear" w:color="auto" w:fill="FFFFFF"/>
        </w:rPr>
        <w:t xml:space="preserve"> и принимает итоговое решение;</w:t>
      </w:r>
    </w:p>
    <w:p w14:paraId="2D001860" w14:textId="77777777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П</w:t>
      </w:r>
      <w:r w:rsidRPr="00F4797E">
        <w:rPr>
          <w:sz w:val="28"/>
          <w:szCs w:val="28"/>
          <w:shd w:val="clear" w:color="auto" w:fill="FFFFFF"/>
        </w:rPr>
        <w:t>риостанавливает мероприятие, если возникли условия, препятствующие его проведению;</w:t>
      </w:r>
    </w:p>
    <w:p w14:paraId="77B3F54F" w14:textId="11153AE5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М</w:t>
      </w:r>
      <w:r w:rsidRPr="00F4797E">
        <w:rPr>
          <w:sz w:val="28"/>
          <w:szCs w:val="28"/>
          <w:shd w:val="clear" w:color="auto" w:fill="FFFFFF"/>
        </w:rPr>
        <w:t xml:space="preserve">ожет не допускать участников к прохождению </w:t>
      </w:r>
      <w:r w:rsidR="00EE052A">
        <w:rPr>
          <w:sz w:val="28"/>
          <w:szCs w:val="28"/>
          <w:shd w:val="clear" w:color="auto" w:fill="FFFFFF"/>
        </w:rPr>
        <w:t>трассы</w:t>
      </w:r>
      <w:r w:rsidRPr="00F4797E">
        <w:rPr>
          <w:sz w:val="28"/>
          <w:szCs w:val="28"/>
          <w:shd w:val="clear" w:color="auto" w:fill="FFFFFF"/>
        </w:rPr>
        <w:t xml:space="preserve"> в случае нарушения настоящего Регламента;</w:t>
      </w:r>
    </w:p>
    <w:p w14:paraId="4DD6E11E" w14:textId="5B63A99C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lastRenderedPageBreak/>
        <w:t>У</w:t>
      </w:r>
      <w:r w:rsidRPr="00F4797E">
        <w:rPr>
          <w:sz w:val="28"/>
          <w:szCs w:val="28"/>
          <w:shd w:val="clear" w:color="auto" w:fill="FFFFFF"/>
        </w:rPr>
        <w:t xml:space="preserve">тверждает обязанности остальных лиц причастных к судейству </w:t>
      </w:r>
      <w:r w:rsidR="00EE052A">
        <w:rPr>
          <w:sz w:val="28"/>
          <w:szCs w:val="28"/>
        </w:rPr>
        <w:t>Мероприятия</w:t>
      </w:r>
      <w:r w:rsidR="00EE052A" w:rsidRPr="00F4797E">
        <w:rPr>
          <w:sz w:val="28"/>
          <w:szCs w:val="28"/>
          <w:shd w:val="clear" w:color="auto" w:fill="FFFFFF"/>
        </w:rPr>
        <w:t xml:space="preserve"> </w:t>
      </w:r>
      <w:r w:rsidRPr="00F4797E">
        <w:rPr>
          <w:sz w:val="28"/>
          <w:szCs w:val="28"/>
          <w:shd w:val="clear" w:color="auto" w:fill="FFFFFF"/>
        </w:rPr>
        <w:t>и следит за их выполнением;</w:t>
      </w:r>
    </w:p>
    <w:p w14:paraId="47871AD5" w14:textId="568F67DE" w:rsidR="00CE7B7D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Д</w:t>
      </w:r>
      <w:r w:rsidRPr="00F4797E">
        <w:rPr>
          <w:sz w:val="28"/>
          <w:szCs w:val="28"/>
          <w:shd w:val="clear" w:color="auto" w:fill="FFFFFF"/>
        </w:rPr>
        <w:t xml:space="preserve">о начала </w:t>
      </w:r>
      <w:r w:rsidR="00EE052A">
        <w:rPr>
          <w:sz w:val="28"/>
          <w:szCs w:val="28"/>
        </w:rPr>
        <w:t>Мероприятия</w:t>
      </w:r>
      <w:r w:rsidR="00EE052A" w:rsidRPr="00F4797E">
        <w:rPr>
          <w:sz w:val="28"/>
          <w:szCs w:val="28"/>
          <w:shd w:val="clear" w:color="auto" w:fill="FFFFFF"/>
        </w:rPr>
        <w:t xml:space="preserve"> </w:t>
      </w:r>
      <w:r w:rsidRPr="00F4797E">
        <w:rPr>
          <w:sz w:val="28"/>
          <w:szCs w:val="28"/>
          <w:shd w:val="clear" w:color="auto" w:fill="FFFFFF"/>
        </w:rPr>
        <w:t>проводит инструктаж судей,</w:t>
      </w:r>
      <w:r w:rsidR="00870C73">
        <w:rPr>
          <w:sz w:val="28"/>
          <w:szCs w:val="28"/>
          <w:shd w:val="clear" w:color="auto" w:fill="FFFFFF"/>
        </w:rPr>
        <w:t xml:space="preserve"> </w:t>
      </w:r>
      <w:r w:rsidRPr="00F4797E">
        <w:rPr>
          <w:sz w:val="28"/>
          <w:szCs w:val="28"/>
          <w:shd w:val="clear" w:color="auto" w:fill="FFFFFF"/>
        </w:rPr>
        <w:t>хронометр</w:t>
      </w:r>
      <w:r w:rsidR="009314DE">
        <w:rPr>
          <w:sz w:val="28"/>
          <w:szCs w:val="28"/>
          <w:shd w:val="clear" w:color="auto" w:fill="FFFFFF"/>
        </w:rPr>
        <w:t>иста</w:t>
      </w:r>
      <w:r w:rsidRPr="00F4797E">
        <w:rPr>
          <w:sz w:val="28"/>
          <w:szCs w:val="28"/>
          <w:shd w:val="clear" w:color="auto" w:fill="FFFFFF"/>
        </w:rPr>
        <w:t>, дает указания по основным вопросам судейства;</w:t>
      </w:r>
    </w:p>
    <w:p w14:paraId="251D3C8A" w14:textId="57EFA677" w:rsidR="00CE7B7D" w:rsidRPr="00F36289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</w:t>
      </w:r>
      <w:r w:rsidRPr="00F4797E">
        <w:rPr>
          <w:sz w:val="28"/>
          <w:szCs w:val="28"/>
          <w:shd w:val="clear" w:color="auto" w:fill="FFFFFF"/>
        </w:rPr>
        <w:t xml:space="preserve">праве не допускать или отстранять участников от участия в </w:t>
      </w:r>
      <w:r w:rsidR="00870C73">
        <w:rPr>
          <w:sz w:val="28"/>
          <w:szCs w:val="28"/>
        </w:rPr>
        <w:t>Мероприятия</w:t>
      </w:r>
      <w:r w:rsidRPr="00F4797E">
        <w:rPr>
          <w:sz w:val="28"/>
          <w:szCs w:val="28"/>
          <w:shd w:val="clear" w:color="auto" w:fill="FFFFFF"/>
        </w:rPr>
        <w:t>, если их участие противоречит требованиям пункта 4 настоящего Регламента, а также, если дальнейшее участие угрож</w:t>
      </w:r>
      <w:r>
        <w:rPr>
          <w:sz w:val="28"/>
          <w:szCs w:val="28"/>
          <w:shd w:val="clear" w:color="auto" w:fill="FFFFFF"/>
        </w:rPr>
        <w:t>ает их безопасности и здоровью.</w:t>
      </w:r>
      <w:r w:rsidRPr="00F4797E">
        <w:rPr>
          <w:sz w:val="28"/>
          <w:szCs w:val="28"/>
          <w:shd w:val="clear" w:color="auto" w:fill="FFFFFF"/>
        </w:rPr>
        <w:t xml:space="preserve"> </w:t>
      </w:r>
    </w:p>
    <w:p w14:paraId="6DA847D5" w14:textId="77777777" w:rsidR="00CE7B7D" w:rsidRPr="00F4797E" w:rsidRDefault="00CE7B7D" w:rsidP="00AA06C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t>О</w:t>
      </w:r>
      <w:r>
        <w:rPr>
          <w:sz w:val="28"/>
          <w:szCs w:val="28"/>
          <w:shd w:val="clear" w:color="auto" w:fill="FFFFFF"/>
        </w:rPr>
        <w:t>тменяет</w:t>
      </w:r>
      <w:r w:rsidRPr="00F479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решения судей, </w:t>
      </w:r>
      <w:r w:rsidRPr="00F4797E">
        <w:rPr>
          <w:sz w:val="28"/>
          <w:szCs w:val="28"/>
          <w:shd w:val="clear" w:color="auto" w:fill="FFFFFF"/>
        </w:rPr>
        <w:t>противоречащие данному Регламенту.</w:t>
      </w:r>
    </w:p>
    <w:p w14:paraId="6BD89E14" w14:textId="77777777" w:rsidR="00CE7B7D" w:rsidRPr="00F4797E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 главного судьи является окончательным и не может быть оспорено.</w:t>
      </w:r>
    </w:p>
    <w:p w14:paraId="70354E16" w14:textId="1A5CCFAC" w:rsidR="00CE7B7D" w:rsidRPr="00A171ED" w:rsidRDefault="00870C73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CE7B7D" w:rsidRPr="00A171ED">
        <w:rPr>
          <w:sz w:val="28"/>
          <w:szCs w:val="28"/>
          <w:shd w:val="clear" w:color="auto" w:fill="FFFFFF"/>
        </w:rPr>
        <w:t xml:space="preserve">удья – лицо, ответственное за определенный участок трассы, уполномочен разрешать спорные вопросы, возникшие во время </w:t>
      </w:r>
      <w:r>
        <w:rPr>
          <w:sz w:val="28"/>
          <w:szCs w:val="28"/>
        </w:rPr>
        <w:t>Мероприятия</w:t>
      </w:r>
      <w:r>
        <w:rPr>
          <w:sz w:val="28"/>
          <w:szCs w:val="28"/>
          <w:shd w:val="clear" w:color="auto" w:fill="FFFFFF"/>
        </w:rPr>
        <w:t xml:space="preserve"> </w:t>
      </w:r>
      <w:r w:rsidR="00CE7B7D">
        <w:rPr>
          <w:sz w:val="28"/>
          <w:szCs w:val="28"/>
          <w:shd w:val="clear" w:color="auto" w:fill="FFFFFF"/>
        </w:rPr>
        <w:t>на установленном участке, о</w:t>
      </w:r>
      <w:r w:rsidR="00CE7B7D" w:rsidRPr="00A171ED">
        <w:rPr>
          <w:sz w:val="28"/>
          <w:szCs w:val="28"/>
          <w:shd w:val="clear" w:color="auto" w:fill="FFFFFF"/>
        </w:rPr>
        <w:t xml:space="preserve">твечает за техническое состояние </w:t>
      </w:r>
      <w:r>
        <w:rPr>
          <w:sz w:val="28"/>
          <w:szCs w:val="28"/>
          <w:shd w:val="clear" w:color="auto" w:fill="FFFFFF"/>
        </w:rPr>
        <w:t>трассы</w:t>
      </w:r>
      <w:r w:rsidR="00CE7B7D">
        <w:rPr>
          <w:sz w:val="28"/>
          <w:szCs w:val="28"/>
          <w:shd w:val="clear" w:color="auto" w:fill="FFFFFF"/>
        </w:rPr>
        <w:t xml:space="preserve">, трассировку своего участка, </w:t>
      </w:r>
      <w:r>
        <w:rPr>
          <w:sz w:val="28"/>
          <w:szCs w:val="28"/>
          <w:shd w:val="clear" w:color="auto" w:fill="FFFFFF"/>
        </w:rPr>
        <w:t>и</w:t>
      </w:r>
      <w:r w:rsidR="00CE7B7D" w:rsidRPr="00A171ED">
        <w:rPr>
          <w:sz w:val="28"/>
          <w:szCs w:val="28"/>
          <w:shd w:val="clear" w:color="auto" w:fill="FFFFFF"/>
        </w:rPr>
        <w:t>меет право дис</w:t>
      </w:r>
      <w:r w:rsidR="00CE7B7D">
        <w:rPr>
          <w:sz w:val="28"/>
          <w:szCs w:val="28"/>
          <w:shd w:val="clear" w:color="auto" w:fill="FFFFFF"/>
        </w:rPr>
        <w:t>квалифицировать или отстранить у</w:t>
      </w:r>
      <w:r w:rsidR="00CE7B7D" w:rsidRPr="00A171ED">
        <w:rPr>
          <w:sz w:val="28"/>
          <w:szCs w:val="28"/>
          <w:shd w:val="clear" w:color="auto" w:fill="FFFFFF"/>
        </w:rPr>
        <w:t xml:space="preserve">частника за нарушение установленных правил (отраженных в Приложении №1 к настоящему </w:t>
      </w:r>
      <w:r w:rsidR="00CE7B7D">
        <w:rPr>
          <w:sz w:val="28"/>
          <w:szCs w:val="28"/>
          <w:shd w:val="clear" w:color="auto" w:fill="FFFFFF"/>
        </w:rPr>
        <w:t>Регламенту</w:t>
      </w:r>
      <w:r w:rsidR="00CE7B7D" w:rsidRPr="00A171ED">
        <w:rPr>
          <w:sz w:val="28"/>
          <w:szCs w:val="28"/>
          <w:shd w:val="clear" w:color="auto" w:fill="FFFFFF"/>
        </w:rPr>
        <w:t>).</w:t>
      </w:r>
    </w:p>
    <w:p w14:paraId="4801A6B1" w14:textId="43809B6F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171ED">
        <w:rPr>
          <w:sz w:val="28"/>
          <w:szCs w:val="28"/>
        </w:rPr>
        <w:t>С</w:t>
      </w:r>
      <w:r w:rsidRPr="00A171ED">
        <w:rPr>
          <w:sz w:val="28"/>
          <w:szCs w:val="28"/>
          <w:shd w:val="clear" w:color="auto" w:fill="FFFFFF"/>
        </w:rPr>
        <w:t xml:space="preserve">удья на </w:t>
      </w:r>
      <w:r>
        <w:rPr>
          <w:sz w:val="28"/>
          <w:szCs w:val="28"/>
          <w:shd w:val="clear" w:color="auto" w:fill="FFFFFF"/>
        </w:rPr>
        <w:t>дистанции следит за тем, чтобы у</w:t>
      </w:r>
      <w:r w:rsidRPr="00A171ED">
        <w:rPr>
          <w:sz w:val="28"/>
          <w:szCs w:val="28"/>
          <w:shd w:val="clear" w:color="auto" w:fill="FFFFFF"/>
        </w:rPr>
        <w:t xml:space="preserve">частники проходили </w:t>
      </w:r>
      <w:r w:rsidR="00870C73">
        <w:rPr>
          <w:sz w:val="28"/>
          <w:szCs w:val="28"/>
          <w:shd w:val="clear" w:color="auto" w:fill="FFFFFF"/>
        </w:rPr>
        <w:t>трассу</w:t>
      </w:r>
      <w:r w:rsidRPr="00A171ED">
        <w:rPr>
          <w:sz w:val="28"/>
          <w:szCs w:val="28"/>
          <w:shd w:val="clear" w:color="auto" w:fill="FFFFFF"/>
        </w:rPr>
        <w:t xml:space="preserve"> в рамках установленных правил (</w:t>
      </w:r>
      <w:r>
        <w:rPr>
          <w:sz w:val="28"/>
          <w:szCs w:val="28"/>
          <w:shd w:val="clear" w:color="auto" w:fill="FFFFFF"/>
        </w:rPr>
        <w:t>Приложение</w:t>
      </w:r>
      <w:r w:rsidRPr="00A171ED">
        <w:rPr>
          <w:sz w:val="28"/>
          <w:szCs w:val="28"/>
          <w:shd w:val="clear" w:color="auto" w:fill="FFFFFF"/>
        </w:rPr>
        <w:t xml:space="preserve"> №1 к настоящему </w:t>
      </w:r>
      <w:r>
        <w:rPr>
          <w:sz w:val="28"/>
          <w:szCs w:val="28"/>
          <w:shd w:val="clear" w:color="auto" w:fill="FFFFFF"/>
        </w:rPr>
        <w:t>Регламенту</w:t>
      </w:r>
      <w:r w:rsidRPr="00A171ED">
        <w:rPr>
          <w:sz w:val="28"/>
          <w:szCs w:val="28"/>
          <w:shd w:val="clear" w:color="auto" w:fill="FFFFFF"/>
        </w:rPr>
        <w:t xml:space="preserve">) и в полном объеме, согласно </w:t>
      </w:r>
      <w:r>
        <w:rPr>
          <w:sz w:val="28"/>
          <w:szCs w:val="28"/>
          <w:shd w:val="clear" w:color="auto" w:fill="FFFFFF"/>
        </w:rPr>
        <w:t>Регламенту</w:t>
      </w:r>
      <w:r w:rsidRPr="00A171ED">
        <w:rPr>
          <w:sz w:val="28"/>
          <w:szCs w:val="28"/>
          <w:shd w:val="clear" w:color="auto" w:fill="FFFFFF"/>
        </w:rPr>
        <w:t xml:space="preserve"> о </w:t>
      </w:r>
      <w:r w:rsidR="00870C73">
        <w:rPr>
          <w:sz w:val="28"/>
          <w:szCs w:val="28"/>
        </w:rPr>
        <w:t>Мероприятии</w:t>
      </w:r>
      <w:r w:rsidRPr="00A171ED">
        <w:rPr>
          <w:sz w:val="28"/>
          <w:szCs w:val="28"/>
          <w:shd w:val="clear" w:color="auto" w:fill="FFFFFF"/>
        </w:rPr>
        <w:t xml:space="preserve">; отвечает за объективное фиксирование результатов </w:t>
      </w:r>
      <w:r w:rsidR="00870C73">
        <w:rPr>
          <w:sz w:val="28"/>
          <w:szCs w:val="28"/>
          <w:shd w:val="clear" w:color="auto" w:fill="FFFFFF"/>
        </w:rPr>
        <w:t>прохождения трассы</w:t>
      </w:r>
      <w:r>
        <w:rPr>
          <w:sz w:val="28"/>
          <w:szCs w:val="28"/>
          <w:shd w:val="clear" w:color="auto" w:fill="FFFFFF"/>
        </w:rPr>
        <w:t xml:space="preserve"> в п</w:t>
      </w:r>
      <w:r w:rsidRPr="00A171ED">
        <w:rPr>
          <w:sz w:val="28"/>
          <w:szCs w:val="28"/>
          <w:shd w:val="clear" w:color="auto" w:fill="FFFFFF"/>
        </w:rPr>
        <w:t xml:space="preserve">ротоколе. </w:t>
      </w:r>
    </w:p>
    <w:p w14:paraId="0264A228" w14:textId="77777777" w:rsidR="00CE7B7D" w:rsidRPr="000A2647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171ED">
        <w:rPr>
          <w:sz w:val="28"/>
          <w:szCs w:val="28"/>
          <w:shd w:val="clear" w:color="auto" w:fill="FFFFFF"/>
        </w:rPr>
        <w:t>Хронометрист отвечает за объективное и достоверное фи</w:t>
      </w:r>
      <w:r>
        <w:rPr>
          <w:sz w:val="28"/>
          <w:szCs w:val="28"/>
          <w:shd w:val="clear" w:color="auto" w:fill="FFFFFF"/>
        </w:rPr>
        <w:t>ксирование времени прохождения участниками в п</w:t>
      </w:r>
      <w:r w:rsidRPr="00A171ED">
        <w:rPr>
          <w:sz w:val="28"/>
          <w:szCs w:val="28"/>
          <w:shd w:val="clear" w:color="auto" w:fill="FFFFFF"/>
        </w:rPr>
        <w:t xml:space="preserve">ротоколах финиша и/или </w:t>
      </w:r>
      <w:r>
        <w:rPr>
          <w:sz w:val="28"/>
          <w:szCs w:val="28"/>
          <w:shd w:val="clear" w:color="auto" w:fill="FFFFFF"/>
        </w:rPr>
        <w:t>и</w:t>
      </w:r>
      <w:r w:rsidRPr="00A171ED">
        <w:rPr>
          <w:sz w:val="28"/>
          <w:szCs w:val="28"/>
          <w:shd w:val="clear" w:color="auto" w:fill="FFFFFF"/>
        </w:rPr>
        <w:t>тоговом протоколе.</w:t>
      </w:r>
    </w:p>
    <w:p w14:paraId="69AD8171" w14:textId="77777777" w:rsidR="00CE7B7D" w:rsidRPr="00A171ED" w:rsidRDefault="00CE7B7D" w:rsidP="00CE7B7D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14:paraId="404BACA3" w14:textId="77777777" w:rsidR="00CE7B7D" w:rsidRPr="00A171ED" w:rsidRDefault="00CE7B7D" w:rsidP="00CE7B7D">
      <w:pPr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b/>
          <w:sz w:val="28"/>
          <w:szCs w:val="28"/>
        </w:rPr>
        <w:t xml:space="preserve">ТРЕБОВАНИЯ К УЧАСТНИКАМ </w:t>
      </w:r>
    </w:p>
    <w:p w14:paraId="322AB8DD" w14:textId="345A6311" w:rsidR="00CE7B7D" w:rsidRPr="00050D9A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</w:rPr>
        <w:t>К участию допускаются лица возрастной группы от 1</w:t>
      </w:r>
      <w:r w:rsidR="009314DE">
        <w:rPr>
          <w:sz w:val="28"/>
          <w:szCs w:val="28"/>
        </w:rPr>
        <w:t xml:space="preserve">5 </w:t>
      </w:r>
      <w:r w:rsidRPr="00A171ED">
        <w:rPr>
          <w:sz w:val="28"/>
          <w:szCs w:val="28"/>
        </w:rPr>
        <w:t>лет</w:t>
      </w:r>
      <w:r w:rsidR="00050D9A">
        <w:rPr>
          <w:sz w:val="28"/>
          <w:szCs w:val="28"/>
        </w:rPr>
        <w:t>.</w:t>
      </w:r>
    </w:p>
    <w:p w14:paraId="2C02D359" w14:textId="4CEDD18A" w:rsidR="00CE7B7D" w:rsidRPr="00050D9A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>
        <w:rPr>
          <w:sz w:val="28"/>
          <w:szCs w:val="28"/>
        </w:rPr>
        <w:t>Каждый у</w:t>
      </w:r>
      <w:r w:rsidRPr="00A171ED">
        <w:rPr>
          <w:sz w:val="28"/>
          <w:szCs w:val="28"/>
        </w:rPr>
        <w:t xml:space="preserve">частник </w:t>
      </w:r>
      <w:r w:rsidR="00870C73">
        <w:rPr>
          <w:sz w:val="28"/>
          <w:szCs w:val="28"/>
        </w:rPr>
        <w:t>Мероприятия</w:t>
      </w:r>
      <w:r w:rsidR="00870C73" w:rsidRPr="00A171ED"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>обязан иметь при себе следующий пакет документов: билет участника</w:t>
      </w: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>и документ, удостоверяющий личность, который он должен предъявить при регистрации.</w:t>
      </w:r>
    </w:p>
    <w:p w14:paraId="5A8C79B1" w14:textId="7A8ECFA4" w:rsidR="00050D9A" w:rsidRDefault="00172411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172411">
        <w:rPr>
          <w:sz w:val="28"/>
          <w:szCs w:val="28"/>
        </w:rPr>
        <w:t>Экипировка участника обязательно должна включать защитный шлем и другие средства защиты. Недопустимо применение строительных касок, шлемов для дорожных велосипедов, танковых или иных мягких шлемов.</w:t>
      </w:r>
    </w:p>
    <w:p w14:paraId="22EC0715" w14:textId="77777777" w:rsidR="0071198C" w:rsidRPr="00A171ED" w:rsidRDefault="0071198C" w:rsidP="0071198C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Мероприятия</w:t>
      </w:r>
      <w:r w:rsidRPr="00A171ED">
        <w:rPr>
          <w:sz w:val="28"/>
          <w:szCs w:val="28"/>
        </w:rPr>
        <w:t xml:space="preserve"> обязаны знать </w:t>
      </w:r>
      <w:r>
        <w:rPr>
          <w:sz w:val="28"/>
          <w:szCs w:val="28"/>
        </w:rPr>
        <w:t>Регламент и Приложение №1</w:t>
      </w:r>
      <w:r w:rsidRPr="00A171ED">
        <w:rPr>
          <w:sz w:val="28"/>
          <w:szCs w:val="28"/>
        </w:rPr>
        <w:t>, строго выполнять</w:t>
      </w:r>
      <w:r>
        <w:rPr>
          <w:sz w:val="28"/>
          <w:szCs w:val="28"/>
        </w:rPr>
        <w:t xml:space="preserve"> указанные в них требования</w:t>
      </w:r>
      <w:r w:rsidRPr="00A171ED">
        <w:rPr>
          <w:sz w:val="28"/>
          <w:szCs w:val="28"/>
        </w:rPr>
        <w:t>.</w:t>
      </w:r>
    </w:p>
    <w:p w14:paraId="53D87ACF" w14:textId="77777777" w:rsidR="0071198C" w:rsidRPr="005A31FF" w:rsidRDefault="0071198C" w:rsidP="0071198C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5A31FF">
        <w:rPr>
          <w:sz w:val="28"/>
          <w:szCs w:val="28"/>
        </w:rPr>
        <w:t>Участники имеют ограничение п</w:t>
      </w:r>
      <w:r>
        <w:rPr>
          <w:sz w:val="28"/>
          <w:szCs w:val="28"/>
        </w:rPr>
        <w:t>о времени прохождения трассы,</w:t>
      </w:r>
      <w:r w:rsidRPr="005A31FF">
        <w:rPr>
          <w:sz w:val="28"/>
          <w:szCs w:val="28"/>
        </w:rPr>
        <w:t xml:space="preserve"> лимит по времени определяется</w:t>
      </w:r>
      <w:r>
        <w:rPr>
          <w:sz w:val="28"/>
          <w:szCs w:val="28"/>
        </w:rPr>
        <w:t xml:space="preserve"> для каждого этапа </w:t>
      </w:r>
      <w:r w:rsidRPr="003D5992">
        <w:rPr>
          <w:sz w:val="28"/>
          <w:szCs w:val="28"/>
        </w:rPr>
        <w:t>(</w:t>
      </w:r>
      <w:r w:rsidRPr="003D5992">
        <w:rPr>
          <w:sz w:val="28"/>
          <w:szCs w:val="28"/>
          <w:shd w:val="clear" w:color="auto" w:fill="FFFFFF"/>
        </w:rPr>
        <w:t>Приложение №1 к настоящему Регламенту)</w:t>
      </w:r>
      <w:r w:rsidRPr="003D5992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превышения участником лимита по времени</w:t>
      </w:r>
      <w:r w:rsidRPr="005A31FF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A31FF">
        <w:rPr>
          <w:sz w:val="28"/>
          <w:szCs w:val="28"/>
        </w:rPr>
        <w:t>частник снимается с зачета и может продолжить вне зачета</w:t>
      </w:r>
      <w:r>
        <w:rPr>
          <w:sz w:val="28"/>
          <w:szCs w:val="28"/>
        </w:rPr>
        <w:t>.</w:t>
      </w:r>
    </w:p>
    <w:p w14:paraId="32EC2A4C" w14:textId="77777777" w:rsidR="0071198C" w:rsidRPr="00B61B16" w:rsidRDefault="0071198C" w:rsidP="0071198C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61B16">
        <w:rPr>
          <w:sz w:val="28"/>
          <w:szCs w:val="28"/>
        </w:rPr>
        <w:t xml:space="preserve">  Каждый участник обязан получить чип хронометража перед стартом и сдать его на финише.</w:t>
      </w:r>
    </w:p>
    <w:p w14:paraId="291F69F2" w14:textId="77777777" w:rsidR="0071198C" w:rsidRPr="00A171ED" w:rsidRDefault="0071198C" w:rsidP="0071198C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утери чипа хронометража у</w:t>
      </w:r>
      <w:r w:rsidRPr="00A171ED">
        <w:rPr>
          <w:sz w:val="28"/>
          <w:szCs w:val="28"/>
        </w:rPr>
        <w:t xml:space="preserve">частником на </w:t>
      </w:r>
      <w:r>
        <w:rPr>
          <w:sz w:val="28"/>
          <w:szCs w:val="28"/>
        </w:rPr>
        <w:t>трассе</w:t>
      </w:r>
      <w:r w:rsidRPr="00A171ED">
        <w:rPr>
          <w:sz w:val="28"/>
          <w:szCs w:val="28"/>
        </w:rPr>
        <w:t>, ответственность за утерю чипа и отсутствие результата возлаг</w:t>
      </w:r>
      <w:r>
        <w:rPr>
          <w:sz w:val="28"/>
          <w:szCs w:val="28"/>
        </w:rPr>
        <w:t xml:space="preserve">ается на самого </w:t>
      </w:r>
      <w:r>
        <w:rPr>
          <w:sz w:val="28"/>
          <w:szCs w:val="28"/>
        </w:rPr>
        <w:lastRenderedPageBreak/>
        <w:t>у</w:t>
      </w:r>
      <w:r w:rsidRPr="00A171ED">
        <w:rPr>
          <w:sz w:val="28"/>
          <w:szCs w:val="28"/>
        </w:rPr>
        <w:t>частника. Наличие чипа хронометража фиксируется волонтером только н</w:t>
      </w:r>
      <w:r>
        <w:rPr>
          <w:sz w:val="28"/>
          <w:szCs w:val="28"/>
        </w:rPr>
        <w:t>а финише. В случае потери чипа у</w:t>
      </w:r>
      <w:r w:rsidRPr="00A171ED">
        <w:rPr>
          <w:sz w:val="28"/>
          <w:szCs w:val="28"/>
        </w:rPr>
        <w:t>частник снимается с зачета</w:t>
      </w:r>
      <w:r>
        <w:rPr>
          <w:sz w:val="28"/>
          <w:szCs w:val="28"/>
        </w:rPr>
        <w:t>.</w:t>
      </w:r>
      <w:r w:rsidRPr="00A171ED">
        <w:rPr>
          <w:sz w:val="28"/>
          <w:szCs w:val="28"/>
        </w:rPr>
        <w:t xml:space="preserve"> </w:t>
      </w:r>
    </w:p>
    <w:p w14:paraId="35303591" w14:textId="77777777" w:rsidR="0071198C" w:rsidRPr="00A171ED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В случае получения травмы участником с</w:t>
      </w:r>
      <w:r w:rsidRPr="00A171ED">
        <w:rPr>
          <w:sz w:val="28"/>
          <w:szCs w:val="28"/>
        </w:rPr>
        <w:t>удья принимает реш</w:t>
      </w:r>
      <w:r>
        <w:rPr>
          <w:sz w:val="28"/>
          <w:szCs w:val="28"/>
        </w:rPr>
        <w:t>ение о направлении данного у</w:t>
      </w:r>
      <w:r w:rsidRPr="00A171ED">
        <w:rPr>
          <w:sz w:val="28"/>
          <w:szCs w:val="28"/>
        </w:rPr>
        <w:t xml:space="preserve">частника к уполномоченному представителю медицинской службы и снятии с </w:t>
      </w:r>
      <w:r>
        <w:rPr>
          <w:sz w:val="28"/>
          <w:szCs w:val="28"/>
        </w:rPr>
        <w:t>Мероприятия</w:t>
      </w:r>
      <w:r w:rsidRPr="00A171ED">
        <w:rPr>
          <w:sz w:val="28"/>
          <w:szCs w:val="28"/>
        </w:rPr>
        <w:t xml:space="preserve"> по состоянию здоровья.</w:t>
      </w:r>
    </w:p>
    <w:p w14:paraId="1583CE8D" w14:textId="77777777" w:rsidR="0071198C" w:rsidRPr="00A171ED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Снятие у</w:t>
      </w:r>
      <w:r w:rsidRPr="00A171ED">
        <w:rPr>
          <w:sz w:val="28"/>
          <w:szCs w:val="28"/>
        </w:rPr>
        <w:t xml:space="preserve">частника во время прохождения трассы </w:t>
      </w:r>
      <w:r>
        <w:rPr>
          <w:sz w:val="28"/>
          <w:szCs w:val="28"/>
        </w:rPr>
        <w:t>может быть осуществлено судьей или главным с</w:t>
      </w:r>
      <w:r w:rsidRPr="00A171ED">
        <w:rPr>
          <w:sz w:val="28"/>
          <w:szCs w:val="28"/>
        </w:rPr>
        <w:t>удьей.</w:t>
      </w:r>
    </w:p>
    <w:p w14:paraId="7C97A6A6" w14:textId="77777777" w:rsidR="0071198C" w:rsidRPr="00FA128E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За неспортивное поведение (споры, насмешки, оскорбления или физическое насилие по отношению ко всем присутствующим лицам на мероприятии) участники – дисквалифицируются. </w:t>
      </w:r>
    </w:p>
    <w:p w14:paraId="60E12DAE" w14:textId="77777777" w:rsidR="0071198C" w:rsidRPr="00A171ED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Мероприятия</w:t>
      </w:r>
      <w:r w:rsidRPr="00A171ED">
        <w:rPr>
          <w:sz w:val="28"/>
          <w:szCs w:val="28"/>
        </w:rPr>
        <w:t xml:space="preserve"> имеет право</w:t>
      </w: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обращаться непосредственно к судьям по неотложным вопросам, которые касаются преодоления </w:t>
      </w:r>
      <w:r>
        <w:rPr>
          <w:sz w:val="28"/>
          <w:szCs w:val="28"/>
        </w:rPr>
        <w:t>трассы</w:t>
      </w:r>
      <w:r w:rsidRPr="00A171ED">
        <w:rPr>
          <w:sz w:val="28"/>
          <w:szCs w:val="28"/>
        </w:rPr>
        <w:t>.</w:t>
      </w:r>
    </w:p>
    <w:p w14:paraId="39A26452" w14:textId="77777777" w:rsidR="0071198C" w:rsidRPr="00A171ED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Участники несут ответственность за поведение своих представителей, группы поддержки и гостей. Вышеуказанные лица обязаны знать и соблюдать дисциплину, общепризнанную и спортивную этику, быть корректным и вежливым по отношению к другим участникам </w:t>
      </w:r>
      <w:r>
        <w:rPr>
          <w:sz w:val="28"/>
          <w:szCs w:val="28"/>
        </w:rPr>
        <w:t>Мероприятия</w:t>
      </w:r>
      <w:r w:rsidRPr="00A171ED">
        <w:rPr>
          <w:sz w:val="28"/>
          <w:szCs w:val="28"/>
        </w:rPr>
        <w:t xml:space="preserve">, судьям и зрителям. Если поведение кого-либо </w:t>
      </w:r>
      <w:r>
        <w:rPr>
          <w:sz w:val="28"/>
          <w:szCs w:val="28"/>
        </w:rPr>
        <w:t>из указанной группы признается о</w:t>
      </w:r>
      <w:r w:rsidRPr="00A171ED">
        <w:rPr>
          <w:sz w:val="28"/>
          <w:szCs w:val="28"/>
        </w:rPr>
        <w:t>ргкомитетом неспортивным или создающим помех</w:t>
      </w:r>
      <w:r>
        <w:rPr>
          <w:sz w:val="28"/>
          <w:szCs w:val="28"/>
        </w:rPr>
        <w:t>и для организации и проведения Мероприятия, к соответствующему у</w:t>
      </w:r>
      <w:r w:rsidRPr="00A171ED">
        <w:rPr>
          <w:sz w:val="28"/>
          <w:szCs w:val="28"/>
        </w:rPr>
        <w:t>частнику будут применены дисциплинарные меры</w:t>
      </w:r>
      <w:r>
        <w:rPr>
          <w:sz w:val="28"/>
          <w:szCs w:val="28"/>
        </w:rPr>
        <w:t>.</w:t>
      </w:r>
    </w:p>
    <w:p w14:paraId="25EF7E26" w14:textId="77777777" w:rsidR="0071198C" w:rsidRPr="00C80422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 w:rsidRPr="00C80422">
        <w:rPr>
          <w:sz w:val="28"/>
          <w:szCs w:val="28"/>
        </w:rPr>
        <w:t xml:space="preserve">   Запрещено нахождение участников </w:t>
      </w:r>
      <w:r>
        <w:rPr>
          <w:sz w:val="28"/>
          <w:szCs w:val="28"/>
        </w:rPr>
        <w:t>Мероприятия</w:t>
      </w:r>
      <w:r w:rsidRPr="00C80422">
        <w:rPr>
          <w:sz w:val="28"/>
          <w:szCs w:val="28"/>
        </w:rPr>
        <w:t xml:space="preserve"> в состоянии алкогольного, токсического и/или наркотического опьянения, что автоматически приведет к дисквалификации в </w:t>
      </w:r>
      <w:r>
        <w:rPr>
          <w:sz w:val="28"/>
          <w:szCs w:val="28"/>
        </w:rPr>
        <w:t>Мероприятия</w:t>
      </w:r>
      <w:r w:rsidRPr="00C80422">
        <w:rPr>
          <w:sz w:val="28"/>
          <w:szCs w:val="28"/>
        </w:rPr>
        <w:t xml:space="preserve"> и не допуску к участию в </w:t>
      </w:r>
      <w:r>
        <w:rPr>
          <w:sz w:val="28"/>
          <w:szCs w:val="28"/>
        </w:rPr>
        <w:t>Мероприятия</w:t>
      </w:r>
      <w:r w:rsidRPr="00C80422">
        <w:rPr>
          <w:sz w:val="28"/>
          <w:szCs w:val="28"/>
        </w:rPr>
        <w:t xml:space="preserve">. </w:t>
      </w:r>
    </w:p>
    <w:p w14:paraId="6FC741E8" w14:textId="77777777" w:rsidR="0071198C" w:rsidRDefault="0071198C" w:rsidP="0071198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firstLine="567"/>
        <w:contextualSpacing/>
        <w:jc w:val="both"/>
        <w:textAlignment w:val="top"/>
        <w:rPr>
          <w:sz w:val="28"/>
          <w:szCs w:val="28"/>
        </w:rPr>
      </w:pPr>
      <w:r w:rsidRPr="00A171ED">
        <w:rPr>
          <w:sz w:val="28"/>
          <w:szCs w:val="28"/>
        </w:rPr>
        <w:t xml:space="preserve"> Участникам запрещено пробовать проходить/тестировать </w:t>
      </w:r>
      <w:r>
        <w:rPr>
          <w:sz w:val="28"/>
          <w:szCs w:val="28"/>
        </w:rPr>
        <w:t>трассу</w:t>
      </w:r>
      <w:r w:rsidRPr="00A171ED">
        <w:rPr>
          <w:sz w:val="28"/>
          <w:szCs w:val="28"/>
        </w:rPr>
        <w:t xml:space="preserve"> до дня соревнований, а именно до времени старта. Нарушение данного правила </w:t>
      </w:r>
      <w:r>
        <w:rPr>
          <w:sz w:val="28"/>
          <w:szCs w:val="28"/>
        </w:rPr>
        <w:t>ведет к</w:t>
      </w:r>
      <w:r w:rsidRPr="00A171ED">
        <w:rPr>
          <w:sz w:val="28"/>
          <w:szCs w:val="28"/>
        </w:rPr>
        <w:t xml:space="preserve"> дисквалификаци</w:t>
      </w:r>
      <w:r>
        <w:rPr>
          <w:sz w:val="28"/>
          <w:szCs w:val="28"/>
        </w:rPr>
        <w:t>и</w:t>
      </w:r>
      <w:r w:rsidRPr="00A171ED">
        <w:rPr>
          <w:sz w:val="28"/>
          <w:szCs w:val="28"/>
        </w:rPr>
        <w:t>.</w:t>
      </w:r>
    </w:p>
    <w:p w14:paraId="4A3853C5" w14:textId="77777777" w:rsidR="0071198C" w:rsidRDefault="0071198C" w:rsidP="0071198C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0B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Мероприятия</w:t>
      </w:r>
      <w:r w:rsidRPr="005970BA">
        <w:rPr>
          <w:sz w:val="28"/>
          <w:szCs w:val="28"/>
        </w:rPr>
        <w:t xml:space="preserve"> оставляет за собой право вносить изменения в Регламент, оповещая об этом участников в официальных источниках </w:t>
      </w:r>
      <w:r>
        <w:rPr>
          <w:sz w:val="28"/>
          <w:szCs w:val="28"/>
        </w:rPr>
        <w:t>Мероприятия</w:t>
      </w:r>
      <w:r w:rsidRPr="005970BA">
        <w:rPr>
          <w:sz w:val="28"/>
          <w:szCs w:val="28"/>
        </w:rPr>
        <w:t>.</w:t>
      </w:r>
    </w:p>
    <w:p w14:paraId="53C0B4FC" w14:textId="77777777" w:rsidR="0071198C" w:rsidRDefault="0071198C" w:rsidP="0071198C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4A1BB97C" w14:textId="77777777" w:rsidR="00936363" w:rsidRDefault="00936363" w:rsidP="00936363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1E7DBC3F" w14:textId="1530BD3A" w:rsidR="00AF63E4" w:rsidRDefault="00AF63E4" w:rsidP="00CE7B7D">
      <w:pPr>
        <w:pStyle w:val="6"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3E4">
        <w:rPr>
          <w:rFonts w:ascii="Times New Roman" w:hAnsi="Times New Roman" w:cs="Times New Roman"/>
          <w:sz w:val="28"/>
          <w:szCs w:val="28"/>
        </w:rPr>
        <w:t xml:space="preserve">ЗАЯВКА НА УЧАСТИЕ. ВЗНОСЫ </w:t>
      </w:r>
    </w:p>
    <w:p w14:paraId="2257526D" w14:textId="77777777" w:rsidR="00A10ECD" w:rsidRPr="00936363" w:rsidRDefault="00AF63E4" w:rsidP="00936363">
      <w:pPr>
        <w:tabs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>5</w:t>
      </w:r>
      <w:r w:rsidRPr="00936363">
        <w:rPr>
          <w:sz w:val="28"/>
          <w:szCs w:val="28"/>
        </w:rPr>
        <w:t xml:space="preserve">.1. Прием заявок на участие в </w:t>
      </w:r>
      <w:r w:rsidRPr="00936363">
        <w:rPr>
          <w:sz w:val="28"/>
          <w:szCs w:val="28"/>
        </w:rPr>
        <w:t>Мероприятии</w:t>
      </w:r>
      <w:r w:rsidRPr="00936363">
        <w:rPr>
          <w:sz w:val="28"/>
          <w:szCs w:val="28"/>
        </w:rPr>
        <w:t xml:space="preserve">: </w:t>
      </w:r>
    </w:p>
    <w:p w14:paraId="23147B1C" w14:textId="2B7F6C8D" w:rsidR="00A10ECD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 xml:space="preserve">- </w:t>
      </w:r>
      <w:r w:rsidR="00A10ECD" w:rsidRPr="00936363">
        <w:rPr>
          <w:sz w:val="28"/>
          <w:szCs w:val="28"/>
        </w:rPr>
        <w:t>Регистрация</w:t>
      </w:r>
      <w:r w:rsidRPr="00936363">
        <w:rPr>
          <w:sz w:val="28"/>
          <w:szCs w:val="28"/>
        </w:rPr>
        <w:t xml:space="preserve"> на сайте </w:t>
      </w:r>
      <w:hyperlink r:id="rId5" w:history="1">
        <w:r w:rsidR="00A10ECD" w:rsidRPr="00936363">
          <w:rPr>
            <w:rStyle w:val="a3"/>
            <w:bCs/>
            <w:sz w:val="28"/>
            <w:szCs w:val="28"/>
          </w:rPr>
          <w:t>www.</w:t>
        </w:r>
        <w:r w:rsidR="00A10ECD" w:rsidRPr="00936363">
          <w:rPr>
            <w:rStyle w:val="a3"/>
            <w:bCs/>
            <w:sz w:val="28"/>
            <w:szCs w:val="28"/>
            <w:lang w:val="en-US"/>
          </w:rPr>
          <w:t>gonkarb</w:t>
        </w:r>
        <w:r w:rsidR="00A10ECD" w:rsidRPr="00936363">
          <w:rPr>
            <w:rStyle w:val="a3"/>
            <w:bCs/>
            <w:sz w:val="28"/>
            <w:szCs w:val="28"/>
          </w:rPr>
          <w:t>.</w:t>
        </w:r>
        <w:r w:rsidR="00A10ECD" w:rsidRPr="00936363">
          <w:rPr>
            <w:rStyle w:val="a3"/>
            <w:bCs/>
            <w:sz w:val="28"/>
            <w:szCs w:val="28"/>
            <w:lang w:val="en-US"/>
          </w:rPr>
          <w:t>ru</w:t>
        </w:r>
      </w:hyperlink>
    </w:p>
    <w:p w14:paraId="7F0EFA3D" w14:textId="4D418E36" w:rsidR="00A10ECD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 xml:space="preserve">- Начало приема заявок: </w:t>
      </w:r>
      <w:r w:rsidR="00A10ECD" w:rsidRPr="00936363">
        <w:rPr>
          <w:sz w:val="28"/>
          <w:szCs w:val="28"/>
        </w:rPr>
        <w:t>11</w:t>
      </w:r>
      <w:r w:rsidRPr="00936363">
        <w:rPr>
          <w:sz w:val="28"/>
          <w:szCs w:val="28"/>
        </w:rPr>
        <w:t>.</w:t>
      </w:r>
      <w:r w:rsidR="00A10ECD" w:rsidRPr="00936363">
        <w:rPr>
          <w:sz w:val="28"/>
          <w:szCs w:val="28"/>
        </w:rPr>
        <w:t>03</w:t>
      </w:r>
      <w:r w:rsidRPr="00936363">
        <w:rPr>
          <w:sz w:val="28"/>
          <w:szCs w:val="28"/>
        </w:rPr>
        <w:t>.</w:t>
      </w:r>
      <w:r w:rsidR="00A10ECD" w:rsidRPr="00936363">
        <w:rPr>
          <w:sz w:val="28"/>
          <w:szCs w:val="28"/>
        </w:rPr>
        <w:t>2024г. 10:00</w:t>
      </w:r>
      <w:r w:rsidRPr="00936363">
        <w:rPr>
          <w:sz w:val="28"/>
          <w:szCs w:val="28"/>
        </w:rPr>
        <w:t xml:space="preserve"> </w:t>
      </w:r>
    </w:p>
    <w:p w14:paraId="5E4361E4" w14:textId="10CB02C7" w:rsidR="00A10ECD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 xml:space="preserve">- Окончание приема заявок: </w:t>
      </w:r>
      <w:r w:rsidR="00A10ECD" w:rsidRPr="00936363">
        <w:rPr>
          <w:sz w:val="28"/>
          <w:szCs w:val="28"/>
        </w:rPr>
        <w:t>19</w:t>
      </w:r>
      <w:r w:rsidRPr="00936363">
        <w:rPr>
          <w:sz w:val="28"/>
          <w:szCs w:val="28"/>
        </w:rPr>
        <w:t>.</w:t>
      </w:r>
      <w:r w:rsidR="00A10ECD" w:rsidRPr="00936363">
        <w:rPr>
          <w:sz w:val="28"/>
          <w:szCs w:val="28"/>
        </w:rPr>
        <w:t>04</w:t>
      </w:r>
      <w:r w:rsidRPr="00936363">
        <w:rPr>
          <w:sz w:val="28"/>
          <w:szCs w:val="28"/>
        </w:rPr>
        <w:t>.</w:t>
      </w:r>
      <w:r w:rsidR="00A10ECD" w:rsidRPr="00936363">
        <w:rPr>
          <w:sz w:val="28"/>
          <w:szCs w:val="28"/>
        </w:rPr>
        <w:t>2024г.</w:t>
      </w:r>
      <w:r w:rsidRPr="00936363">
        <w:rPr>
          <w:sz w:val="28"/>
          <w:szCs w:val="28"/>
        </w:rPr>
        <w:t xml:space="preserve"> </w:t>
      </w:r>
      <w:r w:rsidR="00A10ECD" w:rsidRPr="00936363">
        <w:rPr>
          <w:sz w:val="28"/>
          <w:szCs w:val="28"/>
        </w:rPr>
        <w:t>00</w:t>
      </w:r>
      <w:r w:rsidRPr="00936363">
        <w:rPr>
          <w:sz w:val="28"/>
          <w:szCs w:val="28"/>
        </w:rPr>
        <w:t>:</w:t>
      </w:r>
      <w:r w:rsidR="00A10ECD" w:rsidRPr="00936363">
        <w:rPr>
          <w:sz w:val="28"/>
          <w:szCs w:val="28"/>
        </w:rPr>
        <w:t>00</w:t>
      </w:r>
      <w:r w:rsidRPr="00936363">
        <w:rPr>
          <w:sz w:val="28"/>
          <w:szCs w:val="28"/>
        </w:rPr>
        <w:t xml:space="preserve"> </w:t>
      </w:r>
    </w:p>
    <w:p w14:paraId="61B12EAC" w14:textId="77777777" w:rsidR="00A10ECD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 xml:space="preserve">- Заявки, поданные позже, принимаются </w:t>
      </w:r>
      <w:r w:rsidR="00A10ECD" w:rsidRPr="00936363">
        <w:rPr>
          <w:sz w:val="28"/>
          <w:szCs w:val="28"/>
        </w:rPr>
        <w:t>на регистрации участников в день Мероприятия до 10:00 по местному времени</w:t>
      </w:r>
      <w:r w:rsidRPr="00936363">
        <w:rPr>
          <w:sz w:val="28"/>
          <w:szCs w:val="28"/>
        </w:rPr>
        <w:t xml:space="preserve">. </w:t>
      </w:r>
    </w:p>
    <w:p w14:paraId="519A9BDD" w14:textId="77777777" w:rsidR="00A10ECD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 xml:space="preserve">- Количество участников  ограничено. </w:t>
      </w:r>
    </w:p>
    <w:p w14:paraId="59EB3ABA" w14:textId="77777777" w:rsidR="00A3180B" w:rsidRPr="00936363" w:rsidRDefault="00AF63E4" w:rsidP="00936363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>- Стартовые номера присваиваются</w:t>
      </w:r>
      <w:r w:rsidR="00A10ECD" w:rsidRPr="00936363">
        <w:rPr>
          <w:sz w:val="28"/>
          <w:szCs w:val="28"/>
        </w:rPr>
        <w:t xml:space="preserve"> согласно </w:t>
      </w:r>
      <w:r w:rsidR="00A3180B" w:rsidRPr="00936363">
        <w:rPr>
          <w:sz w:val="28"/>
          <w:szCs w:val="28"/>
        </w:rPr>
        <w:t>порядкового номера регистрации на сайте</w:t>
      </w:r>
      <w:r w:rsidRPr="00936363">
        <w:rPr>
          <w:sz w:val="28"/>
          <w:szCs w:val="28"/>
        </w:rPr>
        <w:t>.</w:t>
      </w:r>
    </w:p>
    <w:p w14:paraId="2E4ED34F" w14:textId="77777777" w:rsidR="00A3180B" w:rsidRPr="00936363" w:rsidRDefault="00A3180B" w:rsidP="00936363">
      <w:pPr>
        <w:tabs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>5</w:t>
      </w:r>
      <w:r w:rsidR="00AF63E4" w:rsidRPr="00936363">
        <w:rPr>
          <w:sz w:val="28"/>
          <w:szCs w:val="28"/>
        </w:rPr>
        <w:t>.</w:t>
      </w:r>
      <w:r w:rsidRPr="00936363">
        <w:rPr>
          <w:sz w:val="28"/>
          <w:szCs w:val="28"/>
        </w:rPr>
        <w:t>2</w:t>
      </w:r>
      <w:r w:rsidR="00AF63E4" w:rsidRPr="00936363">
        <w:rPr>
          <w:sz w:val="28"/>
          <w:szCs w:val="28"/>
        </w:rPr>
        <w:t xml:space="preserve">. </w:t>
      </w:r>
      <w:r w:rsidRPr="00936363">
        <w:rPr>
          <w:sz w:val="28"/>
          <w:szCs w:val="28"/>
        </w:rPr>
        <w:t>Регистрируясь на сайте</w:t>
      </w:r>
      <w:r w:rsidR="00AF63E4" w:rsidRPr="00936363">
        <w:rPr>
          <w:sz w:val="28"/>
          <w:szCs w:val="28"/>
        </w:rPr>
        <w:t xml:space="preserve">, участник безоговорочно соглашается с программой, условиями и правилами проведения соревнований. </w:t>
      </w:r>
    </w:p>
    <w:p w14:paraId="79D711D7" w14:textId="359E8260" w:rsidR="00F077DC" w:rsidRPr="00936363" w:rsidRDefault="00A3180B" w:rsidP="00936363">
      <w:pPr>
        <w:tabs>
          <w:tab w:val="left" w:pos="1134"/>
        </w:tabs>
        <w:ind w:firstLine="567"/>
        <w:rPr>
          <w:sz w:val="28"/>
          <w:szCs w:val="28"/>
        </w:rPr>
      </w:pPr>
      <w:r w:rsidRPr="00936363">
        <w:rPr>
          <w:sz w:val="28"/>
          <w:szCs w:val="28"/>
        </w:rPr>
        <w:t>5</w:t>
      </w:r>
      <w:r w:rsidR="00AF63E4" w:rsidRPr="00936363">
        <w:rPr>
          <w:sz w:val="28"/>
          <w:szCs w:val="28"/>
        </w:rPr>
        <w:t>.</w:t>
      </w:r>
      <w:r w:rsidRPr="00936363">
        <w:rPr>
          <w:sz w:val="28"/>
          <w:szCs w:val="28"/>
        </w:rPr>
        <w:t>3</w:t>
      </w:r>
      <w:r w:rsidR="00AF63E4" w:rsidRPr="00936363">
        <w:rPr>
          <w:sz w:val="28"/>
          <w:szCs w:val="28"/>
        </w:rPr>
        <w:t>. Заявка на участие считается принятой после оплаты заявочного взноса</w:t>
      </w:r>
      <w:r w:rsidR="00067ED6" w:rsidRPr="00936363">
        <w:rPr>
          <w:sz w:val="28"/>
          <w:szCs w:val="28"/>
        </w:rPr>
        <w:t xml:space="preserve"> – 5000,00 (пять тысяч) рублей 00 копеек.</w:t>
      </w:r>
    </w:p>
    <w:p w14:paraId="1CFC7EE2" w14:textId="77777777" w:rsidR="00067ED6" w:rsidRPr="00067ED6" w:rsidRDefault="00067ED6" w:rsidP="00067ED6"/>
    <w:p w14:paraId="6F70C128" w14:textId="7A2F0B72" w:rsidR="00CE7B7D" w:rsidRDefault="00CE7B7D" w:rsidP="00CE7B7D">
      <w:pPr>
        <w:pStyle w:val="6"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E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2616B">
        <w:rPr>
          <w:rFonts w:ascii="Times New Roman" w:eastAsia="Times New Roman" w:hAnsi="Times New Roman" w:cs="Times New Roman"/>
          <w:sz w:val="28"/>
          <w:szCs w:val="28"/>
        </w:rPr>
        <w:t>МЕРОПРИЯТИЯ (ПРЕДВАРИТЕЛЬНО)</w:t>
      </w:r>
      <w:r w:rsidRPr="00A17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B9DE05" w14:textId="3470A787" w:rsidR="0082616B" w:rsidRPr="0082616B" w:rsidRDefault="0082616B" w:rsidP="0082616B">
      <w:pPr>
        <w:ind w:firstLine="567"/>
        <w:rPr>
          <w:sz w:val="28"/>
          <w:szCs w:val="28"/>
        </w:rPr>
      </w:pPr>
      <w:r w:rsidRPr="0082616B">
        <w:rPr>
          <w:sz w:val="28"/>
          <w:szCs w:val="28"/>
          <w:lang w:val="en-US"/>
        </w:rPr>
        <w:t xml:space="preserve">20 </w:t>
      </w:r>
      <w:r w:rsidRPr="0082616B">
        <w:rPr>
          <w:sz w:val="28"/>
          <w:szCs w:val="28"/>
        </w:rPr>
        <w:t>апреля 2024г</w:t>
      </w:r>
    </w:p>
    <w:p w14:paraId="60D7ACEC" w14:textId="3BCD9251" w:rsidR="0082616B" w:rsidRDefault="0082616B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09:00</w:t>
      </w:r>
      <w:r w:rsidR="00880141">
        <w:rPr>
          <w:sz w:val="28"/>
          <w:szCs w:val="28"/>
        </w:rPr>
        <w:t xml:space="preserve"> – </w:t>
      </w:r>
      <w:r>
        <w:rPr>
          <w:sz w:val="28"/>
          <w:szCs w:val="28"/>
        </w:rPr>
        <w:t>10:00 – приезд участников;</w:t>
      </w:r>
    </w:p>
    <w:p w14:paraId="15C3203B" w14:textId="6A3F8C84" w:rsidR="0082616B" w:rsidRDefault="0082616B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10:00</w:t>
      </w:r>
      <w:r w:rsidR="00880141">
        <w:rPr>
          <w:sz w:val="28"/>
          <w:szCs w:val="28"/>
        </w:rPr>
        <w:t xml:space="preserve"> – </w:t>
      </w:r>
      <w:r>
        <w:rPr>
          <w:sz w:val="28"/>
          <w:szCs w:val="28"/>
        </w:rPr>
        <w:t>10:30 – регистрация участников;</w:t>
      </w:r>
    </w:p>
    <w:p w14:paraId="5BE6FDA5" w14:textId="0D5C877A" w:rsidR="0082616B" w:rsidRDefault="0082616B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10:30</w:t>
      </w:r>
      <w:r w:rsidR="00880141">
        <w:rPr>
          <w:sz w:val="28"/>
          <w:szCs w:val="28"/>
        </w:rPr>
        <w:t xml:space="preserve"> – </w:t>
      </w:r>
      <w:r>
        <w:rPr>
          <w:sz w:val="28"/>
          <w:szCs w:val="28"/>
        </w:rPr>
        <w:t>10:45 – брифинг участников перед прохождением 1-ого этапа;</w:t>
      </w:r>
    </w:p>
    <w:p w14:paraId="5972307E" w14:textId="76E79D66" w:rsidR="0082616B" w:rsidRDefault="0082616B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880141">
        <w:rPr>
          <w:sz w:val="28"/>
          <w:szCs w:val="28"/>
        </w:rPr>
        <w:t>–</w:t>
      </w:r>
      <w:r w:rsidR="001B6D95">
        <w:rPr>
          <w:sz w:val="28"/>
          <w:szCs w:val="28"/>
        </w:rPr>
        <w:t>12:00</w:t>
      </w:r>
      <w:r w:rsidR="00880141">
        <w:rPr>
          <w:sz w:val="28"/>
          <w:szCs w:val="28"/>
        </w:rPr>
        <w:t xml:space="preserve"> старт</w:t>
      </w:r>
      <w:r w:rsidR="001B6D95">
        <w:rPr>
          <w:sz w:val="28"/>
          <w:szCs w:val="28"/>
        </w:rPr>
        <w:t>ы</w:t>
      </w:r>
      <w:r w:rsidR="0076257A">
        <w:rPr>
          <w:sz w:val="28"/>
          <w:szCs w:val="28"/>
        </w:rPr>
        <w:t xml:space="preserve"> у</w:t>
      </w:r>
      <w:r w:rsidR="00880141">
        <w:rPr>
          <w:sz w:val="28"/>
          <w:szCs w:val="28"/>
        </w:rPr>
        <w:t>частников</w:t>
      </w:r>
      <w:r w:rsidR="00F07E9A">
        <w:rPr>
          <w:sz w:val="28"/>
          <w:szCs w:val="28"/>
        </w:rPr>
        <w:t xml:space="preserve"> 1-ого этапа</w:t>
      </w:r>
      <w:r w:rsidR="00880141">
        <w:rPr>
          <w:sz w:val="28"/>
          <w:szCs w:val="28"/>
        </w:rPr>
        <w:t>;</w:t>
      </w:r>
    </w:p>
    <w:p w14:paraId="46387AE4" w14:textId="3CFED90D" w:rsidR="0076257A" w:rsidRDefault="0076257A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13:30 </w:t>
      </w:r>
      <w:r w:rsidR="00AC432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закрытие финиша 1</w:t>
      </w:r>
      <w:r w:rsidR="001B6D95">
        <w:rPr>
          <w:sz w:val="28"/>
          <w:szCs w:val="28"/>
        </w:rPr>
        <w:t>-го этапа</w:t>
      </w:r>
    </w:p>
    <w:p w14:paraId="0FC91E32" w14:textId="77777777" w:rsidR="00880141" w:rsidRDefault="00880141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13:45 – брифинг участников перед прохождением 2-ого этапа;</w:t>
      </w:r>
    </w:p>
    <w:p w14:paraId="5E78D9DD" w14:textId="38840663" w:rsidR="00880141" w:rsidRDefault="00880141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14:00 –</w:t>
      </w:r>
      <w:r w:rsidR="001B6D95">
        <w:rPr>
          <w:sz w:val="28"/>
          <w:szCs w:val="28"/>
        </w:rPr>
        <w:t xml:space="preserve"> 16:00 </w:t>
      </w:r>
      <w:r>
        <w:rPr>
          <w:sz w:val="28"/>
          <w:szCs w:val="28"/>
        </w:rPr>
        <w:t xml:space="preserve">  старт</w:t>
      </w:r>
      <w:r w:rsidR="001B6D95">
        <w:rPr>
          <w:sz w:val="28"/>
          <w:szCs w:val="28"/>
        </w:rPr>
        <w:t>ы</w:t>
      </w:r>
      <w:r w:rsidR="00F07E9A" w:rsidRPr="00F07E9A">
        <w:rPr>
          <w:sz w:val="28"/>
          <w:szCs w:val="28"/>
        </w:rPr>
        <w:t xml:space="preserve"> </w:t>
      </w:r>
      <w:r w:rsidR="00F07E9A">
        <w:rPr>
          <w:sz w:val="28"/>
          <w:szCs w:val="28"/>
        </w:rPr>
        <w:t xml:space="preserve">участников </w:t>
      </w:r>
      <w:r w:rsidR="00F07E9A">
        <w:rPr>
          <w:sz w:val="28"/>
          <w:szCs w:val="28"/>
        </w:rPr>
        <w:t>2</w:t>
      </w:r>
      <w:r w:rsidR="00F07E9A">
        <w:rPr>
          <w:sz w:val="28"/>
          <w:szCs w:val="28"/>
        </w:rPr>
        <w:t>-ого этапа</w:t>
      </w:r>
      <w:r>
        <w:rPr>
          <w:sz w:val="28"/>
          <w:szCs w:val="28"/>
        </w:rPr>
        <w:t>;</w:t>
      </w:r>
    </w:p>
    <w:p w14:paraId="4FB89DC2" w14:textId="64B86EBE" w:rsidR="00880141" w:rsidRDefault="00880141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1B6D9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B6D95">
        <w:rPr>
          <w:sz w:val="28"/>
          <w:szCs w:val="28"/>
        </w:rPr>
        <w:t>0</w:t>
      </w:r>
      <w:r>
        <w:rPr>
          <w:sz w:val="28"/>
          <w:szCs w:val="28"/>
        </w:rPr>
        <w:t>0 – закрытие финиша;</w:t>
      </w:r>
    </w:p>
    <w:p w14:paraId="61915A5E" w14:textId="5B040E76" w:rsidR="00183D88" w:rsidRDefault="00880141" w:rsidP="00826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1B6D9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B6D95">
        <w:rPr>
          <w:sz w:val="28"/>
          <w:szCs w:val="28"/>
        </w:rPr>
        <w:t>3</w:t>
      </w:r>
      <w:r>
        <w:rPr>
          <w:sz w:val="28"/>
          <w:szCs w:val="28"/>
        </w:rPr>
        <w:t>0 – награждение участников</w:t>
      </w:r>
      <w:r w:rsidR="00A80CA8">
        <w:rPr>
          <w:sz w:val="28"/>
          <w:szCs w:val="28"/>
        </w:rPr>
        <w:t>, з</w:t>
      </w:r>
      <w:r w:rsidR="00A80CA8">
        <w:rPr>
          <w:sz w:val="28"/>
          <w:szCs w:val="28"/>
        </w:rPr>
        <w:t>акрытие мероприятия</w:t>
      </w:r>
    </w:p>
    <w:p w14:paraId="47B8A148" w14:textId="45ABAA2C" w:rsidR="00880141" w:rsidRPr="0082616B" w:rsidRDefault="00880141" w:rsidP="0082616B">
      <w:pPr>
        <w:ind w:firstLine="567"/>
        <w:rPr>
          <w:sz w:val="28"/>
          <w:szCs w:val="28"/>
        </w:rPr>
      </w:pPr>
    </w:p>
    <w:p w14:paraId="62590CDD" w14:textId="77777777" w:rsidR="00CE7B7D" w:rsidRDefault="00CE7B7D" w:rsidP="00CE7B7D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p w14:paraId="0D4F6E34" w14:textId="77777777" w:rsidR="00CE7B7D" w:rsidRPr="00A171ED" w:rsidRDefault="00CE7B7D" w:rsidP="00CE7B7D">
      <w:pPr>
        <w:keepNext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b/>
          <w:sz w:val="28"/>
          <w:szCs w:val="28"/>
        </w:rPr>
        <w:t>ПРОТЕСТЫ</w:t>
      </w:r>
    </w:p>
    <w:p w14:paraId="3B43744B" w14:textId="07DF3BD0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</w:rPr>
        <w:t>Подача протеста может пр</w:t>
      </w:r>
      <w:r>
        <w:rPr>
          <w:sz w:val="28"/>
          <w:szCs w:val="28"/>
        </w:rPr>
        <w:t>оизводиться сразу после финиша у</w:t>
      </w:r>
      <w:r w:rsidRPr="00A171ED">
        <w:rPr>
          <w:sz w:val="28"/>
          <w:szCs w:val="28"/>
        </w:rPr>
        <w:t>частника и строго до объявления результатов и награж</w:t>
      </w:r>
      <w:r>
        <w:rPr>
          <w:sz w:val="28"/>
          <w:szCs w:val="28"/>
        </w:rPr>
        <w:t>дения. Протест рассматривается о</w:t>
      </w:r>
      <w:r w:rsidRPr="00A171ED">
        <w:rPr>
          <w:sz w:val="28"/>
          <w:szCs w:val="28"/>
        </w:rPr>
        <w:t xml:space="preserve">ргкомитетом </w:t>
      </w:r>
      <w:r w:rsidR="00C80422">
        <w:rPr>
          <w:sz w:val="28"/>
          <w:szCs w:val="28"/>
        </w:rPr>
        <w:t>Мероприятия</w:t>
      </w:r>
      <w:r w:rsidRPr="00A171ED">
        <w:rPr>
          <w:sz w:val="28"/>
          <w:szCs w:val="28"/>
        </w:rPr>
        <w:t xml:space="preserve">, решение по нему принимается до объявления результатов и награждения. </w:t>
      </w:r>
    </w:p>
    <w:p w14:paraId="25D12BF4" w14:textId="05C59B46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</w:rPr>
        <w:t xml:space="preserve">Любые протесты относительно судейства </w:t>
      </w:r>
      <w:r>
        <w:rPr>
          <w:sz w:val="28"/>
          <w:szCs w:val="28"/>
        </w:rPr>
        <w:t xml:space="preserve">правил прохождения </w:t>
      </w:r>
      <w:r w:rsidR="00C80422">
        <w:rPr>
          <w:sz w:val="28"/>
          <w:szCs w:val="28"/>
        </w:rPr>
        <w:t xml:space="preserve">трассы </w:t>
      </w:r>
      <w:r>
        <w:rPr>
          <w:sz w:val="28"/>
          <w:szCs w:val="28"/>
        </w:rPr>
        <w:t>подаются главному с</w:t>
      </w:r>
      <w:r w:rsidRPr="00A171ED">
        <w:rPr>
          <w:sz w:val="28"/>
          <w:szCs w:val="28"/>
        </w:rPr>
        <w:t>удье в письменном виде (форма свободная).</w:t>
      </w:r>
    </w:p>
    <w:p w14:paraId="648FE6C9" w14:textId="1F5D57B8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A171ED">
        <w:rPr>
          <w:sz w:val="28"/>
          <w:szCs w:val="28"/>
        </w:rPr>
        <w:t>Участники не могут подавать протест относительно качества судейства (</w:t>
      </w:r>
      <w:r w:rsidR="005C508D">
        <w:rPr>
          <w:sz w:val="28"/>
          <w:szCs w:val="28"/>
        </w:rPr>
        <w:t>правил</w:t>
      </w:r>
      <w:r w:rsidRPr="00A171ED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 xml:space="preserve">я </w:t>
      </w:r>
      <w:r w:rsidR="005C508D">
        <w:rPr>
          <w:sz w:val="28"/>
          <w:szCs w:val="28"/>
        </w:rPr>
        <w:t>трассы</w:t>
      </w:r>
      <w:r>
        <w:rPr>
          <w:sz w:val="28"/>
          <w:szCs w:val="28"/>
        </w:rPr>
        <w:t>) других у</w:t>
      </w:r>
      <w:r w:rsidRPr="00A171ED">
        <w:rPr>
          <w:sz w:val="28"/>
          <w:szCs w:val="28"/>
        </w:rPr>
        <w:t>частников.</w:t>
      </w:r>
    </w:p>
    <w:p w14:paraId="7F95A13B" w14:textId="38EC8F58" w:rsidR="00CE7B7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Оргкомитет </w:t>
      </w:r>
      <w:r w:rsidR="005C508D">
        <w:rPr>
          <w:sz w:val="28"/>
          <w:szCs w:val="28"/>
        </w:rPr>
        <w:t>Мероприятия</w:t>
      </w:r>
      <w:r w:rsidR="005C508D" w:rsidRPr="00A171ED"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>оставляет за собой право рассмотрения, либо отклонения протестов.</w:t>
      </w:r>
    </w:p>
    <w:p w14:paraId="2A574A13" w14:textId="77777777" w:rsidR="00CE7B7D" w:rsidRDefault="00CE7B7D" w:rsidP="00CE7B7D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14:paraId="71C17545" w14:textId="77777777" w:rsidR="00CE7B7D" w:rsidRPr="00806E53" w:rsidRDefault="00CE7B7D" w:rsidP="00CE7B7D">
      <w:pPr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806E53">
        <w:rPr>
          <w:rFonts w:eastAsia="Times New Roman"/>
          <w:b/>
          <w:sz w:val="28"/>
          <w:szCs w:val="28"/>
        </w:rPr>
        <w:t>ОПРЕДЕЛЕНИЕ ПОБЕДИТЕЛЕЙ И НАГРАЖДЕНИЕ</w:t>
      </w:r>
    </w:p>
    <w:p w14:paraId="68508ED4" w14:textId="3A434604" w:rsidR="005C508D" w:rsidRPr="003240B5" w:rsidRDefault="003240B5" w:rsidP="003240B5">
      <w:pPr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240B5">
        <w:rPr>
          <w:bCs/>
          <w:sz w:val="28"/>
          <w:szCs w:val="28"/>
        </w:rPr>
        <w:t xml:space="preserve">Победитель определяется по сумме баллов, полученных за прохождение этапа №1 и №2 (Приложение №1). Первое место занимает участник, получивший максимальное количество баллов, второе место участник, получивший баллы меньше первого и т.д. </w:t>
      </w:r>
    </w:p>
    <w:p w14:paraId="41E1E124" w14:textId="152D3DA8" w:rsidR="003240B5" w:rsidRPr="003240B5" w:rsidRDefault="003240B5" w:rsidP="003240B5">
      <w:pPr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При получении участниками одинакового количества баллов, призовым местом награждаются оба участника </w:t>
      </w:r>
    </w:p>
    <w:p w14:paraId="6295BDE4" w14:textId="394006C5" w:rsidR="00CE7B7D" w:rsidRDefault="00CE7B7D" w:rsidP="003240B5">
      <w:pPr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806E53">
        <w:rPr>
          <w:sz w:val="28"/>
          <w:szCs w:val="28"/>
        </w:rPr>
        <w:t xml:space="preserve">В случае снятия участника с зачета </w:t>
      </w:r>
      <w:r w:rsidR="005C508D">
        <w:rPr>
          <w:sz w:val="28"/>
          <w:szCs w:val="28"/>
        </w:rPr>
        <w:t>Мероприятия</w:t>
      </w:r>
      <w:r w:rsidR="005C508D" w:rsidRPr="00806E53">
        <w:rPr>
          <w:sz w:val="28"/>
          <w:szCs w:val="28"/>
        </w:rPr>
        <w:t xml:space="preserve"> </w:t>
      </w:r>
      <w:r w:rsidRPr="00806E53">
        <w:rPr>
          <w:sz w:val="28"/>
          <w:szCs w:val="28"/>
        </w:rPr>
        <w:t xml:space="preserve">в соответствии </w:t>
      </w:r>
      <w:r w:rsidRPr="00806E53">
        <w:rPr>
          <w:sz w:val="28"/>
          <w:szCs w:val="28"/>
        </w:rPr>
        <w:br/>
        <w:t xml:space="preserve">с настоящим регламентом, призовое место присуждается участнику, занимающему следующую по порядку позицию </w:t>
      </w:r>
      <w:r w:rsidRPr="00806E53">
        <w:rPr>
          <w:sz w:val="28"/>
          <w:szCs w:val="28"/>
        </w:rPr>
        <w:br/>
        <w:t xml:space="preserve">в финишном протоколе </w:t>
      </w:r>
      <w:r>
        <w:rPr>
          <w:sz w:val="28"/>
          <w:szCs w:val="28"/>
        </w:rPr>
        <w:t>мероприятия</w:t>
      </w:r>
      <w:r w:rsidRPr="00806E53">
        <w:rPr>
          <w:sz w:val="28"/>
          <w:szCs w:val="28"/>
        </w:rPr>
        <w:t xml:space="preserve">. </w:t>
      </w:r>
    </w:p>
    <w:p w14:paraId="25A2AC9F" w14:textId="41CED504" w:rsidR="00CE7B7D" w:rsidRPr="00806E53" w:rsidRDefault="00CE7B7D" w:rsidP="00CE7B7D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806E53">
        <w:rPr>
          <w:sz w:val="28"/>
          <w:szCs w:val="28"/>
        </w:rPr>
        <w:t xml:space="preserve">Результаты </w:t>
      </w:r>
      <w:r w:rsidR="005C508D">
        <w:rPr>
          <w:sz w:val="28"/>
          <w:szCs w:val="28"/>
        </w:rPr>
        <w:t>Мероприятия</w:t>
      </w:r>
      <w:r w:rsidR="005C508D" w:rsidRPr="00806E53">
        <w:rPr>
          <w:sz w:val="28"/>
          <w:szCs w:val="28"/>
        </w:rPr>
        <w:t xml:space="preserve"> </w:t>
      </w:r>
      <w:r w:rsidRPr="00806E53">
        <w:rPr>
          <w:sz w:val="28"/>
          <w:szCs w:val="28"/>
        </w:rPr>
        <w:t xml:space="preserve">будут опубликованы в течение 7 (семи) рабочих дней с даты его проведения на сайте </w:t>
      </w:r>
      <w:hyperlink r:id="rId6" w:history="1">
        <w:r w:rsidR="005C508D" w:rsidRPr="00812597">
          <w:rPr>
            <w:rStyle w:val="a3"/>
            <w:sz w:val="28"/>
            <w:szCs w:val="28"/>
          </w:rPr>
          <w:t>http://</w:t>
        </w:r>
        <w:r w:rsidR="005C508D" w:rsidRPr="00812597">
          <w:rPr>
            <w:rStyle w:val="a3"/>
            <w:sz w:val="28"/>
            <w:szCs w:val="28"/>
            <w:lang w:val="en-US"/>
          </w:rPr>
          <w:t>gonkarb</w:t>
        </w:r>
        <w:r w:rsidR="005C508D" w:rsidRPr="00812597">
          <w:rPr>
            <w:rStyle w:val="a3"/>
            <w:sz w:val="28"/>
            <w:szCs w:val="28"/>
          </w:rPr>
          <w:t>.ru/</w:t>
        </w:r>
      </w:hyperlink>
    </w:p>
    <w:p w14:paraId="6CC50C9A" w14:textId="77777777" w:rsidR="00CE7B7D" w:rsidRPr="00A171ED" w:rsidRDefault="00CE7B7D" w:rsidP="00CE7B7D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14:paraId="5E815CAA" w14:textId="77777777" w:rsidR="00CE7B7D" w:rsidRPr="00A171ED" w:rsidRDefault="00CE7B7D" w:rsidP="00CE7B7D">
      <w:pPr>
        <w:keepNext/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171ED">
        <w:rPr>
          <w:b/>
          <w:sz w:val="28"/>
          <w:szCs w:val="28"/>
        </w:rPr>
        <w:t>УСЛОВИЯ ФИНАНСИРОВАНИЯ</w:t>
      </w:r>
    </w:p>
    <w:p w14:paraId="23CCD52E" w14:textId="7DA20299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Расходы по проведению </w:t>
      </w:r>
      <w:r w:rsidR="005C508D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несет о</w:t>
      </w:r>
      <w:r w:rsidRPr="00A171ED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>чемпионат</w:t>
      </w:r>
      <w:r w:rsidRPr="00A171ED">
        <w:rPr>
          <w:sz w:val="28"/>
          <w:szCs w:val="28"/>
        </w:rPr>
        <w:t>а.</w:t>
      </w:r>
    </w:p>
    <w:p w14:paraId="041AFD03" w14:textId="319A38AA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171ED">
        <w:rPr>
          <w:sz w:val="28"/>
          <w:szCs w:val="28"/>
        </w:rPr>
        <w:t xml:space="preserve">Победители </w:t>
      </w:r>
      <w:r w:rsidR="005C508D">
        <w:rPr>
          <w:sz w:val="28"/>
          <w:szCs w:val="28"/>
        </w:rPr>
        <w:t>Мероприятия</w:t>
      </w:r>
      <w:r w:rsidR="005C508D" w:rsidRPr="00A171ED"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>определяются в день проведения мероприятия</w:t>
      </w:r>
      <w:r>
        <w:rPr>
          <w:sz w:val="28"/>
          <w:szCs w:val="28"/>
        </w:rPr>
        <w:t xml:space="preserve"> и фиксируются в протоколе мероприятия.</w:t>
      </w:r>
    </w:p>
    <w:p w14:paraId="1A691184" w14:textId="047CAA2D" w:rsidR="00CE7B7D" w:rsidRPr="00A171ED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bookmarkStart w:id="0" w:name="_Hlk525701"/>
      <w:r w:rsidRPr="00A171ED">
        <w:rPr>
          <w:sz w:val="28"/>
          <w:szCs w:val="28"/>
        </w:rPr>
        <w:t>Победители и призеры награждаются грамотами и ценными призами, подарками от спонсоров и партнеров.</w:t>
      </w:r>
    </w:p>
    <w:bookmarkEnd w:id="0"/>
    <w:p w14:paraId="4BD1BBFC" w14:textId="77777777" w:rsidR="00CE7B7D" w:rsidRPr="00C60CCE" w:rsidRDefault="00CE7B7D" w:rsidP="00CE7B7D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14:paraId="482593E1" w14:textId="77777777" w:rsidR="00CE7B7D" w:rsidRPr="00A0409A" w:rsidRDefault="00CE7B7D" w:rsidP="00CE7B7D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64A6F6B4" w14:textId="46C3C0DE" w:rsidR="00CE7B7D" w:rsidRPr="000E6D2A" w:rsidRDefault="00325E10" w:rsidP="00CE7B7D">
      <w:pPr>
        <w:numPr>
          <w:ilvl w:val="0"/>
          <w:numId w:val="1"/>
        </w:num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ЭКОЛОГИЯ И БЕЗОПАСНОСТЬ</w:t>
      </w:r>
    </w:p>
    <w:p w14:paraId="74533AAB" w14:textId="5CA93E05" w:rsidR="00CE7B7D" w:rsidRPr="00325E10" w:rsidRDefault="00CE7B7D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 xml:space="preserve"> </w:t>
      </w:r>
      <w:r w:rsidRPr="00A171ED">
        <w:rPr>
          <w:sz w:val="28"/>
          <w:szCs w:val="28"/>
        </w:rPr>
        <w:t xml:space="preserve">Участники несут персональную ответственность за соблюдение правил техники безопасности в рамках прохождения </w:t>
      </w:r>
      <w:r w:rsidR="001C0CD6">
        <w:rPr>
          <w:sz w:val="28"/>
          <w:szCs w:val="28"/>
        </w:rPr>
        <w:t>трассы</w:t>
      </w:r>
      <w:r w:rsidRPr="00A171ED">
        <w:rPr>
          <w:sz w:val="28"/>
          <w:szCs w:val="28"/>
        </w:rPr>
        <w:t>.</w:t>
      </w:r>
    </w:p>
    <w:p w14:paraId="2A69B4B1" w14:textId="47E88EDC" w:rsidR="00325E10" w:rsidRPr="004C2D48" w:rsidRDefault="00325E10" w:rsidP="00CE7B7D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 xml:space="preserve">Все квадроциклы должны быть обеспечены запасом топлива на преодоление </w:t>
      </w:r>
      <w:r w:rsidRPr="004C2D48">
        <w:rPr>
          <w:sz w:val="28"/>
          <w:szCs w:val="28"/>
        </w:rPr>
        <w:t>7</w:t>
      </w:r>
      <w:r w:rsidRPr="004C2D48">
        <w:rPr>
          <w:sz w:val="28"/>
          <w:szCs w:val="28"/>
        </w:rPr>
        <w:t xml:space="preserve">0 км. </w:t>
      </w:r>
    </w:p>
    <w:p w14:paraId="254F99FA" w14:textId="6D00780D" w:rsidR="00325E10" w:rsidRPr="004C2D48" w:rsidRDefault="00325E10" w:rsidP="004C2D48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 xml:space="preserve">На территории проведения спортивного соревнования категорически запрещено следующее: - Разводить костры на открытом грунте; - Бросать горящие спички, окурки, вытряхивать из курительных трубок горящую золу; - Использовать пиротехнические изделия; - Оставлять промасленный или пропитанный бензином, керосином и иными горючими веществами обтирочный материал; - Оставлять бутылки, осколки стекла, другой мусор; - Выжигать траву в лесах и полях; 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- Оставлять, закапывать или сжигать мусор; - Осуществлять мойку квадроциклов в водоемах. </w:t>
      </w:r>
    </w:p>
    <w:p w14:paraId="67C86D8D" w14:textId="7D77BBC9" w:rsidR="00325E10" w:rsidRPr="004C2D48" w:rsidRDefault="00325E10" w:rsidP="004C2D48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>Запрещено</w:t>
      </w:r>
      <w:r w:rsidRPr="004C2D48">
        <w:rPr>
          <w:sz w:val="28"/>
          <w:szCs w:val="28"/>
        </w:rPr>
        <w:t xml:space="preserve"> использование мангалов, грилей и прочего подобного оборудования, </w:t>
      </w:r>
    </w:p>
    <w:p w14:paraId="695302CD" w14:textId="77777777" w:rsidR="00325E10" w:rsidRPr="004C2D48" w:rsidRDefault="00325E10" w:rsidP="004C2D48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 xml:space="preserve">Валка живых деревьев запрещена. </w:t>
      </w:r>
    </w:p>
    <w:p w14:paraId="650EB7CA" w14:textId="2149FC24" w:rsidR="00325E10" w:rsidRPr="004C2D48" w:rsidRDefault="00325E10" w:rsidP="004C2D48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 xml:space="preserve">Запрещено сливать нефтепродукты и технические жидкости на землю и в водоемы, а также оставлять после себя следы ремонта. </w:t>
      </w:r>
    </w:p>
    <w:p w14:paraId="584296BA" w14:textId="47A82A48" w:rsidR="00325E10" w:rsidRPr="004C2D48" w:rsidRDefault="00325E10" w:rsidP="004C2D48">
      <w:pPr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4C2D48">
        <w:rPr>
          <w:sz w:val="28"/>
          <w:szCs w:val="28"/>
        </w:rPr>
        <w:t xml:space="preserve">Любой обман, некорректное или неспортивное поведение, совершенное Участником будет рассматриваться </w:t>
      </w:r>
      <w:r w:rsidR="005B0A10" w:rsidRPr="004C2D48">
        <w:rPr>
          <w:sz w:val="28"/>
          <w:szCs w:val="28"/>
        </w:rPr>
        <w:t>Оргкомитетом,</w:t>
      </w:r>
      <w:r w:rsidRPr="004C2D48">
        <w:rPr>
          <w:sz w:val="28"/>
          <w:szCs w:val="28"/>
        </w:rPr>
        <w:t xml:space="preserve"> вплоть до исключения </w:t>
      </w:r>
      <w:r w:rsidR="005B0A10" w:rsidRPr="004C2D48">
        <w:rPr>
          <w:sz w:val="28"/>
          <w:szCs w:val="28"/>
        </w:rPr>
        <w:t>участия в Мероприятии</w:t>
      </w:r>
      <w:r w:rsidRPr="004C2D48">
        <w:rPr>
          <w:sz w:val="28"/>
          <w:szCs w:val="28"/>
        </w:rPr>
        <w:t xml:space="preserve">. </w:t>
      </w:r>
    </w:p>
    <w:p w14:paraId="196AD789" w14:textId="32DB7245" w:rsidR="002774BF" w:rsidRDefault="002774BF" w:rsidP="004C2D48">
      <w:pPr>
        <w:tabs>
          <w:tab w:val="left" w:pos="567"/>
          <w:tab w:val="left" w:pos="1134"/>
        </w:tabs>
        <w:ind w:left="567"/>
        <w:contextualSpacing/>
        <w:jc w:val="both"/>
      </w:pPr>
    </w:p>
    <w:p w14:paraId="33EFC4A1" w14:textId="17697AD2" w:rsidR="002774BF" w:rsidRPr="004C2D48" w:rsidRDefault="004C2D48" w:rsidP="004C2D48">
      <w:pPr>
        <w:ind w:left="709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1</w:t>
      </w:r>
      <w:r w:rsidR="0071198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2774BF" w:rsidRPr="004C2D48">
        <w:rPr>
          <w:b/>
          <w:bCs/>
          <w:sz w:val="28"/>
          <w:szCs w:val="28"/>
        </w:rPr>
        <w:t xml:space="preserve">ОТВЕТСТВЕННОСТЬ ЗА МАТЕРИАЛЬНЫЙ УЩЕРБ </w:t>
      </w:r>
    </w:p>
    <w:p w14:paraId="5980D6C0" w14:textId="77777777" w:rsidR="0071198C" w:rsidRPr="0071198C" w:rsidRDefault="0071198C" w:rsidP="0071198C">
      <w:pPr>
        <w:pStyle w:val="a5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567"/>
        <w:jc w:val="both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71198C">
        <w:rPr>
          <w:sz w:val="28"/>
          <w:szCs w:val="28"/>
        </w:rPr>
        <w:t xml:space="preserve"> </w:t>
      </w:r>
      <w:r w:rsidR="002774BF" w:rsidRPr="0071198C">
        <w:rPr>
          <w:sz w:val="28"/>
          <w:szCs w:val="28"/>
        </w:rPr>
        <w:t>Организатор не несет ответственность в случае нанесения имущественного и/или иного ущерба участникам, или участниками третьим лицам.</w:t>
      </w:r>
    </w:p>
    <w:p w14:paraId="39D17ADF" w14:textId="77777777" w:rsidR="0071198C" w:rsidRPr="0071198C" w:rsidRDefault="0071198C" w:rsidP="0071198C">
      <w:pPr>
        <w:pStyle w:val="a5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567"/>
        <w:jc w:val="both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71198C">
        <w:rPr>
          <w:sz w:val="28"/>
          <w:szCs w:val="28"/>
        </w:rPr>
        <w:t xml:space="preserve">  </w:t>
      </w:r>
      <w:r w:rsidR="002774BF" w:rsidRPr="0071198C">
        <w:rPr>
          <w:sz w:val="28"/>
          <w:szCs w:val="28"/>
        </w:rPr>
        <w:t xml:space="preserve">Организатор не несет ответственность за дорожно-транспортные происшествия, повлекшие за собой травмы, повреждение автомобилей и прочий ущерб. </w:t>
      </w:r>
    </w:p>
    <w:p w14:paraId="568838FC" w14:textId="7E270400" w:rsidR="004C2D48" w:rsidRPr="0071198C" w:rsidRDefault="002774BF" w:rsidP="0071198C">
      <w:pPr>
        <w:pStyle w:val="a5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567"/>
        <w:jc w:val="both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71198C">
        <w:rPr>
          <w:sz w:val="28"/>
          <w:szCs w:val="28"/>
        </w:rPr>
        <w:t xml:space="preserve"> Организатор не несет ответственность за нарушение участниками законодательства РФ и ПДД. При нанесении ущерба организаторам участники возмещают потери организатора. </w:t>
      </w:r>
    </w:p>
    <w:p w14:paraId="75E31EF1" w14:textId="77777777" w:rsidR="00E71D3A" w:rsidRPr="004C2D48" w:rsidRDefault="00E71D3A" w:rsidP="00CE7B7D">
      <w:pPr>
        <w:shd w:val="clear" w:color="auto" w:fill="FFFFFF"/>
        <w:ind w:firstLine="567"/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65CA8938" w14:textId="49D13543" w:rsidR="00E71D3A" w:rsidRPr="004C2D48" w:rsidRDefault="00E71D3A" w:rsidP="00CE7B7D">
      <w:pPr>
        <w:shd w:val="clear" w:color="auto" w:fill="FFFFFF"/>
        <w:ind w:firstLine="567"/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79F521E1" w14:textId="4C21AD13" w:rsidR="00152911" w:rsidRDefault="00152911" w:rsidP="00CE7B7D">
      <w:pPr>
        <w:shd w:val="clear" w:color="auto" w:fill="FFFFFF"/>
        <w:jc w:val="center"/>
        <w:textAlignment w:val="top"/>
        <w:rPr>
          <w:b/>
          <w:bCs/>
          <w:sz w:val="20"/>
          <w:szCs w:val="20"/>
          <w:bdr w:val="none" w:sz="0" w:space="0" w:color="auto" w:frame="1"/>
        </w:rPr>
      </w:pPr>
    </w:p>
    <w:p w14:paraId="42F980F4" w14:textId="78D4DC51" w:rsidR="00152911" w:rsidRDefault="00152911" w:rsidP="00CE7B7D">
      <w:pPr>
        <w:shd w:val="clear" w:color="auto" w:fill="FFFFFF"/>
        <w:jc w:val="center"/>
        <w:textAlignment w:val="top"/>
        <w:rPr>
          <w:b/>
          <w:bCs/>
          <w:sz w:val="20"/>
          <w:szCs w:val="20"/>
          <w:bdr w:val="none" w:sz="0" w:space="0" w:color="auto" w:frame="1"/>
        </w:rPr>
      </w:pPr>
    </w:p>
    <w:p w14:paraId="1914FACD" w14:textId="54E64930" w:rsidR="00152911" w:rsidRDefault="00152911" w:rsidP="00CE7B7D">
      <w:pPr>
        <w:shd w:val="clear" w:color="auto" w:fill="FFFFFF"/>
        <w:jc w:val="center"/>
        <w:textAlignment w:val="top"/>
        <w:rPr>
          <w:b/>
          <w:bCs/>
          <w:sz w:val="20"/>
          <w:szCs w:val="20"/>
          <w:bdr w:val="none" w:sz="0" w:space="0" w:color="auto" w:frame="1"/>
        </w:rPr>
      </w:pPr>
    </w:p>
    <w:p w14:paraId="2192918D" w14:textId="0EE6A345" w:rsidR="00152911" w:rsidRDefault="00152911" w:rsidP="00CE7B7D">
      <w:pPr>
        <w:shd w:val="clear" w:color="auto" w:fill="FFFFFF"/>
        <w:jc w:val="center"/>
        <w:textAlignment w:val="top"/>
        <w:rPr>
          <w:b/>
          <w:bCs/>
          <w:sz w:val="20"/>
          <w:szCs w:val="20"/>
          <w:bdr w:val="none" w:sz="0" w:space="0" w:color="auto" w:frame="1"/>
        </w:rPr>
      </w:pPr>
    </w:p>
    <w:p w14:paraId="411247C3" w14:textId="77777777" w:rsidR="00152911" w:rsidRDefault="00152911" w:rsidP="00CE7B7D">
      <w:pPr>
        <w:shd w:val="clear" w:color="auto" w:fill="FFFFFF"/>
        <w:jc w:val="center"/>
        <w:textAlignment w:val="top"/>
        <w:rPr>
          <w:b/>
          <w:bCs/>
          <w:sz w:val="20"/>
          <w:szCs w:val="20"/>
          <w:bdr w:val="none" w:sz="0" w:space="0" w:color="auto" w:frame="1"/>
        </w:rPr>
      </w:pPr>
    </w:p>
    <w:p w14:paraId="169977A0" w14:textId="77777777" w:rsidR="00AA06C7" w:rsidRDefault="00AA06C7" w:rsidP="002E6A35">
      <w:pPr>
        <w:shd w:val="clear" w:color="auto" w:fill="FFFFFF"/>
        <w:jc w:val="right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3C789963" w14:textId="77777777" w:rsidR="00AA06C7" w:rsidRDefault="00AA06C7" w:rsidP="002E6A35">
      <w:pPr>
        <w:shd w:val="clear" w:color="auto" w:fill="FFFFFF"/>
        <w:jc w:val="right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397D9428" w14:textId="77777777" w:rsidR="00AA06C7" w:rsidRDefault="00AA06C7" w:rsidP="002E6A35">
      <w:pPr>
        <w:shd w:val="clear" w:color="auto" w:fill="FFFFFF"/>
        <w:jc w:val="right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460CB282" w14:textId="79A13BBC" w:rsidR="00E71D3A" w:rsidRDefault="002E6A35" w:rsidP="002E6A35">
      <w:pPr>
        <w:shd w:val="clear" w:color="auto" w:fill="FFFFFF"/>
        <w:jc w:val="right"/>
        <w:textAlignment w:val="top"/>
        <w:rPr>
          <w:b/>
          <w:bCs/>
          <w:sz w:val="28"/>
          <w:szCs w:val="28"/>
          <w:bdr w:val="none" w:sz="0" w:space="0" w:color="auto" w:frame="1"/>
        </w:rPr>
      </w:pPr>
      <w:r w:rsidRPr="002E6A35">
        <w:rPr>
          <w:b/>
          <w:bCs/>
          <w:sz w:val="28"/>
          <w:szCs w:val="28"/>
          <w:bdr w:val="none" w:sz="0" w:space="0" w:color="auto" w:frame="1"/>
        </w:rPr>
        <w:t>Приложение №1</w:t>
      </w:r>
    </w:p>
    <w:p w14:paraId="2928E83A" w14:textId="77777777" w:rsidR="00E53DE2" w:rsidRDefault="00E53DE2" w:rsidP="002E6A35">
      <w:pPr>
        <w:shd w:val="clear" w:color="auto" w:fill="FFFFFF"/>
        <w:jc w:val="right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14:paraId="3D9B74C4" w14:textId="12A73290" w:rsidR="002E6A35" w:rsidRDefault="002E6A35" w:rsidP="002E6A35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 w:rsidRPr="00E53DE2">
        <w:rPr>
          <w:b/>
          <w:bCs/>
          <w:sz w:val="28"/>
          <w:szCs w:val="28"/>
        </w:rPr>
        <w:t>ОБЩИЕ ПРАВИЛА ПРОВЕДЕНИЯ СОРЕВНОВАНИЯ</w:t>
      </w:r>
    </w:p>
    <w:p w14:paraId="54EECC8E" w14:textId="77777777" w:rsidR="00E53DE2" w:rsidRPr="00E53DE2" w:rsidRDefault="00E53DE2" w:rsidP="002E6A35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</w:p>
    <w:p w14:paraId="491B37C3" w14:textId="77777777" w:rsidR="002E6A35" w:rsidRPr="00E53DE2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 xml:space="preserve">Во время нахождения на трассе  участники должны быть в застегнутых защитных шлемах даже в случаях нахождения вне квадроцикла. </w:t>
      </w:r>
    </w:p>
    <w:p w14:paraId="3612848D" w14:textId="77777777" w:rsidR="00E53DE2" w:rsidRPr="00E53DE2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 xml:space="preserve">Для контроля прохождения </w:t>
      </w:r>
      <w:r w:rsidRPr="00E53DE2">
        <w:rPr>
          <w:sz w:val="28"/>
          <w:szCs w:val="28"/>
        </w:rPr>
        <w:t>этапа№1 и №2</w:t>
      </w:r>
      <w:r w:rsidRPr="00E53DE2">
        <w:rPr>
          <w:sz w:val="28"/>
          <w:szCs w:val="28"/>
        </w:rPr>
        <w:t xml:space="preserve"> Участник</w:t>
      </w:r>
      <w:r w:rsidRPr="00E53DE2">
        <w:rPr>
          <w:sz w:val="28"/>
          <w:szCs w:val="28"/>
        </w:rPr>
        <w:t>у</w:t>
      </w:r>
      <w:r w:rsidRPr="00E53DE2">
        <w:rPr>
          <w:sz w:val="28"/>
          <w:szCs w:val="28"/>
        </w:rPr>
        <w:t xml:space="preserve"> </w:t>
      </w:r>
      <w:r w:rsidRPr="00E53DE2">
        <w:rPr>
          <w:sz w:val="28"/>
          <w:szCs w:val="28"/>
        </w:rPr>
        <w:t xml:space="preserve"> выдается электронный чип-хронометраж</w:t>
      </w:r>
      <w:r w:rsidRPr="00E53DE2">
        <w:rPr>
          <w:sz w:val="28"/>
          <w:szCs w:val="28"/>
        </w:rPr>
        <w:t xml:space="preserve">. </w:t>
      </w:r>
    </w:p>
    <w:p w14:paraId="534DAA71" w14:textId="77777777" w:rsidR="00E53DE2" w:rsidRPr="00E53DE2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>Во время движения в населенных пунктах и по дорогам общего пользования Участники обязаны соблюдать Правила Дорожного Движения.</w:t>
      </w:r>
    </w:p>
    <w:p w14:paraId="728A590A" w14:textId="310C4EA5" w:rsidR="00E53DE2" w:rsidRPr="00E53DE2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 xml:space="preserve">Движение на протяжении всего </w:t>
      </w:r>
      <w:r w:rsidR="00AB23AD">
        <w:rPr>
          <w:sz w:val="28"/>
          <w:szCs w:val="28"/>
        </w:rPr>
        <w:t>Мероприятия</w:t>
      </w:r>
      <w:r w:rsidRPr="00E53DE2">
        <w:rPr>
          <w:sz w:val="28"/>
          <w:szCs w:val="28"/>
        </w:rPr>
        <w:t xml:space="preserve"> (включая движение по лесным дорогам) осуществляется со включенным светом фар. Исключения допускаются при преодолении водных преград и при использовании электрической лебедки. </w:t>
      </w:r>
    </w:p>
    <w:p w14:paraId="4DB4DB49" w14:textId="77777777" w:rsidR="00E53DE2" w:rsidRPr="00E53DE2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 xml:space="preserve">На всей территории базового лагеря устанавливается ограничение скорости 5 км/ч. </w:t>
      </w:r>
    </w:p>
    <w:p w14:paraId="0B897C34" w14:textId="2E24FE2F" w:rsidR="00E53DE2" w:rsidRPr="00AB23AD" w:rsidRDefault="002E6A35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53DE2">
        <w:rPr>
          <w:sz w:val="28"/>
          <w:szCs w:val="28"/>
        </w:rPr>
        <w:t xml:space="preserve">В течение всего </w:t>
      </w:r>
      <w:r w:rsidR="00AB23AD">
        <w:rPr>
          <w:sz w:val="28"/>
          <w:szCs w:val="28"/>
        </w:rPr>
        <w:t>Мероприятия</w:t>
      </w:r>
      <w:r w:rsidR="00AB23AD" w:rsidRPr="00E53DE2">
        <w:rPr>
          <w:sz w:val="28"/>
          <w:szCs w:val="28"/>
        </w:rPr>
        <w:t xml:space="preserve"> </w:t>
      </w:r>
      <w:r w:rsidRPr="00E53DE2">
        <w:rPr>
          <w:sz w:val="28"/>
          <w:szCs w:val="28"/>
        </w:rPr>
        <w:t xml:space="preserve">Участники должны соблюдать требования безопасности, установленные Организаторами. </w:t>
      </w:r>
    </w:p>
    <w:p w14:paraId="5C38102A" w14:textId="32166750" w:rsidR="00AB23AD" w:rsidRPr="003D5572" w:rsidRDefault="00AB23AD" w:rsidP="00E53DE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B23AD">
        <w:rPr>
          <w:sz w:val="28"/>
          <w:szCs w:val="28"/>
        </w:rPr>
        <w:t xml:space="preserve">В случае, если участник прекратил движение по трассе по тем или иным причинам, и находится на трассе без движения в течение </w:t>
      </w:r>
      <w:r w:rsidR="00C61260" w:rsidRPr="00C61260">
        <w:rPr>
          <w:sz w:val="28"/>
          <w:szCs w:val="28"/>
        </w:rPr>
        <w:t>5</w:t>
      </w:r>
      <w:r w:rsidRPr="00AB23AD">
        <w:rPr>
          <w:sz w:val="28"/>
          <w:szCs w:val="28"/>
        </w:rPr>
        <w:t xml:space="preserve"> минут, то участник должен убрать технику с трассы, либо, при невозможности убрать технику с трассы, покинуть ее самостоятельно, не создавая помех другим участникам, сообщив о прекращении движения по трассе судьям.</w:t>
      </w:r>
    </w:p>
    <w:p w14:paraId="6EB3921A" w14:textId="1AEA42FD" w:rsidR="003D5572" w:rsidRPr="003D5572" w:rsidRDefault="003D5572" w:rsidP="00522B92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3D5572">
        <w:rPr>
          <w:sz w:val="28"/>
          <w:szCs w:val="28"/>
        </w:rPr>
        <w:t>Во избежание создания помех прочим участникам заезда</w:t>
      </w:r>
      <w:r w:rsidR="001211E1">
        <w:rPr>
          <w:sz w:val="28"/>
          <w:szCs w:val="28"/>
        </w:rPr>
        <w:t xml:space="preserve">, </w:t>
      </w:r>
      <w:r w:rsidR="00C61260">
        <w:rPr>
          <w:sz w:val="28"/>
          <w:szCs w:val="28"/>
        </w:rPr>
        <w:t>э</w:t>
      </w:r>
      <w:r w:rsidRPr="003D5572">
        <w:rPr>
          <w:sz w:val="28"/>
          <w:szCs w:val="28"/>
        </w:rPr>
        <w:t>вакуация квадроцикла с трассы с помощью третьих лиц (зрителей, группы технической помощи) разрешена только по окончании заезда</w:t>
      </w:r>
      <w:r w:rsidR="001211E1">
        <w:rPr>
          <w:sz w:val="28"/>
          <w:szCs w:val="28"/>
        </w:rPr>
        <w:t>,</w:t>
      </w:r>
      <w:r w:rsidRPr="003D5572">
        <w:rPr>
          <w:sz w:val="28"/>
          <w:szCs w:val="28"/>
        </w:rPr>
        <w:t xml:space="preserve"> либо с разрешения Главного Судьи. </w:t>
      </w:r>
    </w:p>
    <w:p w14:paraId="0F840033" w14:textId="56084E69" w:rsidR="003D5572" w:rsidRDefault="003D5572" w:rsidP="003D5572">
      <w:pPr>
        <w:pStyle w:val="a5"/>
        <w:tabs>
          <w:tab w:val="left" w:pos="1134"/>
        </w:tabs>
        <w:ind w:left="567"/>
        <w:jc w:val="both"/>
        <w:rPr>
          <w:sz w:val="28"/>
          <w:szCs w:val="28"/>
        </w:rPr>
      </w:pPr>
    </w:p>
    <w:p w14:paraId="17B50097" w14:textId="334B66C6" w:rsidR="003D5572" w:rsidRDefault="003D5572" w:rsidP="003D5572">
      <w:pPr>
        <w:pStyle w:val="a5"/>
        <w:tabs>
          <w:tab w:val="left" w:pos="113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ПРОХОЖДЕНИЯ ЭТАПА №1</w:t>
      </w:r>
    </w:p>
    <w:p w14:paraId="6EB29710" w14:textId="77777777" w:rsidR="004F227C" w:rsidRDefault="004F227C" w:rsidP="003D5572">
      <w:pPr>
        <w:pStyle w:val="a5"/>
        <w:tabs>
          <w:tab w:val="left" w:pos="1134"/>
        </w:tabs>
        <w:ind w:left="567"/>
        <w:jc w:val="center"/>
        <w:rPr>
          <w:b/>
          <w:bCs/>
          <w:sz w:val="28"/>
          <w:szCs w:val="28"/>
        </w:rPr>
      </w:pPr>
    </w:p>
    <w:p w14:paraId="2F799BC3" w14:textId="77777777" w:rsidR="004F227C" w:rsidRDefault="003D5572" w:rsidP="004F227C">
      <w:pPr>
        <w:pStyle w:val="a5"/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Этап №1 представляет собой кольцевой участок, протяженностью 30 км, </w:t>
      </w:r>
      <w:r w:rsidRPr="003D5572">
        <w:rPr>
          <w:sz w:val="28"/>
          <w:szCs w:val="28"/>
        </w:rPr>
        <w:t xml:space="preserve">состоит из болотных, водных (глубиной до 1 (одного) метра), грязевых, колейных участков, проселочных, лесных дорог, пашни. </w:t>
      </w:r>
    </w:p>
    <w:p w14:paraId="7C8CA67B" w14:textId="4D2CA42F" w:rsidR="004F227C" w:rsidRDefault="004F227C" w:rsidP="008C4AE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227C">
        <w:rPr>
          <w:sz w:val="28"/>
          <w:szCs w:val="28"/>
        </w:rPr>
        <w:t>Участники обязаны следовать на</w:t>
      </w:r>
      <w:r w:rsidR="0094449C">
        <w:rPr>
          <w:sz w:val="28"/>
          <w:szCs w:val="28"/>
        </w:rPr>
        <w:t xml:space="preserve"> трассе</w:t>
      </w:r>
      <w:r w:rsidRPr="004F227C">
        <w:rPr>
          <w:sz w:val="28"/>
          <w:szCs w:val="28"/>
        </w:rPr>
        <w:t xml:space="preserve"> по заданному замкнутому маршруту. </w:t>
      </w:r>
    </w:p>
    <w:p w14:paraId="421E3AA7" w14:textId="77777777" w:rsidR="0094449C" w:rsidRPr="0094449C" w:rsidRDefault="004F227C" w:rsidP="00083EF4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94449C">
        <w:rPr>
          <w:sz w:val="28"/>
          <w:szCs w:val="28"/>
        </w:rPr>
        <w:t xml:space="preserve">Движение на </w:t>
      </w:r>
      <w:r w:rsidR="0094449C" w:rsidRPr="0094449C">
        <w:rPr>
          <w:sz w:val="28"/>
          <w:szCs w:val="28"/>
        </w:rPr>
        <w:t>трассе</w:t>
      </w:r>
      <w:r w:rsidRPr="0094449C">
        <w:rPr>
          <w:sz w:val="28"/>
          <w:szCs w:val="28"/>
        </w:rPr>
        <w:t xml:space="preserve"> разрешается строго в установленном направлении</w:t>
      </w:r>
      <w:r w:rsidR="0094449C" w:rsidRPr="0094449C">
        <w:rPr>
          <w:sz w:val="28"/>
          <w:szCs w:val="28"/>
        </w:rPr>
        <w:t>, согласно трассировке (трассировка располагается по правую руку)</w:t>
      </w:r>
    </w:p>
    <w:p w14:paraId="0F074E8A" w14:textId="77777777" w:rsidR="00083EF4" w:rsidRPr="00083EF4" w:rsidRDefault="0094449C" w:rsidP="00083EF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83EF4">
        <w:rPr>
          <w:sz w:val="28"/>
          <w:szCs w:val="28"/>
        </w:rPr>
        <w:t>Лимит прохождения данного этапа составляет 90 минут для каждого участника. Участники</w:t>
      </w:r>
      <w:r w:rsidR="009C0159" w:rsidRPr="00083EF4">
        <w:rPr>
          <w:sz w:val="28"/>
          <w:szCs w:val="28"/>
        </w:rPr>
        <w:t>, финиширующие сверх лимита получают незачет данного этапа.</w:t>
      </w:r>
    </w:p>
    <w:p w14:paraId="0CBE84D5" w14:textId="77777777" w:rsidR="00083EF4" w:rsidRPr="00083EF4" w:rsidRDefault="007439F6" w:rsidP="00083EF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83EF4">
        <w:rPr>
          <w:sz w:val="28"/>
          <w:szCs w:val="28"/>
        </w:rPr>
        <w:t xml:space="preserve">Участник, прошедший этап с лучшим временем </w:t>
      </w:r>
      <w:r w:rsidR="00083EF4" w:rsidRPr="00083EF4">
        <w:rPr>
          <w:sz w:val="28"/>
          <w:szCs w:val="28"/>
        </w:rPr>
        <w:t>становится первым и</w:t>
      </w:r>
      <w:r w:rsidR="00083EF4" w:rsidRPr="00083EF4">
        <w:rPr>
          <w:sz w:val="28"/>
          <w:szCs w:val="28"/>
        </w:rPr>
        <w:t xml:space="preserve"> получает определенное количество баллов</w:t>
      </w:r>
      <w:r w:rsidR="00083EF4" w:rsidRPr="00083EF4">
        <w:rPr>
          <w:sz w:val="28"/>
          <w:szCs w:val="28"/>
        </w:rPr>
        <w:t xml:space="preserve">, за ним следует участник со следующим результатом, который </w:t>
      </w:r>
      <w:r w:rsidR="00083EF4" w:rsidRPr="00083EF4">
        <w:rPr>
          <w:sz w:val="28"/>
          <w:szCs w:val="28"/>
        </w:rPr>
        <w:t>становится</w:t>
      </w:r>
      <w:r w:rsidR="00083EF4" w:rsidRPr="00083EF4">
        <w:rPr>
          <w:sz w:val="28"/>
          <w:szCs w:val="28"/>
        </w:rPr>
        <w:t xml:space="preserve"> 2</w:t>
      </w:r>
      <w:r w:rsidR="00083EF4" w:rsidRPr="00083EF4">
        <w:rPr>
          <w:sz w:val="28"/>
          <w:szCs w:val="28"/>
        </w:rPr>
        <w:t>-ым, получая меньшее количество баллов, чем предыдущий участник</w:t>
      </w:r>
      <w:r w:rsidR="00083EF4" w:rsidRPr="00083EF4">
        <w:rPr>
          <w:sz w:val="28"/>
          <w:szCs w:val="28"/>
        </w:rPr>
        <w:t xml:space="preserve"> и так далее.</w:t>
      </w:r>
    </w:p>
    <w:p w14:paraId="6C40B655" w14:textId="77777777" w:rsidR="00083EF4" w:rsidRPr="00083EF4" w:rsidRDefault="00083EF4" w:rsidP="00083EF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83EF4">
        <w:rPr>
          <w:sz w:val="28"/>
          <w:szCs w:val="28"/>
        </w:rPr>
        <w:lastRenderedPageBreak/>
        <w:t xml:space="preserve">Если участники показали одинаковый результат, то участникам присуждается одинаковое </w:t>
      </w:r>
      <w:r w:rsidRPr="00083EF4">
        <w:rPr>
          <w:sz w:val="28"/>
          <w:szCs w:val="28"/>
        </w:rPr>
        <w:t>количество баллов</w:t>
      </w:r>
      <w:r w:rsidRPr="00083EF4">
        <w:rPr>
          <w:sz w:val="28"/>
          <w:szCs w:val="28"/>
        </w:rPr>
        <w:t xml:space="preserve">. </w:t>
      </w:r>
    </w:p>
    <w:p w14:paraId="5C6CEFFA" w14:textId="509B0E47" w:rsidR="007439F6" w:rsidRDefault="007439F6" w:rsidP="00083EF4">
      <w:pPr>
        <w:pStyle w:val="a5"/>
        <w:tabs>
          <w:tab w:val="left" w:pos="1134"/>
        </w:tabs>
        <w:ind w:left="567"/>
        <w:jc w:val="both"/>
        <w:rPr>
          <w:sz w:val="28"/>
          <w:szCs w:val="28"/>
          <w:bdr w:val="none" w:sz="0" w:space="0" w:color="auto" w:frame="1"/>
        </w:rPr>
      </w:pPr>
    </w:p>
    <w:p w14:paraId="6D425FF9" w14:textId="08E5E870" w:rsidR="00083EF4" w:rsidRDefault="00083EF4" w:rsidP="00083EF4">
      <w:pPr>
        <w:pStyle w:val="a5"/>
        <w:tabs>
          <w:tab w:val="left" w:pos="1134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ПРОХОЖДЕНИЯ ЭТАПА №</w:t>
      </w:r>
      <w:r>
        <w:rPr>
          <w:b/>
          <w:bCs/>
          <w:sz w:val="28"/>
          <w:szCs w:val="28"/>
        </w:rPr>
        <w:t>2</w:t>
      </w:r>
    </w:p>
    <w:p w14:paraId="2668CEDE" w14:textId="77777777" w:rsidR="00083EF4" w:rsidRDefault="00083EF4" w:rsidP="00083EF4">
      <w:pPr>
        <w:pStyle w:val="a5"/>
        <w:tabs>
          <w:tab w:val="left" w:pos="1134"/>
        </w:tabs>
        <w:ind w:left="567"/>
        <w:jc w:val="center"/>
        <w:rPr>
          <w:b/>
          <w:bCs/>
          <w:sz w:val="28"/>
          <w:szCs w:val="28"/>
        </w:rPr>
      </w:pPr>
    </w:p>
    <w:p w14:paraId="25C89342" w14:textId="29607B48" w:rsidR="00083EF4" w:rsidRDefault="00083EF4" w:rsidP="00083EF4">
      <w:pPr>
        <w:pStyle w:val="a5"/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Этап №</w:t>
      </w:r>
      <w:r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представляет собой </w:t>
      </w:r>
      <w:r w:rsidR="006670E8">
        <w:rPr>
          <w:sz w:val="28"/>
          <w:szCs w:val="28"/>
          <w:bdr w:val="none" w:sz="0" w:space="0" w:color="auto" w:frame="1"/>
        </w:rPr>
        <w:t>полигон</w:t>
      </w:r>
      <w:r>
        <w:rPr>
          <w:sz w:val="28"/>
          <w:szCs w:val="28"/>
          <w:bdr w:val="none" w:sz="0" w:space="0" w:color="auto" w:frame="1"/>
        </w:rPr>
        <w:t xml:space="preserve">, протяженностью </w:t>
      </w:r>
      <w:r w:rsidR="006670E8">
        <w:rPr>
          <w:sz w:val="28"/>
          <w:szCs w:val="28"/>
          <w:bdr w:val="none" w:sz="0" w:space="0" w:color="auto" w:frame="1"/>
        </w:rPr>
        <w:t>4,5</w:t>
      </w:r>
      <w:r>
        <w:rPr>
          <w:sz w:val="28"/>
          <w:szCs w:val="28"/>
          <w:bdr w:val="none" w:sz="0" w:space="0" w:color="auto" w:frame="1"/>
        </w:rPr>
        <w:t xml:space="preserve"> км, </w:t>
      </w:r>
      <w:r w:rsidRPr="003D5572">
        <w:rPr>
          <w:sz w:val="28"/>
          <w:szCs w:val="28"/>
        </w:rPr>
        <w:t xml:space="preserve">состоит из </w:t>
      </w:r>
      <w:r w:rsidR="006670E8">
        <w:rPr>
          <w:sz w:val="28"/>
          <w:szCs w:val="28"/>
        </w:rPr>
        <w:t xml:space="preserve">искусственных и естественных препятствий включая, </w:t>
      </w:r>
      <w:r w:rsidRPr="003D5572">
        <w:rPr>
          <w:sz w:val="28"/>
          <w:szCs w:val="28"/>
        </w:rPr>
        <w:t>болотны</w:t>
      </w:r>
      <w:r w:rsidR="003D7DA1">
        <w:rPr>
          <w:sz w:val="28"/>
          <w:szCs w:val="28"/>
        </w:rPr>
        <w:t>е</w:t>
      </w:r>
      <w:r w:rsidRPr="003D5572">
        <w:rPr>
          <w:sz w:val="28"/>
          <w:szCs w:val="28"/>
        </w:rPr>
        <w:t>, водны</w:t>
      </w:r>
      <w:r w:rsidR="003D7DA1">
        <w:rPr>
          <w:sz w:val="28"/>
          <w:szCs w:val="28"/>
        </w:rPr>
        <w:t>е</w:t>
      </w:r>
      <w:r w:rsidRPr="003D5572">
        <w:rPr>
          <w:sz w:val="28"/>
          <w:szCs w:val="28"/>
        </w:rPr>
        <w:t xml:space="preserve"> (глубиной до 1 (одного) метра), грязевы</w:t>
      </w:r>
      <w:r w:rsidR="003D7DA1">
        <w:rPr>
          <w:sz w:val="28"/>
          <w:szCs w:val="28"/>
        </w:rPr>
        <w:t>е</w:t>
      </w:r>
      <w:r w:rsidRPr="003D5572">
        <w:rPr>
          <w:sz w:val="28"/>
          <w:szCs w:val="28"/>
        </w:rPr>
        <w:t>, колейны</w:t>
      </w:r>
      <w:r w:rsidR="003D7DA1">
        <w:rPr>
          <w:sz w:val="28"/>
          <w:szCs w:val="28"/>
        </w:rPr>
        <w:t>е</w:t>
      </w:r>
      <w:r w:rsidRPr="003D5572">
        <w:rPr>
          <w:sz w:val="28"/>
          <w:szCs w:val="28"/>
        </w:rPr>
        <w:t xml:space="preserve"> участк</w:t>
      </w:r>
      <w:r w:rsidR="006670E8">
        <w:rPr>
          <w:sz w:val="28"/>
          <w:szCs w:val="28"/>
        </w:rPr>
        <w:t>и.</w:t>
      </w:r>
    </w:p>
    <w:p w14:paraId="5384D15B" w14:textId="553CAF46" w:rsidR="003D7DA1" w:rsidRDefault="003D7DA1" w:rsidP="003D7DA1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7DA1">
        <w:rPr>
          <w:sz w:val="28"/>
          <w:szCs w:val="28"/>
        </w:rPr>
        <w:t>Участники обязаны следовать на трассе по заданному замкнутому маршруту</w:t>
      </w:r>
      <w:r>
        <w:rPr>
          <w:sz w:val="28"/>
          <w:szCs w:val="28"/>
        </w:rPr>
        <w:t xml:space="preserve"> 2 круга.</w:t>
      </w:r>
    </w:p>
    <w:p w14:paraId="141CE973" w14:textId="6FB2DD0C" w:rsidR="003D7DA1" w:rsidRDefault="005B4867" w:rsidP="003D7DA1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449C">
        <w:rPr>
          <w:sz w:val="28"/>
          <w:szCs w:val="28"/>
        </w:rPr>
        <w:t>Движение на трассе разрешается строго в установленном направлении</w:t>
      </w:r>
      <w:r>
        <w:rPr>
          <w:sz w:val="28"/>
          <w:szCs w:val="28"/>
        </w:rPr>
        <w:t>.</w:t>
      </w:r>
    </w:p>
    <w:p w14:paraId="664FFA26" w14:textId="77777777" w:rsidR="00995865" w:rsidRDefault="005B4867" w:rsidP="003D7DA1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Обгон участника разрешен</w:t>
      </w:r>
      <w:r w:rsidR="0052550D">
        <w:rPr>
          <w:sz w:val="28"/>
          <w:szCs w:val="28"/>
        </w:rPr>
        <w:t>:</w:t>
      </w:r>
    </w:p>
    <w:p w14:paraId="09C0E902" w14:textId="6FCEAEB5" w:rsidR="00995865" w:rsidRDefault="00995865" w:rsidP="0099586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867" w:rsidRPr="00995865">
        <w:rPr>
          <w:sz w:val="28"/>
          <w:szCs w:val="28"/>
        </w:rPr>
        <w:t xml:space="preserve"> в отведенных участках,</w:t>
      </w:r>
      <w:r w:rsidR="0052550D" w:rsidRPr="00995865">
        <w:rPr>
          <w:sz w:val="28"/>
          <w:szCs w:val="28"/>
        </w:rPr>
        <w:t xml:space="preserve"> имеющих расширение и</w:t>
      </w:r>
      <w:r w:rsidR="005B4867" w:rsidRPr="00995865">
        <w:rPr>
          <w:sz w:val="28"/>
          <w:szCs w:val="28"/>
        </w:rPr>
        <w:t xml:space="preserve"> обозначен</w:t>
      </w:r>
      <w:r w:rsidR="0052550D" w:rsidRPr="00995865">
        <w:rPr>
          <w:sz w:val="28"/>
          <w:szCs w:val="28"/>
        </w:rPr>
        <w:t>ы</w:t>
      </w:r>
      <w:r w:rsidR="00003873">
        <w:rPr>
          <w:sz w:val="28"/>
          <w:szCs w:val="28"/>
        </w:rPr>
        <w:t>х</w:t>
      </w:r>
      <w:r w:rsidR="005B4867" w:rsidRPr="00995865">
        <w:rPr>
          <w:sz w:val="28"/>
          <w:szCs w:val="28"/>
        </w:rPr>
        <w:t xml:space="preserve"> </w:t>
      </w:r>
      <w:r w:rsidR="0052550D" w:rsidRPr="00995865">
        <w:rPr>
          <w:sz w:val="28"/>
          <w:szCs w:val="28"/>
        </w:rPr>
        <w:t>соответствующими</w:t>
      </w:r>
      <w:r w:rsidR="005B4867" w:rsidRPr="00995865">
        <w:rPr>
          <w:sz w:val="28"/>
          <w:szCs w:val="28"/>
        </w:rPr>
        <w:t xml:space="preserve"> знаками</w:t>
      </w:r>
      <w:r w:rsidR="0052550D" w:rsidRPr="00995865">
        <w:rPr>
          <w:sz w:val="28"/>
          <w:szCs w:val="28"/>
        </w:rPr>
        <w:t xml:space="preserve">; </w:t>
      </w:r>
    </w:p>
    <w:p w14:paraId="3BD70E12" w14:textId="60A0E69C" w:rsidR="005B4867" w:rsidRPr="00995865" w:rsidRDefault="00995865" w:rsidP="0099586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50D" w:rsidRPr="00995865">
        <w:rPr>
          <w:sz w:val="28"/>
          <w:szCs w:val="28"/>
        </w:rPr>
        <w:t>при условии, что обгоняемый участник уступает трассу обгоняющему.</w:t>
      </w:r>
    </w:p>
    <w:p w14:paraId="18D1ACC8" w14:textId="77777777" w:rsidR="003D6E36" w:rsidRDefault="0052550D" w:rsidP="003D6E36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Обгон запрещен с выездом за пределы трассы.</w:t>
      </w:r>
    </w:p>
    <w:p w14:paraId="785D771E" w14:textId="579C0DFE" w:rsidR="003D6E36" w:rsidRPr="003D6E36" w:rsidRDefault="003D6E36" w:rsidP="003D6E36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6E36">
        <w:rPr>
          <w:sz w:val="28"/>
          <w:szCs w:val="28"/>
        </w:rPr>
        <w:t xml:space="preserve">Лимит прохождения данного этапа составляет </w:t>
      </w:r>
      <w:r w:rsidRPr="003D6E36">
        <w:rPr>
          <w:sz w:val="28"/>
          <w:szCs w:val="28"/>
        </w:rPr>
        <w:t>6</w:t>
      </w:r>
      <w:r w:rsidRPr="003D6E36">
        <w:rPr>
          <w:sz w:val="28"/>
          <w:szCs w:val="28"/>
        </w:rPr>
        <w:t>0 минут для каждого участника. Участники, финиширующие сверх лимита получают незачет данного этапа.</w:t>
      </w:r>
      <w:r w:rsidRPr="003D6E36">
        <w:rPr>
          <w:sz w:val="28"/>
          <w:szCs w:val="28"/>
        </w:rPr>
        <w:t xml:space="preserve"> </w:t>
      </w:r>
    </w:p>
    <w:p w14:paraId="4A30037F" w14:textId="28C3BE04" w:rsidR="003D6E36" w:rsidRPr="00083EF4" w:rsidRDefault="003D6E36" w:rsidP="003D6E36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83EF4">
        <w:rPr>
          <w:sz w:val="28"/>
          <w:szCs w:val="28"/>
        </w:rPr>
        <w:t>Участник, прошедший этап с лучшим временем становится первым и получает определенное количество баллов, за ним следует участник со следующим результатом, который становится 2-ым, получая меньшее количество баллов, чем предыдущий участник и так далее.</w:t>
      </w:r>
    </w:p>
    <w:p w14:paraId="2F030A36" w14:textId="77777777" w:rsidR="003D6E36" w:rsidRPr="00083EF4" w:rsidRDefault="003D6E36" w:rsidP="003D6E36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134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83EF4">
        <w:rPr>
          <w:sz w:val="28"/>
          <w:szCs w:val="28"/>
        </w:rPr>
        <w:t xml:space="preserve">Если участники показали одинаковый результат, то участникам присуждается одинаковое количество баллов. </w:t>
      </w:r>
    </w:p>
    <w:p w14:paraId="034BE93B" w14:textId="0179D9A8" w:rsidR="003D6E36" w:rsidRDefault="003D6E36" w:rsidP="003D6E36">
      <w:pPr>
        <w:tabs>
          <w:tab w:val="left" w:pos="1134"/>
        </w:tabs>
        <w:jc w:val="both"/>
        <w:rPr>
          <w:sz w:val="28"/>
          <w:szCs w:val="28"/>
        </w:rPr>
      </w:pPr>
    </w:p>
    <w:p w14:paraId="3A9FC3E5" w14:textId="77777777" w:rsidR="000F3D47" w:rsidRPr="003D6E36" w:rsidRDefault="000F3D47" w:rsidP="003D6E36">
      <w:pPr>
        <w:tabs>
          <w:tab w:val="left" w:pos="1134"/>
        </w:tabs>
        <w:jc w:val="both"/>
        <w:rPr>
          <w:sz w:val="28"/>
          <w:szCs w:val="28"/>
        </w:rPr>
      </w:pPr>
    </w:p>
    <w:p w14:paraId="1E6CD87A" w14:textId="77777777" w:rsidR="0052550D" w:rsidRPr="003D7DA1" w:rsidRDefault="0052550D" w:rsidP="003D6E36">
      <w:pPr>
        <w:pStyle w:val="a5"/>
        <w:tabs>
          <w:tab w:val="left" w:pos="1134"/>
        </w:tabs>
        <w:ind w:left="567"/>
        <w:jc w:val="both"/>
        <w:rPr>
          <w:sz w:val="28"/>
          <w:szCs w:val="28"/>
        </w:rPr>
      </w:pPr>
    </w:p>
    <w:p w14:paraId="677F8E89" w14:textId="77777777" w:rsidR="00083EF4" w:rsidRPr="0094449C" w:rsidRDefault="00083EF4" w:rsidP="003D7DA1">
      <w:pPr>
        <w:pStyle w:val="a5"/>
        <w:tabs>
          <w:tab w:val="left" w:pos="1134"/>
        </w:tabs>
        <w:ind w:left="567"/>
        <w:jc w:val="both"/>
        <w:rPr>
          <w:sz w:val="28"/>
          <w:szCs w:val="28"/>
          <w:bdr w:val="none" w:sz="0" w:space="0" w:color="auto" w:frame="1"/>
        </w:rPr>
      </w:pPr>
    </w:p>
    <w:sectPr w:rsidR="00083EF4" w:rsidRPr="0094449C" w:rsidSect="00050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002"/>
    <w:multiLevelType w:val="hybridMultilevel"/>
    <w:tmpl w:val="9E78C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F6C24"/>
    <w:multiLevelType w:val="hybridMultilevel"/>
    <w:tmpl w:val="D406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D38"/>
    <w:multiLevelType w:val="hybridMultilevel"/>
    <w:tmpl w:val="5B66DA88"/>
    <w:lvl w:ilvl="0" w:tplc="04C4442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16EE3"/>
    <w:multiLevelType w:val="multilevel"/>
    <w:tmpl w:val="6E8A0822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2EA07F66"/>
    <w:multiLevelType w:val="multilevel"/>
    <w:tmpl w:val="FF44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3A9238BE"/>
    <w:multiLevelType w:val="hybridMultilevel"/>
    <w:tmpl w:val="2A20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461"/>
    <w:multiLevelType w:val="hybridMultilevel"/>
    <w:tmpl w:val="3D7AC802"/>
    <w:lvl w:ilvl="0" w:tplc="CF1E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56A7"/>
    <w:multiLevelType w:val="multilevel"/>
    <w:tmpl w:val="27D6B1DA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8" w15:restartNumberingAfterBreak="0">
    <w:nsid w:val="54592437"/>
    <w:multiLevelType w:val="hybridMultilevel"/>
    <w:tmpl w:val="373C59C8"/>
    <w:lvl w:ilvl="0" w:tplc="04C44426">
      <w:start w:val="1"/>
      <w:numFmt w:val="decimal"/>
      <w:lvlText w:val="%1."/>
      <w:lvlJc w:val="left"/>
      <w:pPr>
        <w:ind w:left="199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6111DD2"/>
    <w:multiLevelType w:val="multilevel"/>
    <w:tmpl w:val="6D76B47A"/>
    <w:lvl w:ilvl="0">
      <w:start w:val="1"/>
      <w:numFmt w:val="decimal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08" w:firstLine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0" w15:restartNumberingAfterBreak="0">
    <w:nsid w:val="649457AA"/>
    <w:multiLevelType w:val="hybridMultilevel"/>
    <w:tmpl w:val="DCCAE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CB49BD"/>
    <w:multiLevelType w:val="hybridMultilevel"/>
    <w:tmpl w:val="58C6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42A8"/>
    <w:multiLevelType w:val="hybridMultilevel"/>
    <w:tmpl w:val="53D0BC6C"/>
    <w:lvl w:ilvl="0" w:tplc="04C4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4B3D"/>
    <w:multiLevelType w:val="hybridMultilevel"/>
    <w:tmpl w:val="6A88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7D"/>
    <w:rsid w:val="00003873"/>
    <w:rsid w:val="00012EC2"/>
    <w:rsid w:val="00050AB1"/>
    <w:rsid w:val="00050D9A"/>
    <w:rsid w:val="00067ED6"/>
    <w:rsid w:val="000802FD"/>
    <w:rsid w:val="000807F5"/>
    <w:rsid w:val="000828C2"/>
    <w:rsid w:val="00083EF4"/>
    <w:rsid w:val="00090B99"/>
    <w:rsid w:val="000A2941"/>
    <w:rsid w:val="000D14C1"/>
    <w:rsid w:val="000D53C0"/>
    <w:rsid w:val="000F09C1"/>
    <w:rsid w:val="000F3D47"/>
    <w:rsid w:val="001211E1"/>
    <w:rsid w:val="0014773A"/>
    <w:rsid w:val="00152911"/>
    <w:rsid w:val="00172411"/>
    <w:rsid w:val="00183D88"/>
    <w:rsid w:val="001B6D95"/>
    <w:rsid w:val="001C0CD6"/>
    <w:rsid w:val="00216E52"/>
    <w:rsid w:val="002774BF"/>
    <w:rsid w:val="002B0A87"/>
    <w:rsid w:val="002E0EE3"/>
    <w:rsid w:val="002E6A35"/>
    <w:rsid w:val="003240B5"/>
    <w:rsid w:val="00325E10"/>
    <w:rsid w:val="003B0CF6"/>
    <w:rsid w:val="003B779A"/>
    <w:rsid w:val="003C2700"/>
    <w:rsid w:val="003D5572"/>
    <w:rsid w:val="003D6E36"/>
    <w:rsid w:val="003D7DA1"/>
    <w:rsid w:val="003E24EB"/>
    <w:rsid w:val="00490235"/>
    <w:rsid w:val="004C2D48"/>
    <w:rsid w:val="004F227C"/>
    <w:rsid w:val="0052550D"/>
    <w:rsid w:val="005317D1"/>
    <w:rsid w:val="00533D10"/>
    <w:rsid w:val="00550C98"/>
    <w:rsid w:val="005A71DB"/>
    <w:rsid w:val="005B0A10"/>
    <w:rsid w:val="005B4867"/>
    <w:rsid w:val="005C42D2"/>
    <w:rsid w:val="005C508D"/>
    <w:rsid w:val="005F0D2F"/>
    <w:rsid w:val="005F3B04"/>
    <w:rsid w:val="00605630"/>
    <w:rsid w:val="006238C9"/>
    <w:rsid w:val="00637DAE"/>
    <w:rsid w:val="0064428A"/>
    <w:rsid w:val="006479A9"/>
    <w:rsid w:val="006670E8"/>
    <w:rsid w:val="0067025E"/>
    <w:rsid w:val="006A4F6F"/>
    <w:rsid w:val="0071198C"/>
    <w:rsid w:val="0072605E"/>
    <w:rsid w:val="007361BE"/>
    <w:rsid w:val="007439F6"/>
    <w:rsid w:val="0076257A"/>
    <w:rsid w:val="00777F66"/>
    <w:rsid w:val="007864BC"/>
    <w:rsid w:val="007A1168"/>
    <w:rsid w:val="008020BD"/>
    <w:rsid w:val="00803105"/>
    <w:rsid w:val="0082616B"/>
    <w:rsid w:val="00831F99"/>
    <w:rsid w:val="008449D1"/>
    <w:rsid w:val="00870C73"/>
    <w:rsid w:val="00880141"/>
    <w:rsid w:val="00880A86"/>
    <w:rsid w:val="008B0770"/>
    <w:rsid w:val="008E1CC3"/>
    <w:rsid w:val="009314DE"/>
    <w:rsid w:val="0093296B"/>
    <w:rsid w:val="00936363"/>
    <w:rsid w:val="0094449C"/>
    <w:rsid w:val="00966BBA"/>
    <w:rsid w:val="00995865"/>
    <w:rsid w:val="009A62EE"/>
    <w:rsid w:val="009B2E54"/>
    <w:rsid w:val="009B7959"/>
    <w:rsid w:val="009C0159"/>
    <w:rsid w:val="009C5313"/>
    <w:rsid w:val="009D38D2"/>
    <w:rsid w:val="009F45E5"/>
    <w:rsid w:val="009F4CDF"/>
    <w:rsid w:val="00A10ECD"/>
    <w:rsid w:val="00A317B3"/>
    <w:rsid w:val="00A3180B"/>
    <w:rsid w:val="00A32391"/>
    <w:rsid w:val="00A40D28"/>
    <w:rsid w:val="00A649A1"/>
    <w:rsid w:val="00A80CA8"/>
    <w:rsid w:val="00AA06C7"/>
    <w:rsid w:val="00AB23AD"/>
    <w:rsid w:val="00AC0542"/>
    <w:rsid w:val="00AC432A"/>
    <w:rsid w:val="00AC435E"/>
    <w:rsid w:val="00AF63E4"/>
    <w:rsid w:val="00B046A1"/>
    <w:rsid w:val="00B40A7E"/>
    <w:rsid w:val="00B61B16"/>
    <w:rsid w:val="00B75AA6"/>
    <w:rsid w:val="00BA7142"/>
    <w:rsid w:val="00BB7790"/>
    <w:rsid w:val="00BD580B"/>
    <w:rsid w:val="00BE4932"/>
    <w:rsid w:val="00C069B3"/>
    <w:rsid w:val="00C135D6"/>
    <w:rsid w:val="00C61260"/>
    <w:rsid w:val="00C80422"/>
    <w:rsid w:val="00CA4BB5"/>
    <w:rsid w:val="00CE4F43"/>
    <w:rsid w:val="00CE7B7D"/>
    <w:rsid w:val="00D110DD"/>
    <w:rsid w:val="00D40219"/>
    <w:rsid w:val="00D551EA"/>
    <w:rsid w:val="00D829A9"/>
    <w:rsid w:val="00DF1103"/>
    <w:rsid w:val="00E444F7"/>
    <w:rsid w:val="00E446EA"/>
    <w:rsid w:val="00E53DE2"/>
    <w:rsid w:val="00E71D3A"/>
    <w:rsid w:val="00EA3B88"/>
    <w:rsid w:val="00EB5FEF"/>
    <w:rsid w:val="00EE052A"/>
    <w:rsid w:val="00EF62EA"/>
    <w:rsid w:val="00F077DC"/>
    <w:rsid w:val="00F07E9A"/>
    <w:rsid w:val="00F878DC"/>
    <w:rsid w:val="00FA5BAE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119"/>
  <w15:chartTrackingRefBased/>
  <w15:docId w15:val="{426DAC3E-D96A-439F-AEFF-415F33F4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7B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B7D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link w:val="60"/>
    <w:qFormat/>
    <w:rsid w:val="00CE7B7D"/>
    <w:pPr>
      <w:keepNext/>
      <w:keepLines/>
      <w:ind w:left="2520" w:hanging="360"/>
      <w:jc w:val="center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B7D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B7D"/>
    <w:rPr>
      <w:rFonts w:ascii="Arial" w:eastAsia="Arial" w:hAnsi="Arial" w:cs="Arial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E7B7D"/>
    <w:rPr>
      <w:color w:val="0000FF"/>
      <w:u w:val="single"/>
    </w:rPr>
  </w:style>
  <w:style w:type="paragraph" w:styleId="a4">
    <w:name w:val="Normal (Web)"/>
    <w:basedOn w:val="a"/>
    <w:unhideWhenUsed/>
    <w:rsid w:val="00CE7B7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7B7D"/>
    <w:pPr>
      <w:ind w:left="720"/>
      <w:contextualSpacing/>
    </w:pPr>
  </w:style>
  <w:style w:type="paragraph" w:customStyle="1" w:styleId="a6">
    <w:basedOn w:val="a"/>
    <w:next w:val="a4"/>
    <w:rsid w:val="0072605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7">
    <w:name w:val="Unresolved Mention"/>
    <w:basedOn w:val="a0"/>
    <w:uiPriority w:val="99"/>
    <w:rsid w:val="005C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71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95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016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8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591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432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15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0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52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65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9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51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1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6494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291859032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57288289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55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48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44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7119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8512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688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434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7906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534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3991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1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258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4411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663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548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69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9599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44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445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72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1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7781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746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237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2655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543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73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0999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6250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4136">
                              <w:marLeft w:val="0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90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014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2820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9D9D9"/>
                                <w:bottom w:val="single" w:sz="6" w:space="12" w:color="D9D9D9"/>
                                <w:right w:val="single" w:sz="6" w:space="9" w:color="D9D9D9"/>
                              </w:divBdr>
                              <w:divsChild>
                                <w:div w:id="1932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4233">
                                          <w:marLeft w:val="60"/>
                                          <w:marRight w:val="60"/>
                                          <w:marTop w:val="135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single" w:sz="6" w:space="0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4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3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96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3891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48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964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09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40753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8034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42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4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985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3543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7220891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8686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55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59663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3790918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2536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409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34951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01295058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1933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567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93754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08605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6530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734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30140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4327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7787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643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372030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72556909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6618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031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38655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680831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6766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4126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1413421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74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377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nkarb.ru/" TargetMode="External"/><Relationship Id="rId5" Type="http://schemas.openxmlformats.org/officeDocument/2006/relationships/hyperlink" Target="http://www.gonka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7</Pages>
  <Words>1734</Words>
  <Characters>11937</Characters>
  <Application>Microsoft Office Word</Application>
  <DocSecurity>0</DocSecurity>
  <Lines>322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31</cp:revision>
  <cp:lastPrinted>2022-05-30T15:46:00Z</cp:lastPrinted>
  <dcterms:created xsi:type="dcterms:W3CDTF">2024-03-11T17:48:00Z</dcterms:created>
  <dcterms:modified xsi:type="dcterms:W3CDTF">2024-03-16T06:02:00Z</dcterms:modified>
</cp:coreProperties>
</file>