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E2157" w14:textId="7013292A" w:rsidR="0035309F" w:rsidRDefault="000A3D93" w:rsidP="0035309F">
      <w:r>
        <w:t xml:space="preserve">Math </w:t>
      </w:r>
      <w:r w:rsidR="00B13FB7">
        <w:t>105</w:t>
      </w:r>
      <w:r w:rsidR="00A36A09">
        <w:t xml:space="preserve"> </w:t>
      </w:r>
      <w:r w:rsidR="0035309F">
        <w:t xml:space="preserve">Collected Homework Exercises: Due </w:t>
      </w:r>
      <w:r w:rsidR="00DB0508">
        <w:t xml:space="preserve">Friday, November </w:t>
      </w:r>
      <w:r w:rsidR="000F11E0">
        <w:t>4</w:t>
      </w:r>
      <w:bookmarkStart w:id="0" w:name="_GoBack"/>
      <w:bookmarkEnd w:id="0"/>
    </w:p>
    <w:p w14:paraId="7261B668" w14:textId="77777777" w:rsidR="00463D31" w:rsidRDefault="000A3D93">
      <w:r>
        <w:t>Chapter 5 – Bells and Groups</w:t>
      </w:r>
    </w:p>
    <w:p w14:paraId="299FAFA4" w14:textId="77777777" w:rsidR="00463D31" w:rsidRDefault="00463D31"/>
    <w:p w14:paraId="6E21E3CB" w14:textId="77777777" w:rsidR="00463D31" w:rsidRDefault="00290450" w:rsidP="007229B4">
      <w:pPr>
        <w:ind w:left="360" w:hanging="360"/>
      </w:pPr>
      <w:r>
        <w:t xml:space="preserve">1.  </w:t>
      </w:r>
      <w:r w:rsidR="00463D31">
        <w:t xml:space="preserve">For 5 </w:t>
      </w:r>
      <w:r>
        <w:t>“</w:t>
      </w:r>
      <w:r w:rsidR="00463D31">
        <w:t>bells</w:t>
      </w:r>
      <w:r>
        <w:t>”</w:t>
      </w:r>
      <w:r w:rsidR="00463D31">
        <w:t xml:space="preserve"> – numbered 1,2,3,4,5 – </w:t>
      </w:r>
      <w:r w:rsidR="00D976F9">
        <w:t>alternate</w:t>
      </w:r>
      <w:r w:rsidR="00463D31">
        <w:t xml:space="preserve"> the </w:t>
      </w:r>
      <w:r w:rsidR="00D976F9">
        <w:t>permutations</w:t>
      </w:r>
      <w:r w:rsidR="00463D31">
        <w:t xml:space="preserve"> (AB)(CD) and (BC)(DE) repeatedly.</w:t>
      </w:r>
      <w:r>
        <w:t xml:space="preserve"> </w:t>
      </w:r>
      <w:r w:rsidR="00D976F9">
        <w:br/>
      </w:r>
      <w:r w:rsidR="00463D31">
        <w:t xml:space="preserve">How many </w:t>
      </w:r>
      <w:r w:rsidRPr="00290450">
        <w:rPr>
          <w:i/>
        </w:rPr>
        <w:t>different</w:t>
      </w:r>
      <w:r>
        <w:t xml:space="preserve"> </w:t>
      </w:r>
      <w:r w:rsidR="00B13FB7">
        <w:t>rearrangements</w:t>
      </w:r>
      <w:r w:rsidR="00463D31">
        <w:t xml:space="preserve"> </w:t>
      </w:r>
      <w:r>
        <w:t>(including 1</w:t>
      </w:r>
      <w:proofErr w:type="gramStart"/>
      <w:r>
        <w:t>,2,3,4,5</w:t>
      </w:r>
      <w:proofErr w:type="gramEnd"/>
      <w:r>
        <w:t xml:space="preserve"> itself) </w:t>
      </w:r>
      <w:r w:rsidR="00463D31">
        <w:t>can you get using these two sequences of swaps?</w:t>
      </w:r>
      <w:r w:rsidR="00CC0139">
        <w:t xml:space="preserve"> </w:t>
      </w:r>
      <w:r>
        <w:t>List them.</w:t>
      </w:r>
    </w:p>
    <w:p w14:paraId="252CCBF3" w14:textId="77777777" w:rsidR="00463D31" w:rsidRDefault="00463D31" w:rsidP="007229B4">
      <w:pPr>
        <w:ind w:left="360" w:hanging="360"/>
      </w:pPr>
    </w:p>
    <w:p w14:paraId="4298DDA7" w14:textId="77777777" w:rsidR="00B13FB7" w:rsidRDefault="00463D31" w:rsidP="00BC0092">
      <w:pPr>
        <w:ind w:left="360"/>
      </w:pPr>
      <w:r>
        <w:t>To</w:t>
      </w:r>
      <w:r w:rsidR="00CC0139">
        <w:t xml:space="preserve"> get</w:t>
      </w:r>
      <w:r>
        <w:t xml:space="preserve"> </w:t>
      </w:r>
      <w:r w:rsidR="00CC0139">
        <w:t xml:space="preserve">you </w:t>
      </w:r>
      <w:r>
        <w:t>start</w:t>
      </w:r>
      <w:r w:rsidR="00CC0139">
        <w:t>ed</w:t>
      </w:r>
      <w:r w:rsidR="00290450">
        <w:t xml:space="preserve">, here are the first few </w:t>
      </w:r>
      <w:r w:rsidR="007229B4">
        <w:t>rearrangements you from this process</w:t>
      </w:r>
      <w:r>
        <w:t>:</w:t>
      </w:r>
    </w:p>
    <w:p w14:paraId="7D7C283B" w14:textId="77777777" w:rsidR="00BC0092" w:rsidRDefault="00BC0092" w:rsidP="00BC0092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551"/>
      </w:tblGrid>
      <w:tr w:rsidR="00290450" w14:paraId="38727F4C" w14:textId="77777777" w:rsidTr="00A36A09">
        <w:trPr>
          <w:jc w:val="center"/>
        </w:trPr>
        <w:tc>
          <w:tcPr>
            <w:tcW w:w="0" w:type="auto"/>
          </w:tcPr>
          <w:p w14:paraId="1F205419" w14:textId="77777777" w:rsidR="00290450" w:rsidRDefault="00290450" w:rsidP="00A36A09">
            <w:pPr>
              <w:ind w:left="720" w:hanging="720"/>
              <w:jc w:val="center"/>
            </w:pPr>
          </w:p>
          <w:p w14:paraId="364715E1" w14:textId="77777777" w:rsidR="00290450" w:rsidRDefault="00290450" w:rsidP="00A36A09">
            <w:pPr>
              <w:ind w:left="720" w:hanging="720"/>
              <w:jc w:val="center"/>
            </w:pPr>
            <w:r>
              <w:t xml:space="preserve"> (AB)(CD)</w:t>
            </w:r>
          </w:p>
          <w:p w14:paraId="601F2790" w14:textId="77777777" w:rsidR="00290450" w:rsidRDefault="00290450" w:rsidP="00A36A09">
            <w:pPr>
              <w:ind w:left="720" w:hanging="720"/>
              <w:jc w:val="center"/>
            </w:pPr>
          </w:p>
          <w:p w14:paraId="263D9C73" w14:textId="77777777" w:rsidR="00290450" w:rsidRDefault="00290450" w:rsidP="00A36A09">
            <w:pPr>
              <w:ind w:left="720" w:hanging="720"/>
              <w:jc w:val="center"/>
            </w:pPr>
            <w:r>
              <w:t xml:space="preserve"> (BC)(DE)</w:t>
            </w:r>
          </w:p>
          <w:p w14:paraId="24A7B927" w14:textId="77777777" w:rsidR="00290450" w:rsidRDefault="00290450" w:rsidP="00A36A09">
            <w:pPr>
              <w:ind w:left="720" w:hanging="720"/>
              <w:jc w:val="center"/>
            </w:pPr>
          </w:p>
          <w:p w14:paraId="5176CAAF" w14:textId="77777777" w:rsidR="00290450" w:rsidRDefault="00290450" w:rsidP="00A36A09">
            <w:pPr>
              <w:ind w:left="720" w:hanging="720"/>
              <w:jc w:val="center"/>
            </w:pPr>
            <w:r>
              <w:t>(AB)(CD)</w:t>
            </w:r>
          </w:p>
          <w:p w14:paraId="554A7A48" w14:textId="77777777" w:rsidR="00290450" w:rsidRDefault="00290450" w:rsidP="00A36A09">
            <w:pPr>
              <w:ind w:left="720" w:hanging="720"/>
              <w:jc w:val="center"/>
            </w:pPr>
          </w:p>
          <w:p w14:paraId="25420CC7" w14:textId="77777777" w:rsidR="00290450" w:rsidRDefault="00290450" w:rsidP="00A36A09">
            <w:pPr>
              <w:ind w:left="720" w:hanging="720"/>
              <w:jc w:val="center"/>
            </w:pPr>
            <w:r>
              <w:t xml:space="preserve"> (BC)(DE)</w:t>
            </w:r>
          </w:p>
          <w:p w14:paraId="71F0E1FE" w14:textId="77777777" w:rsidR="00290450" w:rsidRDefault="00290450" w:rsidP="00A36A09">
            <w:pPr>
              <w:ind w:left="720" w:hanging="720"/>
              <w:jc w:val="center"/>
            </w:pPr>
            <w:r>
              <w:t>…..</w:t>
            </w:r>
          </w:p>
        </w:tc>
        <w:tc>
          <w:tcPr>
            <w:tcW w:w="0" w:type="auto"/>
          </w:tcPr>
          <w:p w14:paraId="411AB3DA" w14:textId="77777777" w:rsidR="00290450" w:rsidRDefault="00290450" w:rsidP="00A36A09">
            <w:pPr>
              <w:ind w:left="720" w:hanging="720"/>
              <w:jc w:val="center"/>
            </w:pPr>
            <w:r>
              <w:object w:dxaOrig="1080" w:dyaOrig="1965" w14:anchorId="6150D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122.25pt" o:ole="">
                  <v:imagedata r:id="rId5" o:title=""/>
                </v:shape>
                <o:OLEObject Type="Embed" ProgID="PBrush" ShapeID="_x0000_i1025" DrawAspect="Content" ObjectID="_1539507527" r:id="rId6"/>
              </w:object>
            </w:r>
          </w:p>
        </w:tc>
      </w:tr>
    </w:tbl>
    <w:p w14:paraId="1B8A5CEE" w14:textId="77777777" w:rsidR="00290450" w:rsidRDefault="00CC0139" w:rsidP="007229B4">
      <w:pPr>
        <w:ind w:left="360"/>
      </w:pPr>
      <w:r>
        <w:t>…continue the list until you return to 1 2 3 4 5, at which point the list will begin to repea</w:t>
      </w:r>
      <w:r w:rsidR="00290450">
        <w:t>t. You can stop at this point!</w:t>
      </w:r>
    </w:p>
    <w:p w14:paraId="261BD388" w14:textId="77777777" w:rsidR="00290450" w:rsidRDefault="00290450"/>
    <w:p w14:paraId="148EBD4F" w14:textId="77777777" w:rsidR="008E0D48" w:rsidRDefault="00290450" w:rsidP="007229B4">
      <w:pPr>
        <w:ind w:left="360" w:hanging="360"/>
      </w:pPr>
      <w:r>
        <w:t>2.  For each rearrangement you ended up with in your list, find the permutation (written using cycle notation) which would ha</w:t>
      </w:r>
      <w:r w:rsidR="00490D6C">
        <w:t xml:space="preserve">ve given you that rearrangement, </w:t>
      </w:r>
      <w:r w:rsidR="00490D6C" w:rsidRPr="00490D6C">
        <w:t>starting from the first line,</w:t>
      </w:r>
      <w:r w:rsidR="00490D6C">
        <w:t xml:space="preserve"> </w:t>
      </w:r>
      <w:r>
        <w:t>all in one step.</w:t>
      </w:r>
      <w:r w:rsidR="007229B4">
        <w:t xml:space="preserve"> </w:t>
      </w:r>
    </w:p>
    <w:p w14:paraId="43013C51" w14:textId="77777777" w:rsidR="008E0D48" w:rsidRDefault="008E0D48" w:rsidP="007229B4">
      <w:pPr>
        <w:ind w:left="360" w:hanging="360"/>
      </w:pPr>
    </w:p>
    <w:p w14:paraId="2173C73E" w14:textId="77777777" w:rsidR="00290450" w:rsidRDefault="00290450" w:rsidP="008E0D48">
      <w:pPr>
        <w:ind w:left="360"/>
      </w:pPr>
      <w:r>
        <w:t xml:space="preserve">For example: </w:t>
      </w:r>
      <w:r w:rsidR="008E0D48">
        <w:t>The</w:t>
      </w:r>
      <w:r>
        <w:t xml:space="preserve"> </w:t>
      </w:r>
      <w:r w:rsidR="00490D6C">
        <w:t>third rearrangement</w:t>
      </w:r>
      <w:r>
        <w:t xml:space="preserve"> in the list above is 2 4 1 5 3. </w:t>
      </w:r>
      <w:r w:rsidR="00490D6C">
        <w:br/>
      </w:r>
      <w:r>
        <w:t xml:space="preserve">To get from </w:t>
      </w:r>
      <w:r w:rsidRPr="00490D6C">
        <w:rPr>
          <w:b/>
        </w:rPr>
        <w:t>1 2 3 4 5</w:t>
      </w:r>
      <w:r>
        <w:t xml:space="preserve"> to </w:t>
      </w:r>
      <w:r w:rsidRPr="00490D6C">
        <w:rPr>
          <w:b/>
        </w:rPr>
        <w:t>2 4 1 5 3</w:t>
      </w:r>
      <w:r>
        <w:t xml:space="preserve"> </w:t>
      </w:r>
      <w:r w:rsidR="007229B4">
        <w:t xml:space="preserve">all </w:t>
      </w:r>
      <w:r>
        <w:t>in one step</w:t>
      </w:r>
      <w:r w:rsidR="007229B4">
        <w:t>,</w:t>
      </w:r>
      <w:r>
        <w:t xml:space="preserve"> you would use the permutation (A C E D B):</w:t>
      </w:r>
    </w:p>
    <w:p w14:paraId="71AF6ADD" w14:textId="77777777" w:rsidR="00BC0092" w:rsidRDefault="00BC0092" w:rsidP="007229B4">
      <w:pPr>
        <w:ind w:left="360" w:hanging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22"/>
      </w:tblGrid>
      <w:tr w:rsidR="00290450" w14:paraId="3DABB62A" w14:textId="77777777" w:rsidTr="00A36A09">
        <w:trPr>
          <w:jc w:val="center"/>
        </w:trPr>
        <w:tc>
          <w:tcPr>
            <w:tcW w:w="0" w:type="auto"/>
          </w:tcPr>
          <w:p w14:paraId="71A39C37" w14:textId="77777777" w:rsidR="00290450" w:rsidRDefault="00290450" w:rsidP="00A36A09">
            <w:pPr>
              <w:jc w:val="center"/>
            </w:pPr>
          </w:p>
          <w:p w14:paraId="2CACD49B" w14:textId="77777777" w:rsidR="00290450" w:rsidRDefault="00290450" w:rsidP="00A36A09">
            <w:pPr>
              <w:jc w:val="center"/>
            </w:pPr>
          </w:p>
          <w:p w14:paraId="7D650410" w14:textId="77777777" w:rsidR="00290450" w:rsidRDefault="00290450" w:rsidP="00A36A09">
            <w:pPr>
              <w:jc w:val="center"/>
            </w:pPr>
            <w:r>
              <w:t>(A C E D B)</w:t>
            </w:r>
          </w:p>
        </w:tc>
        <w:tc>
          <w:tcPr>
            <w:tcW w:w="0" w:type="auto"/>
          </w:tcPr>
          <w:p w14:paraId="2759DE23" w14:textId="77777777" w:rsidR="00290450" w:rsidRDefault="00290450" w:rsidP="00A36A09">
            <w:pPr>
              <w:jc w:val="center"/>
            </w:pPr>
            <w:r>
              <w:object w:dxaOrig="1155" w:dyaOrig="1140" w14:anchorId="7513219E">
                <v:shape id="_x0000_i1026" type="#_x0000_t75" style="width:65.25pt;height:65.25pt" o:ole="">
                  <v:imagedata r:id="rId7" o:title=""/>
                </v:shape>
                <o:OLEObject Type="Embed" ProgID="PBrush" ShapeID="_x0000_i1026" DrawAspect="Content" ObjectID="_1539507528" r:id="rId8"/>
              </w:object>
            </w:r>
          </w:p>
        </w:tc>
      </w:tr>
    </w:tbl>
    <w:p w14:paraId="7F782DBD" w14:textId="77777777" w:rsidR="00B13FB7" w:rsidRDefault="00B13FB7" w:rsidP="00290450">
      <w:pPr>
        <w:jc w:val="center"/>
      </w:pPr>
    </w:p>
    <w:p w14:paraId="407FAC9D" w14:textId="77777777" w:rsidR="008E0D48" w:rsidRDefault="008E0D48" w:rsidP="008E0D48">
      <w:pPr>
        <w:ind w:left="360"/>
      </w:pPr>
      <w:r>
        <w:t xml:space="preserve">One more example: The </w:t>
      </w:r>
      <w:r w:rsidR="00490D6C">
        <w:t>fourth</w:t>
      </w:r>
      <w:r>
        <w:t xml:space="preserve"> rearrangement in the list above is 4 2 5 1 3. </w:t>
      </w:r>
      <w:r w:rsidR="00490D6C">
        <w:br/>
      </w:r>
      <w:r>
        <w:t xml:space="preserve">To get from </w:t>
      </w:r>
      <w:r w:rsidRPr="008E0D48">
        <w:rPr>
          <w:b/>
        </w:rPr>
        <w:t>1 2 3 4 5</w:t>
      </w:r>
      <w:r>
        <w:t xml:space="preserve"> to </w:t>
      </w:r>
      <w:r w:rsidR="005C1821">
        <w:rPr>
          <w:b/>
        </w:rPr>
        <w:t>4</w:t>
      </w:r>
      <w:r w:rsidRPr="008E0D48">
        <w:rPr>
          <w:b/>
        </w:rPr>
        <w:t xml:space="preserve"> </w:t>
      </w:r>
      <w:r w:rsidR="005C1821">
        <w:rPr>
          <w:b/>
        </w:rPr>
        <w:t>2 5 1</w:t>
      </w:r>
      <w:r w:rsidRPr="008E0D48">
        <w:rPr>
          <w:b/>
        </w:rPr>
        <w:t xml:space="preserve"> 3</w:t>
      </w:r>
      <w:r>
        <w:t xml:space="preserve"> all in one step, you would use the permutation (AD</w:t>
      </w:r>
      <w:proofErr w:type="gramStart"/>
      <w:r>
        <w:t>)(</w:t>
      </w:r>
      <w:proofErr w:type="gramEnd"/>
      <w:r>
        <w:t>CE):</w:t>
      </w:r>
    </w:p>
    <w:p w14:paraId="7D0DCDBC" w14:textId="77777777" w:rsidR="008E0D48" w:rsidRDefault="008E0D48" w:rsidP="008E0D48">
      <w:pPr>
        <w:tabs>
          <w:tab w:val="left" w:pos="360"/>
        </w:tabs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96"/>
      </w:tblGrid>
      <w:tr w:rsidR="005C1821" w14:paraId="30F52548" w14:textId="77777777" w:rsidTr="00857D2C">
        <w:trPr>
          <w:jc w:val="center"/>
        </w:trPr>
        <w:tc>
          <w:tcPr>
            <w:tcW w:w="0" w:type="auto"/>
          </w:tcPr>
          <w:p w14:paraId="159AA92C" w14:textId="77777777" w:rsidR="005C1821" w:rsidRDefault="005C1821" w:rsidP="00857D2C">
            <w:pPr>
              <w:jc w:val="center"/>
            </w:pPr>
          </w:p>
          <w:p w14:paraId="6958CAD5" w14:textId="77777777" w:rsidR="005C1821" w:rsidRDefault="005C1821" w:rsidP="00857D2C">
            <w:pPr>
              <w:jc w:val="center"/>
            </w:pPr>
          </w:p>
          <w:p w14:paraId="0E6A4305" w14:textId="77777777" w:rsidR="005C1821" w:rsidRDefault="005C1821" w:rsidP="005C1821">
            <w:pPr>
              <w:jc w:val="center"/>
            </w:pPr>
            <w:r>
              <w:t>(A D) (C E)</w:t>
            </w:r>
          </w:p>
        </w:tc>
        <w:tc>
          <w:tcPr>
            <w:tcW w:w="0" w:type="auto"/>
          </w:tcPr>
          <w:p w14:paraId="1D99D10A" w14:textId="77777777" w:rsidR="005C1821" w:rsidRDefault="005C1821" w:rsidP="00857D2C">
            <w:pPr>
              <w:jc w:val="center"/>
            </w:pPr>
            <w:r>
              <w:object w:dxaOrig="1080" w:dyaOrig="1125" w14:anchorId="79FDA1E8">
                <v:shape id="_x0000_i1027" type="#_x0000_t75" style="width:54pt;height:56.25pt" o:ole="">
                  <v:imagedata r:id="rId9" o:title=""/>
                </v:shape>
                <o:OLEObject Type="Embed" ProgID="PBrush" ShapeID="_x0000_i1027" DrawAspect="Content" ObjectID="_1539507529" r:id="rId10"/>
              </w:object>
            </w:r>
          </w:p>
        </w:tc>
      </w:tr>
    </w:tbl>
    <w:p w14:paraId="47A3FAEC" w14:textId="77777777" w:rsidR="00490D6C" w:rsidRDefault="00490D6C" w:rsidP="00490D6C">
      <w:pPr>
        <w:ind w:left="360"/>
      </w:pPr>
      <w:r>
        <w:br/>
      </w:r>
    </w:p>
    <w:p w14:paraId="78DDF950" w14:textId="77777777" w:rsidR="00290450" w:rsidRDefault="00510B8C" w:rsidP="00510B8C">
      <w:r>
        <w:br w:type="page"/>
      </w:r>
      <w:r>
        <w:lastRenderedPageBreak/>
        <w:t>For the next problem, we’ll r</w:t>
      </w:r>
      <w:r w:rsidR="00644DFD">
        <w:t xml:space="preserve">epeat </w:t>
      </w:r>
      <w:r w:rsidR="00290450">
        <w:t>#1</w:t>
      </w:r>
      <w:r w:rsidR="008D0877">
        <w:t xml:space="preserve"> and #2</w:t>
      </w:r>
      <w:r w:rsidR="00644DFD">
        <w:t xml:space="preserve"> – but, </w:t>
      </w:r>
      <w:r w:rsidR="00463D31">
        <w:t xml:space="preserve">before starting, </w:t>
      </w:r>
      <w:r w:rsidR="00463D31" w:rsidRPr="00490D6C">
        <w:rPr>
          <w:i/>
        </w:rPr>
        <w:t>first</w:t>
      </w:r>
      <w:r w:rsidR="00463D31">
        <w:t xml:space="preserve"> apply the swap (AB). </w:t>
      </w:r>
      <w:r>
        <w:t>S</w:t>
      </w:r>
      <w:r w:rsidR="00463D31">
        <w:t>o, you’d start with…</w:t>
      </w:r>
      <w:r w:rsidR="00463D31">
        <w:tab/>
      </w:r>
    </w:p>
    <w:p w14:paraId="76B25A23" w14:textId="77777777" w:rsidR="00BC0092" w:rsidRDefault="00BC0092" w:rsidP="00BC0092">
      <w:pPr>
        <w:ind w:left="360" w:hanging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462"/>
      </w:tblGrid>
      <w:tr w:rsidR="00290450" w14:paraId="798C444F" w14:textId="77777777" w:rsidTr="00A36A09">
        <w:trPr>
          <w:jc w:val="center"/>
        </w:trPr>
        <w:tc>
          <w:tcPr>
            <w:tcW w:w="0" w:type="auto"/>
          </w:tcPr>
          <w:p w14:paraId="3338D618" w14:textId="77777777" w:rsidR="00510B8C" w:rsidRDefault="00510B8C" w:rsidP="00290450"/>
          <w:p w14:paraId="267A276B" w14:textId="77777777" w:rsidR="00510B8C" w:rsidRPr="00510B8C" w:rsidRDefault="00510B8C" w:rsidP="00290450">
            <w:pPr>
              <w:rPr>
                <w:sz w:val="20"/>
                <w:szCs w:val="20"/>
              </w:rPr>
            </w:pPr>
            <w:r w:rsidRPr="00510B8C">
              <w:rPr>
                <w:sz w:val="20"/>
                <w:szCs w:val="20"/>
              </w:rPr>
              <w:t xml:space="preserve">(AB) </w:t>
            </w:r>
          </w:p>
          <w:p w14:paraId="3746FF66" w14:textId="77777777" w:rsidR="00510B8C" w:rsidRPr="00510B8C" w:rsidRDefault="00510B8C" w:rsidP="00290450">
            <w:pPr>
              <w:rPr>
                <w:sz w:val="20"/>
                <w:szCs w:val="20"/>
              </w:rPr>
            </w:pPr>
          </w:p>
          <w:p w14:paraId="39C0C97E" w14:textId="77777777" w:rsidR="00290450" w:rsidRPr="00510B8C" w:rsidRDefault="00510B8C" w:rsidP="00290450">
            <w:pPr>
              <w:rPr>
                <w:sz w:val="20"/>
                <w:szCs w:val="20"/>
              </w:rPr>
            </w:pPr>
            <w:r w:rsidRPr="00510B8C">
              <w:rPr>
                <w:sz w:val="20"/>
                <w:szCs w:val="20"/>
              </w:rPr>
              <w:t>(</w:t>
            </w:r>
            <w:r w:rsidR="00290450" w:rsidRPr="00510B8C">
              <w:rPr>
                <w:sz w:val="20"/>
                <w:szCs w:val="20"/>
              </w:rPr>
              <w:t>AB)(CD)</w:t>
            </w:r>
          </w:p>
          <w:p w14:paraId="33FEADA8" w14:textId="77777777" w:rsidR="00290450" w:rsidRPr="00510B8C" w:rsidRDefault="00290450" w:rsidP="00290450">
            <w:pPr>
              <w:rPr>
                <w:sz w:val="20"/>
                <w:szCs w:val="20"/>
              </w:rPr>
            </w:pPr>
            <w:r w:rsidRPr="00510B8C">
              <w:rPr>
                <w:sz w:val="20"/>
                <w:szCs w:val="20"/>
              </w:rPr>
              <w:tab/>
            </w:r>
          </w:p>
          <w:p w14:paraId="4C58D96D" w14:textId="77777777" w:rsidR="00290450" w:rsidRPr="00510B8C" w:rsidRDefault="00290450" w:rsidP="00290450">
            <w:pPr>
              <w:rPr>
                <w:sz w:val="20"/>
                <w:szCs w:val="20"/>
              </w:rPr>
            </w:pPr>
            <w:r w:rsidRPr="00510B8C">
              <w:rPr>
                <w:sz w:val="20"/>
                <w:szCs w:val="20"/>
              </w:rPr>
              <w:t>(BC)(DE)</w:t>
            </w:r>
          </w:p>
          <w:p w14:paraId="079A0ACF" w14:textId="77777777" w:rsidR="00290450" w:rsidRPr="00510B8C" w:rsidRDefault="00290450" w:rsidP="00290450">
            <w:pPr>
              <w:rPr>
                <w:sz w:val="20"/>
                <w:szCs w:val="20"/>
              </w:rPr>
            </w:pPr>
            <w:r w:rsidRPr="00510B8C">
              <w:rPr>
                <w:sz w:val="20"/>
                <w:szCs w:val="20"/>
              </w:rPr>
              <w:tab/>
            </w:r>
          </w:p>
          <w:p w14:paraId="3B9D635E" w14:textId="77777777" w:rsidR="00290450" w:rsidRPr="00510B8C" w:rsidRDefault="00290450" w:rsidP="00290450">
            <w:pPr>
              <w:rPr>
                <w:sz w:val="20"/>
                <w:szCs w:val="20"/>
              </w:rPr>
            </w:pPr>
            <w:r w:rsidRPr="00510B8C">
              <w:rPr>
                <w:sz w:val="20"/>
                <w:szCs w:val="20"/>
              </w:rPr>
              <w:t>(AB)(CD)</w:t>
            </w:r>
          </w:p>
          <w:p w14:paraId="1FF9E185" w14:textId="77777777" w:rsidR="00290450" w:rsidRPr="00510B8C" w:rsidRDefault="00290450" w:rsidP="00290450">
            <w:pPr>
              <w:rPr>
                <w:sz w:val="20"/>
                <w:szCs w:val="20"/>
              </w:rPr>
            </w:pPr>
            <w:r w:rsidRPr="00510B8C">
              <w:rPr>
                <w:sz w:val="20"/>
                <w:szCs w:val="20"/>
              </w:rPr>
              <w:tab/>
            </w:r>
          </w:p>
          <w:p w14:paraId="504D7306" w14:textId="77777777" w:rsidR="00290450" w:rsidRPr="00510B8C" w:rsidRDefault="00290450" w:rsidP="00290450">
            <w:pPr>
              <w:rPr>
                <w:sz w:val="20"/>
                <w:szCs w:val="20"/>
              </w:rPr>
            </w:pPr>
            <w:r w:rsidRPr="00510B8C">
              <w:rPr>
                <w:sz w:val="20"/>
                <w:szCs w:val="20"/>
              </w:rPr>
              <w:t>(BC)(DE)</w:t>
            </w:r>
          </w:p>
          <w:p w14:paraId="46428080" w14:textId="77777777" w:rsidR="00290450" w:rsidRDefault="00290450" w:rsidP="00A36A09">
            <w:pPr>
              <w:jc w:val="center"/>
            </w:pPr>
            <w:r>
              <w:t>…..</w:t>
            </w:r>
          </w:p>
        </w:tc>
        <w:tc>
          <w:tcPr>
            <w:tcW w:w="0" w:type="auto"/>
          </w:tcPr>
          <w:p w14:paraId="004887BE" w14:textId="77777777" w:rsidR="00290450" w:rsidRDefault="00510B8C" w:rsidP="00290450">
            <w:r>
              <w:object w:dxaOrig="1155" w:dyaOrig="2490" w14:anchorId="123936B2">
                <v:shape id="_x0000_i1028" type="#_x0000_t75" style="width:62.25pt;height:132.75pt" o:ole="">
                  <v:imagedata r:id="rId11" o:title=""/>
                </v:shape>
                <o:OLEObject Type="Embed" ProgID="PBrush" ShapeID="_x0000_i1028" DrawAspect="Content" ObjectID="_1539507530" r:id="rId12"/>
              </w:object>
            </w:r>
          </w:p>
        </w:tc>
      </w:tr>
    </w:tbl>
    <w:p w14:paraId="15258510" w14:textId="77777777" w:rsidR="00510B8C" w:rsidRDefault="00510B8C" w:rsidP="00510B8C"/>
    <w:p w14:paraId="5B6E6A23" w14:textId="77777777" w:rsidR="008F732A" w:rsidRDefault="00510B8C" w:rsidP="008E0D48">
      <w:pPr>
        <w:tabs>
          <w:tab w:val="left" w:pos="360"/>
        </w:tabs>
        <w:ind w:left="360" w:hanging="360"/>
      </w:pPr>
      <w:r>
        <w:t xml:space="preserve">3. </w:t>
      </w:r>
      <w:r w:rsidR="008E0D48">
        <w:tab/>
      </w:r>
      <w:proofErr w:type="gramStart"/>
      <w:r>
        <w:t>a</w:t>
      </w:r>
      <w:proofErr w:type="gramEnd"/>
      <w:r>
        <w:t xml:space="preserve">) </w:t>
      </w:r>
      <w:r w:rsidR="00290450">
        <w:t>List the different rearrangements you obtain in this way</w:t>
      </w:r>
      <w:r w:rsidR="00EF68AA">
        <w:t>, starting with 2 1 3 4 5</w:t>
      </w:r>
      <w:r w:rsidR="00290450">
        <w:t xml:space="preserve">. How many are there? </w:t>
      </w:r>
      <w:r w:rsidR="008E0D48">
        <w:t xml:space="preserve">(Hint: </w:t>
      </w:r>
      <w:proofErr w:type="spellStart"/>
      <w:proofErr w:type="gramStart"/>
      <w:r w:rsidR="008E0D48">
        <w:t>your</w:t>
      </w:r>
      <w:proofErr w:type="spellEnd"/>
      <w:r w:rsidR="008E0D48">
        <w:t xml:space="preserve"> should</w:t>
      </w:r>
      <w:proofErr w:type="gramEnd"/>
      <w:r w:rsidR="008E0D48">
        <w:t xml:space="preserve"> get the same number of rearrangements here as you got in problem #1.)</w:t>
      </w:r>
    </w:p>
    <w:p w14:paraId="2773AB76" w14:textId="77777777" w:rsidR="00DB0508" w:rsidRDefault="00DB0508" w:rsidP="008E0D48">
      <w:pPr>
        <w:ind w:left="360"/>
      </w:pPr>
    </w:p>
    <w:p w14:paraId="35EAAAD0" w14:textId="77777777" w:rsidR="00510B8C" w:rsidRDefault="00510B8C" w:rsidP="008E0D48">
      <w:pPr>
        <w:ind w:left="360"/>
      </w:pPr>
      <w:r>
        <w:t xml:space="preserve">b) For each rearrangement you ended up with in your list for part (a), find the permutation (written using cycle notation) which would have given you that rearrangement, </w:t>
      </w:r>
      <w:r w:rsidRPr="00510B8C">
        <w:rPr>
          <w:b/>
        </w:rPr>
        <w:t>starting from 1 2 3 4 5</w:t>
      </w:r>
      <w:r>
        <w:t xml:space="preserve">, all in one step. </w:t>
      </w:r>
    </w:p>
    <w:p w14:paraId="06A7CF33" w14:textId="77777777" w:rsidR="00510B8C" w:rsidRDefault="00510B8C" w:rsidP="00510B8C">
      <w:pPr>
        <w:ind w:left="360"/>
      </w:pPr>
      <w:r>
        <w:t xml:space="preserve">For example: One of the arrangements in the list above is 1 4 2 5 3. To get from </w:t>
      </w:r>
      <w:r w:rsidRPr="00510B8C">
        <w:rPr>
          <w:b/>
        </w:rPr>
        <w:t>1 2 3 4 5</w:t>
      </w:r>
      <w:r>
        <w:t xml:space="preserve"> to </w:t>
      </w:r>
      <w:r w:rsidRPr="00510B8C">
        <w:rPr>
          <w:b/>
        </w:rPr>
        <w:t>1 4 2 5 3</w:t>
      </w:r>
      <w:r>
        <w:t xml:space="preserve"> all in one step, you would use the permutation (BCED):</w:t>
      </w:r>
    </w:p>
    <w:p w14:paraId="6EC47EA3" w14:textId="77777777" w:rsidR="008D0877" w:rsidRDefault="009F3F45" w:rsidP="00510B8C">
      <w:pPr>
        <w:ind w:left="360"/>
        <w:jc w:val="center"/>
      </w:pPr>
      <w:r>
        <w:rPr>
          <w:noProof/>
          <w:lang w:bidi="ar-SA"/>
        </w:rPr>
        <w:drawing>
          <wp:inline distT="0" distB="0" distL="0" distR="0" wp14:anchorId="37F4166B" wp14:editId="2A0CD2DA">
            <wp:extent cx="1536700" cy="863600"/>
            <wp:effectExtent l="25400" t="2540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63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33B2C61" w14:textId="77777777" w:rsidR="00510B8C" w:rsidRDefault="00510B8C"/>
    <w:p w14:paraId="1B859174" w14:textId="77777777" w:rsidR="00DB0508" w:rsidRDefault="00DB0508"/>
    <w:p w14:paraId="10222DC7" w14:textId="77777777" w:rsidR="00510B8C" w:rsidRDefault="00510B8C">
      <w:r>
        <w:t xml:space="preserve">Comments: </w:t>
      </w:r>
      <w:r w:rsidR="008D0877">
        <w:t xml:space="preserve">The set of permutations you found in #1 is a </w:t>
      </w:r>
      <w:r w:rsidR="008D0877" w:rsidRPr="00EF68AA">
        <w:rPr>
          <w:i/>
        </w:rPr>
        <w:t>subgroup</w:t>
      </w:r>
      <w:r w:rsidR="008D0877">
        <w:t xml:space="preserve"> of the full </w:t>
      </w:r>
      <w:r>
        <w:t>group</w:t>
      </w:r>
      <w:r w:rsidR="008D0877">
        <w:t xml:space="preserve"> of permutations on five bells. (As discussed in class – and at the beginning of Chapter 5 of the text – there are </w:t>
      </w:r>
      <w:r>
        <w:t>5</w:t>
      </w:r>
      <w:proofErr w:type="gramStart"/>
      <w:r>
        <w:t>!=</w:t>
      </w:r>
      <w:proofErr w:type="gramEnd"/>
      <w:r w:rsidR="008D0877">
        <w:t>120 such permutations in all.) In #3</w:t>
      </w:r>
      <w:r>
        <w:t>(b)</w:t>
      </w:r>
      <w:r w:rsidR="008D0877">
        <w:t xml:space="preserve">, you found one </w:t>
      </w:r>
      <w:proofErr w:type="spellStart"/>
      <w:r w:rsidR="008D0877" w:rsidRPr="00EF68AA">
        <w:rPr>
          <w:i/>
        </w:rPr>
        <w:t>coset</w:t>
      </w:r>
      <w:proofErr w:type="spellEnd"/>
      <w:r w:rsidR="008D0877">
        <w:t xml:space="preserve"> of this subgroup. </w:t>
      </w:r>
    </w:p>
    <w:p w14:paraId="0A42E90A" w14:textId="77777777" w:rsidR="00510B8C" w:rsidRDefault="00510B8C"/>
    <w:p w14:paraId="6E29E2D5" w14:textId="77777777" w:rsidR="00DB0508" w:rsidRDefault="00DB0508"/>
    <w:p w14:paraId="43F2E286" w14:textId="0AD9ED51" w:rsidR="008D0877" w:rsidRDefault="00510B8C">
      <w:r>
        <w:t xml:space="preserve">4. </w:t>
      </w:r>
      <w:r w:rsidR="008D0877">
        <w:t xml:space="preserve">Based on your answer to #1, how many </w:t>
      </w:r>
      <w:proofErr w:type="spellStart"/>
      <w:r w:rsidR="008D0877">
        <w:t>cosets</w:t>
      </w:r>
      <w:proofErr w:type="spellEnd"/>
      <w:r w:rsidR="008D0877">
        <w:t xml:space="preserve"> should this subgroup have in all?</w:t>
      </w:r>
      <w:r>
        <w:t xml:space="preserve"> (You don’t have to find them all – just predict how many there should be.)</w:t>
      </w:r>
      <w:r w:rsidR="008D0877">
        <w:t xml:space="preserve"> Explain your answer. </w:t>
      </w:r>
    </w:p>
    <w:p w14:paraId="57E909DE" w14:textId="77777777" w:rsidR="008D0877" w:rsidRDefault="008D0877"/>
    <w:p w14:paraId="5BE1D62C" w14:textId="77777777" w:rsidR="00463D31" w:rsidRDefault="00463D31"/>
    <w:p w14:paraId="01E24A81" w14:textId="77777777" w:rsidR="00463D31" w:rsidRDefault="00463D31"/>
    <w:sectPr w:rsidR="00463D31" w:rsidSect="00CC0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D43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60D23"/>
    <w:multiLevelType w:val="hybridMultilevel"/>
    <w:tmpl w:val="339A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7334"/>
    <w:multiLevelType w:val="hybridMultilevel"/>
    <w:tmpl w:val="1F58F98E"/>
    <w:lvl w:ilvl="0" w:tplc="588A27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93"/>
    <w:rsid w:val="000A3D93"/>
    <w:rsid w:val="000F11E0"/>
    <w:rsid w:val="0010605B"/>
    <w:rsid w:val="00106538"/>
    <w:rsid w:val="00180DD6"/>
    <w:rsid w:val="00180E53"/>
    <w:rsid w:val="002018F0"/>
    <w:rsid w:val="00205FB2"/>
    <w:rsid w:val="002801AF"/>
    <w:rsid w:val="00290450"/>
    <w:rsid w:val="002D38E3"/>
    <w:rsid w:val="00307EBA"/>
    <w:rsid w:val="0031332B"/>
    <w:rsid w:val="0035309F"/>
    <w:rsid w:val="00370902"/>
    <w:rsid w:val="003C70D3"/>
    <w:rsid w:val="004076EC"/>
    <w:rsid w:val="004476BA"/>
    <w:rsid w:val="00463D31"/>
    <w:rsid w:val="00490D6C"/>
    <w:rsid w:val="00510B8C"/>
    <w:rsid w:val="00583EF7"/>
    <w:rsid w:val="005C1821"/>
    <w:rsid w:val="006226D4"/>
    <w:rsid w:val="00624233"/>
    <w:rsid w:val="00644DFD"/>
    <w:rsid w:val="006D2D0F"/>
    <w:rsid w:val="007229B4"/>
    <w:rsid w:val="0072371D"/>
    <w:rsid w:val="00857D2C"/>
    <w:rsid w:val="008D0877"/>
    <w:rsid w:val="008E0D48"/>
    <w:rsid w:val="008F732A"/>
    <w:rsid w:val="00921EBE"/>
    <w:rsid w:val="009A3346"/>
    <w:rsid w:val="009F3F45"/>
    <w:rsid w:val="00A36A09"/>
    <w:rsid w:val="00A6630B"/>
    <w:rsid w:val="00A741A3"/>
    <w:rsid w:val="00B13FB7"/>
    <w:rsid w:val="00B31E84"/>
    <w:rsid w:val="00B82923"/>
    <w:rsid w:val="00BA3781"/>
    <w:rsid w:val="00BC0092"/>
    <w:rsid w:val="00C05C7F"/>
    <w:rsid w:val="00C22329"/>
    <w:rsid w:val="00C459B5"/>
    <w:rsid w:val="00C66335"/>
    <w:rsid w:val="00CC0139"/>
    <w:rsid w:val="00D976F9"/>
    <w:rsid w:val="00DB0508"/>
    <w:rsid w:val="00DE19D2"/>
    <w:rsid w:val="00E0284F"/>
    <w:rsid w:val="00EF68AA"/>
    <w:rsid w:val="00F47544"/>
    <w:rsid w:val="00F9055A"/>
    <w:rsid w:val="00F9148B"/>
    <w:rsid w:val="00F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D3FF"/>
  <w14:defaultImageDpi w14:val="300"/>
  <w15:docId w15:val="{69D65633-1D93-4F81-9E1D-EAB56F30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07EBA"/>
    <w:rPr>
      <w:b/>
      <w:bCs/>
    </w:rPr>
  </w:style>
  <w:style w:type="character" w:styleId="Emphasis">
    <w:name w:val="Emphasis"/>
    <w:uiPriority w:val="20"/>
    <w:qFormat/>
    <w:rsid w:val="00307EB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7EBA"/>
    <w:rPr>
      <w:szCs w:val="32"/>
    </w:rPr>
  </w:style>
  <w:style w:type="paragraph" w:styleId="ListParagraph">
    <w:name w:val="List Paragraph"/>
    <w:basedOn w:val="Normal"/>
    <w:uiPriority w:val="34"/>
    <w:qFormat/>
    <w:rsid w:val="00307E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EBA"/>
    <w:rPr>
      <w:i/>
    </w:rPr>
  </w:style>
  <w:style w:type="character" w:customStyle="1" w:styleId="QuoteChar">
    <w:name w:val="Quote Char"/>
    <w:link w:val="Quote"/>
    <w:uiPriority w:val="29"/>
    <w:rsid w:val="00307E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32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F732A"/>
    <w:rPr>
      <w:color w:val="808080"/>
    </w:rPr>
  </w:style>
  <w:style w:type="table" w:styleId="TableGrid">
    <w:name w:val="Table Grid"/>
    <w:basedOn w:val="TableNormal"/>
    <w:uiPriority w:val="59"/>
    <w:rsid w:val="0029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2435</CharactersWithSpaces>
  <SharedDoc>false</SharedDoc>
  <HLinks>
    <vt:vector size="6" baseType="variant">
      <vt:variant>
        <vt:i4>0</vt:i4>
      </vt:variant>
      <vt:variant>
        <vt:i4>4025</vt:i4>
      </vt:variant>
      <vt:variant>
        <vt:i4>1029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Ludwick</dc:creator>
  <cp:lastModifiedBy>Kurt Ludwick</cp:lastModifiedBy>
  <cp:revision>3</cp:revision>
  <cp:lastPrinted>2010-05-04T16:55:00Z</cp:lastPrinted>
  <dcterms:created xsi:type="dcterms:W3CDTF">2016-11-01T15:48:00Z</dcterms:created>
  <dcterms:modified xsi:type="dcterms:W3CDTF">2016-11-01T16:12:00Z</dcterms:modified>
</cp:coreProperties>
</file>