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EE" w:rsidRPr="009362DD" w:rsidRDefault="00672FBF" w:rsidP="009362DD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SECRETARIA DE EDUCACIÓN DE VERACRUZ</w:t>
      </w:r>
    </w:p>
    <w:p w:rsidR="00672FBF" w:rsidRPr="009362DD" w:rsidRDefault="00672FBF" w:rsidP="009362DD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SUBSECRETARIA DE EDUCACIÓN BÁSICA</w:t>
      </w:r>
    </w:p>
    <w:p w:rsidR="00672FBF" w:rsidRPr="009362DD" w:rsidRDefault="00672FBF" w:rsidP="009362DD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DIRECCIÓN GENERAL DE EDUCACIÓN SECUNDARIA</w:t>
      </w:r>
    </w:p>
    <w:p w:rsidR="009362DD" w:rsidRPr="009362DD" w:rsidRDefault="009362DD" w:rsidP="009362DD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SUBDIRECIÓN DE ESCUELAS TELESECUNDARIAS</w:t>
      </w:r>
    </w:p>
    <w:p w:rsidR="00672FBF" w:rsidRDefault="00672FBF" w:rsidP="009362DD">
      <w:pPr>
        <w:pStyle w:val="Sinespaciado"/>
        <w:jc w:val="center"/>
        <w:rPr>
          <w:b/>
          <w:lang w:val="es-ES"/>
        </w:rPr>
      </w:pPr>
      <w:r w:rsidRPr="009362DD">
        <w:rPr>
          <w:b/>
          <w:sz w:val="20"/>
          <w:szCs w:val="20"/>
          <w:lang w:val="es-ES"/>
        </w:rPr>
        <w:t>DEPARTAMENTO DE OPERACIÓN DE PROGRAMAS TÉCNICO PEDAGÓGICOS</w:t>
      </w:r>
    </w:p>
    <w:p w:rsidR="009362DD" w:rsidRDefault="009362DD" w:rsidP="009362DD">
      <w:pPr>
        <w:pStyle w:val="Sinespaciado"/>
        <w:jc w:val="center"/>
        <w:rPr>
          <w:b/>
          <w:lang w:val="es-ES"/>
        </w:rPr>
      </w:pPr>
    </w:p>
    <w:p w:rsidR="009362DD" w:rsidRDefault="009362DD" w:rsidP="009362DD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>Análisis del historial de Logro Educativo 2009-2012</w:t>
      </w:r>
    </w:p>
    <w:p w:rsidR="009362DD" w:rsidRDefault="009362DD" w:rsidP="009362DD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 xml:space="preserve">ESPAÑOL </w:t>
      </w:r>
    </w:p>
    <w:p w:rsidR="009362DD" w:rsidRDefault="009362DD" w:rsidP="009362DD">
      <w:pPr>
        <w:pStyle w:val="Sinespaciado"/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565"/>
        <w:gridCol w:w="2191"/>
        <w:gridCol w:w="2191"/>
        <w:gridCol w:w="2191"/>
        <w:gridCol w:w="2191"/>
      </w:tblGrid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CCT</w:t>
            </w: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2009</w:t>
            </w: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2011</w:t>
            </w: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2012</w:t>
            </w:r>
          </w:p>
        </w:tc>
      </w:tr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9362DD">
        <w:tc>
          <w:tcPr>
            <w:tcW w:w="817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</w:tbl>
    <w:p w:rsidR="009362DD" w:rsidRDefault="009362DD" w:rsidP="009362DD">
      <w:pPr>
        <w:pStyle w:val="Sinespaciado"/>
        <w:rPr>
          <w:b/>
          <w:lang w:val="es-ES"/>
        </w:rPr>
      </w:pPr>
    </w:p>
    <w:p w:rsidR="009362DD" w:rsidRPr="009362DD" w:rsidRDefault="009362DD" w:rsidP="009362DD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SECRETARIA DE EDUCACIÓN DE VERACRUZ</w:t>
      </w:r>
    </w:p>
    <w:p w:rsidR="009362DD" w:rsidRPr="009362DD" w:rsidRDefault="009362DD" w:rsidP="009362DD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SUBSECRETARIA DE EDUCACIÓN BÁSICA</w:t>
      </w:r>
    </w:p>
    <w:p w:rsidR="009362DD" w:rsidRPr="009362DD" w:rsidRDefault="009362DD" w:rsidP="009362DD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DIRECCIÓN GENERAL DE EDUCACIÓN SECUNDARIA</w:t>
      </w:r>
    </w:p>
    <w:p w:rsidR="009362DD" w:rsidRPr="009362DD" w:rsidRDefault="009362DD" w:rsidP="009362DD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SUBDIRECIÓN DE ESCUELAS TELESECUNDARIAS</w:t>
      </w:r>
    </w:p>
    <w:p w:rsidR="009362DD" w:rsidRPr="009362DD" w:rsidRDefault="009362DD" w:rsidP="009362DD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DEPARTAMENTO DE OPERACIÓN DE PROGRAMAS TÉCNICO PEDAGÓGICOS</w:t>
      </w:r>
    </w:p>
    <w:p w:rsidR="009362DD" w:rsidRDefault="009362DD" w:rsidP="009362DD">
      <w:pPr>
        <w:pStyle w:val="Sinespaciado"/>
        <w:jc w:val="center"/>
        <w:rPr>
          <w:b/>
          <w:lang w:val="es-ES"/>
        </w:rPr>
      </w:pPr>
    </w:p>
    <w:p w:rsidR="009362DD" w:rsidRDefault="009362DD" w:rsidP="009362DD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>Análisis del historial de Logro Educativo 2009-2012</w:t>
      </w:r>
    </w:p>
    <w:p w:rsidR="009362DD" w:rsidRDefault="009362DD" w:rsidP="009362DD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 xml:space="preserve">MATEMÁTICAS </w:t>
      </w:r>
    </w:p>
    <w:p w:rsidR="009362DD" w:rsidRDefault="009362DD" w:rsidP="009362DD">
      <w:pPr>
        <w:pStyle w:val="Sinespaciado"/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565"/>
        <w:gridCol w:w="2191"/>
        <w:gridCol w:w="2191"/>
        <w:gridCol w:w="2191"/>
        <w:gridCol w:w="2191"/>
      </w:tblGrid>
      <w:tr w:rsidR="009362DD" w:rsidTr="00A670F1">
        <w:tc>
          <w:tcPr>
            <w:tcW w:w="817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3565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CCT</w:t>
            </w: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2009</w:t>
            </w: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2011</w:t>
            </w: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2012</w:t>
            </w:r>
          </w:p>
        </w:tc>
      </w:tr>
      <w:tr w:rsidR="009362DD" w:rsidTr="00A670F1">
        <w:tc>
          <w:tcPr>
            <w:tcW w:w="817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A670F1">
        <w:tc>
          <w:tcPr>
            <w:tcW w:w="817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A670F1">
        <w:tc>
          <w:tcPr>
            <w:tcW w:w="817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A670F1">
        <w:tc>
          <w:tcPr>
            <w:tcW w:w="817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A670F1">
        <w:tc>
          <w:tcPr>
            <w:tcW w:w="817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A670F1">
        <w:tc>
          <w:tcPr>
            <w:tcW w:w="817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A670F1">
        <w:tc>
          <w:tcPr>
            <w:tcW w:w="817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A670F1">
        <w:tc>
          <w:tcPr>
            <w:tcW w:w="817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A670F1">
        <w:tc>
          <w:tcPr>
            <w:tcW w:w="817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  <w:tr w:rsidR="009362DD" w:rsidTr="00A670F1">
        <w:tc>
          <w:tcPr>
            <w:tcW w:w="817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565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191" w:type="dxa"/>
          </w:tcPr>
          <w:p w:rsidR="009362DD" w:rsidRDefault="009362DD" w:rsidP="00A670F1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</w:tbl>
    <w:p w:rsidR="009362DD" w:rsidRDefault="009362DD" w:rsidP="009362DD">
      <w:pPr>
        <w:pStyle w:val="Sinespaciado"/>
        <w:jc w:val="center"/>
        <w:rPr>
          <w:b/>
          <w:lang w:val="es-ES"/>
        </w:rPr>
      </w:pPr>
    </w:p>
    <w:p w:rsidR="002C555E" w:rsidRDefault="002C555E" w:rsidP="002C555E">
      <w:pPr>
        <w:pStyle w:val="Sinespaciado"/>
        <w:jc w:val="center"/>
        <w:rPr>
          <w:b/>
          <w:sz w:val="20"/>
          <w:szCs w:val="20"/>
          <w:lang w:val="es-ES"/>
        </w:rPr>
      </w:pPr>
    </w:p>
    <w:p w:rsidR="002C555E" w:rsidRPr="009362DD" w:rsidRDefault="002C555E" w:rsidP="002C555E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lastRenderedPageBreak/>
        <w:t>SECRETARIA DE EDUCACIÓN DE VERACRUZ</w:t>
      </w:r>
    </w:p>
    <w:p w:rsidR="002C555E" w:rsidRPr="009362DD" w:rsidRDefault="002C555E" w:rsidP="002C555E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SUBSECRETARIA DE EDUCACIÓN BÁSICA</w:t>
      </w:r>
    </w:p>
    <w:p w:rsidR="002C555E" w:rsidRPr="009362DD" w:rsidRDefault="002C555E" w:rsidP="002C555E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DIRECCIÓN GENERAL DE EDUCACIÓN SECUNDARIA</w:t>
      </w:r>
    </w:p>
    <w:p w:rsidR="002C555E" w:rsidRPr="009362DD" w:rsidRDefault="002C555E" w:rsidP="002C555E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SUBDIRECIÓN DE ESCUELAS TELESECUNDARIAS</w:t>
      </w:r>
    </w:p>
    <w:p w:rsidR="002C555E" w:rsidRPr="009362DD" w:rsidRDefault="002C555E" w:rsidP="002C555E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DEPARTAMENTO DE OPERACIÓN DE PROGRAMAS TÉCNICO PEDAGÓGICOS</w:t>
      </w:r>
    </w:p>
    <w:p w:rsidR="002C555E" w:rsidRDefault="002C555E" w:rsidP="009362DD">
      <w:pPr>
        <w:pStyle w:val="Sinespaciado"/>
        <w:jc w:val="center"/>
        <w:rPr>
          <w:b/>
          <w:lang w:val="es-ES"/>
        </w:rPr>
      </w:pPr>
    </w:p>
    <w:p w:rsidR="009362DD" w:rsidRDefault="009362DD" w:rsidP="009362DD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>Causas que inciden en los resultados del Logro Educativo en los Centros Escolares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2C555E" w:rsidTr="002C555E"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Competencias docentes</w:t>
            </w: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Acompañamiento académico</w:t>
            </w: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Procesos administrativos</w:t>
            </w: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Funcionamiento de la escuela</w:t>
            </w: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Experiencias educativas exitosas</w:t>
            </w: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Contexto comunitario</w:t>
            </w: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Otros </w:t>
            </w: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(especifique)</w:t>
            </w:r>
          </w:p>
        </w:tc>
      </w:tr>
      <w:tr w:rsidR="002C555E" w:rsidTr="002C555E"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1878" w:type="dxa"/>
          </w:tcPr>
          <w:p w:rsidR="002C555E" w:rsidRDefault="002C555E" w:rsidP="009362DD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</w:tbl>
    <w:p w:rsidR="009362DD" w:rsidRDefault="009362DD" w:rsidP="009362DD">
      <w:pPr>
        <w:pStyle w:val="Sinespaciado"/>
        <w:jc w:val="center"/>
        <w:rPr>
          <w:b/>
          <w:lang w:val="es-ES"/>
        </w:rPr>
      </w:pPr>
    </w:p>
    <w:p w:rsidR="002C555E" w:rsidRPr="009362DD" w:rsidRDefault="002C555E" w:rsidP="002C555E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lastRenderedPageBreak/>
        <w:t>SECRETARIA DE EDUCACIÓN DE VERACRUZ</w:t>
      </w:r>
    </w:p>
    <w:p w:rsidR="002C555E" w:rsidRPr="009362DD" w:rsidRDefault="002C555E" w:rsidP="002C555E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SUBSECRETARIA DE EDUCACIÓN BÁSICA</w:t>
      </w:r>
    </w:p>
    <w:p w:rsidR="002C555E" w:rsidRPr="009362DD" w:rsidRDefault="002C555E" w:rsidP="002C555E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DIRECCIÓN GENERAL DE EDUCACIÓN SECUNDARIA</w:t>
      </w:r>
    </w:p>
    <w:p w:rsidR="002C555E" w:rsidRPr="009362DD" w:rsidRDefault="002C555E" w:rsidP="002C555E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SUBDIRECIÓN DE ESCUELAS TELESECUNDARIAS</w:t>
      </w:r>
    </w:p>
    <w:p w:rsidR="002C555E" w:rsidRPr="009362DD" w:rsidRDefault="002C555E" w:rsidP="002C555E">
      <w:pPr>
        <w:pStyle w:val="Sinespaciado"/>
        <w:jc w:val="center"/>
        <w:rPr>
          <w:b/>
          <w:sz w:val="20"/>
          <w:szCs w:val="20"/>
          <w:lang w:val="es-ES"/>
        </w:rPr>
      </w:pPr>
      <w:r w:rsidRPr="009362DD">
        <w:rPr>
          <w:b/>
          <w:sz w:val="20"/>
          <w:szCs w:val="20"/>
          <w:lang w:val="es-ES"/>
        </w:rPr>
        <w:t>DEPARTAMENTO DE OPERACIÓN DE PROGRAMAS TÉCNICO PEDAGÓGICOS</w:t>
      </w:r>
    </w:p>
    <w:p w:rsidR="002C555E" w:rsidRDefault="002C555E" w:rsidP="009362DD">
      <w:pPr>
        <w:pStyle w:val="Sinespaciado"/>
        <w:jc w:val="center"/>
        <w:rPr>
          <w:b/>
          <w:lang w:val="es-ES"/>
        </w:rPr>
      </w:pPr>
    </w:p>
    <w:p w:rsidR="002C555E" w:rsidRDefault="002C555E" w:rsidP="009362DD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>Acciones de intervención para la Mejora del Logro Educativo en los Centros Escolares</w:t>
      </w:r>
    </w:p>
    <w:p w:rsidR="002C555E" w:rsidRDefault="002C555E" w:rsidP="009362DD">
      <w:pPr>
        <w:pStyle w:val="Sinespaciado"/>
        <w:jc w:val="center"/>
        <w:rPr>
          <w:b/>
          <w:lang w:val="es-ES"/>
        </w:rPr>
      </w:pPr>
    </w:p>
    <w:p w:rsidR="002C555E" w:rsidRDefault="002C555E" w:rsidP="002C555E">
      <w:pPr>
        <w:pStyle w:val="Sinespaciado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Jefaturas de Sector</w:t>
      </w:r>
    </w:p>
    <w:p w:rsidR="002C555E" w:rsidRDefault="002C555E" w:rsidP="002C555E">
      <w:pPr>
        <w:pStyle w:val="Sinespaciado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Supervisiones Escolares</w:t>
      </w:r>
    </w:p>
    <w:p w:rsidR="002C555E" w:rsidRDefault="002C555E" w:rsidP="002C555E">
      <w:pPr>
        <w:pStyle w:val="Sinespaciado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 xml:space="preserve">Equipos Técnicos </w:t>
      </w:r>
    </w:p>
    <w:p w:rsidR="002C555E" w:rsidRDefault="002C555E" w:rsidP="002C555E">
      <w:pPr>
        <w:pStyle w:val="Sinespaciado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Colectivos Escolares</w:t>
      </w:r>
    </w:p>
    <w:p w:rsidR="002C555E" w:rsidRDefault="002C555E" w:rsidP="002C555E">
      <w:pPr>
        <w:pStyle w:val="Sinespaciado"/>
        <w:ind w:left="720"/>
        <w:rPr>
          <w:b/>
          <w:lang w:val="es-ES"/>
        </w:rPr>
      </w:pPr>
    </w:p>
    <w:p w:rsidR="002C555E" w:rsidRDefault="002C555E" w:rsidP="002C555E">
      <w:pPr>
        <w:pStyle w:val="Sinespaciado"/>
        <w:ind w:left="720"/>
        <w:jc w:val="center"/>
        <w:rPr>
          <w:b/>
          <w:lang w:val="es-ES"/>
        </w:rPr>
      </w:pPr>
      <w:r>
        <w:rPr>
          <w:b/>
          <w:lang w:val="es-ES"/>
        </w:rPr>
        <w:t>Ámbitos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12"/>
        <w:gridCol w:w="3139"/>
        <w:gridCol w:w="3130"/>
        <w:gridCol w:w="3121"/>
      </w:tblGrid>
      <w:tr w:rsidR="002C555E" w:rsidTr="002C555E">
        <w:tc>
          <w:tcPr>
            <w:tcW w:w="3286" w:type="dxa"/>
          </w:tcPr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Pedagógico</w:t>
            </w:r>
          </w:p>
        </w:tc>
        <w:tc>
          <w:tcPr>
            <w:tcW w:w="3286" w:type="dxa"/>
          </w:tcPr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Administrativo</w:t>
            </w:r>
          </w:p>
        </w:tc>
        <w:tc>
          <w:tcPr>
            <w:tcW w:w="3287" w:type="dxa"/>
          </w:tcPr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Organizativos </w:t>
            </w:r>
          </w:p>
        </w:tc>
        <w:tc>
          <w:tcPr>
            <w:tcW w:w="3287" w:type="dxa"/>
          </w:tcPr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Comunitario </w:t>
            </w:r>
          </w:p>
        </w:tc>
      </w:tr>
      <w:tr w:rsidR="002C555E" w:rsidTr="002C555E">
        <w:tc>
          <w:tcPr>
            <w:tcW w:w="3286" w:type="dxa"/>
          </w:tcPr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286" w:type="dxa"/>
          </w:tcPr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  <w:bookmarkStart w:id="0" w:name="_GoBack"/>
            <w:bookmarkEnd w:id="0"/>
          </w:p>
        </w:tc>
        <w:tc>
          <w:tcPr>
            <w:tcW w:w="3287" w:type="dxa"/>
          </w:tcPr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3287" w:type="dxa"/>
          </w:tcPr>
          <w:p w:rsidR="002C555E" w:rsidRDefault="002C555E" w:rsidP="002C555E">
            <w:pPr>
              <w:pStyle w:val="Sinespaciado"/>
              <w:jc w:val="center"/>
              <w:rPr>
                <w:b/>
                <w:lang w:val="es-ES"/>
              </w:rPr>
            </w:pPr>
          </w:p>
        </w:tc>
      </w:tr>
    </w:tbl>
    <w:p w:rsidR="002C555E" w:rsidRPr="002C555E" w:rsidRDefault="002C555E" w:rsidP="002C555E">
      <w:pPr>
        <w:pStyle w:val="Sinespaciado"/>
        <w:ind w:left="720"/>
        <w:jc w:val="center"/>
        <w:rPr>
          <w:b/>
          <w:lang w:val="es-ES"/>
        </w:rPr>
      </w:pPr>
    </w:p>
    <w:sectPr w:rsidR="002C555E" w:rsidRPr="002C555E" w:rsidSect="00672FB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7DDD"/>
    <w:multiLevelType w:val="hybridMultilevel"/>
    <w:tmpl w:val="75580F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BF"/>
    <w:rsid w:val="001B1027"/>
    <w:rsid w:val="002C555E"/>
    <w:rsid w:val="00490C4A"/>
    <w:rsid w:val="00672FBF"/>
    <w:rsid w:val="0087308D"/>
    <w:rsid w:val="009362DD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62D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3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62D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3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 Luz Gatica Toledo</dc:creator>
  <cp:lastModifiedBy>María De La Luz Gatica Toledo</cp:lastModifiedBy>
  <cp:revision>1</cp:revision>
  <dcterms:created xsi:type="dcterms:W3CDTF">2012-09-20T18:12:00Z</dcterms:created>
  <dcterms:modified xsi:type="dcterms:W3CDTF">2012-09-20T19:58:00Z</dcterms:modified>
</cp:coreProperties>
</file>