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87C59" w14:textId="77777777" w:rsidR="008058D3" w:rsidRDefault="008058D3">
      <w:pPr>
        <w:pStyle w:val="PaperTitle"/>
      </w:pPr>
      <w:r>
        <w:t>Instructions for the Authors of Papers to be Published in the COMA Proceedings</w:t>
      </w:r>
    </w:p>
    <w:p w14:paraId="53571309" w14:textId="77777777" w:rsidR="008058D3" w:rsidRPr="00735A81" w:rsidRDefault="00CD2E12">
      <w:pPr>
        <w:pStyle w:val="AUTHORS"/>
        <w:rPr>
          <w:lang w:val="fr-FR"/>
        </w:rPr>
      </w:pPr>
      <w:r>
        <w:rPr>
          <w:lang w:val="fr-FR"/>
        </w:rPr>
        <w:t>D. Dimitrov</w:t>
      </w:r>
      <w:r w:rsidR="008058D3" w:rsidRPr="00735A81">
        <w:rPr>
          <w:vertAlign w:val="superscript"/>
          <w:lang w:val="fr-FR"/>
        </w:rPr>
        <w:t>1</w:t>
      </w:r>
      <w:r w:rsidR="008058D3" w:rsidRPr="00735A81">
        <w:rPr>
          <w:lang w:val="fr-FR"/>
        </w:rPr>
        <w:t>, N. de Beer</w:t>
      </w:r>
      <w:r>
        <w:rPr>
          <w:vertAlign w:val="superscript"/>
          <w:lang w:val="fr-FR"/>
        </w:rPr>
        <w:t>1</w:t>
      </w:r>
    </w:p>
    <w:p w14:paraId="4E821CA8" w14:textId="77777777" w:rsidR="008058D3" w:rsidRPr="00735A81" w:rsidRDefault="00CD2E12" w:rsidP="00735A81">
      <w:pPr>
        <w:pStyle w:val="AUTHORS"/>
        <w:rPr>
          <w:szCs w:val="18"/>
        </w:rPr>
      </w:pPr>
      <w:r>
        <w:rPr>
          <w:vertAlign w:val="superscript"/>
          <w:lang w:val="fr-FR"/>
        </w:rPr>
        <w:t>1</w:t>
      </w:r>
      <w:r w:rsidR="008058D3">
        <w:rPr>
          <w:szCs w:val="18"/>
        </w:rPr>
        <w:t>Laboratory for Rapid Product Development, Department of Industrial Engineering, University of Stellenbosch,</w:t>
      </w:r>
      <w:r w:rsidR="00735A81">
        <w:rPr>
          <w:szCs w:val="18"/>
        </w:rPr>
        <w:t xml:space="preserve"> South Africa</w:t>
      </w:r>
    </w:p>
    <w:p w14:paraId="70923172" w14:textId="77777777" w:rsidR="008058D3" w:rsidRDefault="008058D3">
      <w:pPr>
        <w:pStyle w:val="TEXT"/>
      </w:pPr>
    </w:p>
    <w:p w14:paraId="337FC924" w14:textId="77777777" w:rsidR="008058D3" w:rsidRDefault="008058D3">
      <w:pPr>
        <w:pStyle w:val="Abstract"/>
        <w:rPr>
          <w:b/>
          <w:bCs/>
        </w:rPr>
      </w:pPr>
      <w:r>
        <w:rPr>
          <w:b/>
          <w:bCs/>
        </w:rPr>
        <w:t>Abstract</w:t>
      </w:r>
    </w:p>
    <w:p w14:paraId="4854451E" w14:textId="2DFCA13B" w:rsidR="008058D3" w:rsidRDefault="008058D3">
      <w:pPr>
        <w:pStyle w:val="Abstract"/>
      </w:pPr>
      <w:r>
        <w:t xml:space="preserve">These instructions explain how to prepare your paper for the COMA Proceedings so that its appearance is clear and consistent with the other papers in the Proceedings. They include guidance on layout, illustrations, text style and references. They are presented exactly as your paper should appear. It is highly advised to use this template to prepare your paper in Microsoft Word. These instructions were originally prepared by D. Bossin and M. </w:t>
      </w:r>
      <w:proofErr w:type="spellStart"/>
      <w:r>
        <w:t>Shpit</w:t>
      </w:r>
      <w:r w:rsidR="00735A81">
        <w:t>alni</w:t>
      </w:r>
      <w:proofErr w:type="spellEnd"/>
      <w:r w:rsidR="00735A81">
        <w:t xml:space="preserve"> </w:t>
      </w:r>
      <w:r w:rsidR="00CD2E12">
        <w:t xml:space="preserve">(Laboratory for Computer Graphics and CAD, Dept. of Mechanical Engineering, Technion – Israel Institute of Technology, </w:t>
      </w:r>
      <w:smartTag w:uri="urn:schemas-microsoft-com:office:smarttags" w:element="place">
        <w:smartTag w:uri="urn:schemas-microsoft-com:office:smarttags" w:element="City">
          <w:r w:rsidR="00CD2E12">
            <w:t>Haifa</w:t>
          </w:r>
        </w:smartTag>
        <w:r w:rsidR="00CD2E12">
          <w:t xml:space="preserve">, </w:t>
        </w:r>
        <w:smartTag w:uri="urn:schemas-microsoft-com:office:smarttags" w:element="country-region">
          <w:r w:rsidR="00CD2E12">
            <w:t>Israel</w:t>
          </w:r>
        </w:smartTag>
      </w:smartTag>
      <w:r w:rsidR="00CD2E12">
        <w:t xml:space="preserve">) </w:t>
      </w:r>
      <w:r w:rsidR="00735A81">
        <w:t xml:space="preserve">and modified </w:t>
      </w:r>
      <w:r w:rsidR="00063F74">
        <w:t>based on</w:t>
      </w:r>
      <w:r w:rsidR="00735A81">
        <w:t xml:space="preserve"> CIRP </w:t>
      </w:r>
      <w:r>
        <w:t xml:space="preserve">templates for </w:t>
      </w:r>
      <w:r w:rsidR="00CD2E12">
        <w:t xml:space="preserve">the purposes of this conference </w:t>
      </w:r>
      <w:r>
        <w:t xml:space="preserve">by </w:t>
      </w:r>
      <w:r w:rsidR="00CD2E12">
        <w:t xml:space="preserve">D. Dimitrov and </w:t>
      </w:r>
      <w:r>
        <w:t xml:space="preserve">N. de Beer. Please send any comments or questions by e-mail to: </w:t>
      </w:r>
      <w:r w:rsidR="008245D5">
        <w:t>coma</w:t>
      </w:r>
      <w:r>
        <w:t>@sun.ac.za</w:t>
      </w:r>
    </w:p>
    <w:p w14:paraId="63EC5DF9" w14:textId="77777777" w:rsidR="008058D3" w:rsidRDefault="008058D3">
      <w:pPr>
        <w:pStyle w:val="TEXT"/>
      </w:pPr>
    </w:p>
    <w:p w14:paraId="7DDDFDA2" w14:textId="77777777" w:rsidR="008058D3" w:rsidRDefault="008058D3">
      <w:pPr>
        <w:pStyle w:val="Abstract"/>
        <w:rPr>
          <w:b/>
          <w:bCs/>
        </w:rPr>
      </w:pPr>
      <w:r>
        <w:rPr>
          <w:b/>
          <w:bCs/>
        </w:rPr>
        <w:t>Keywords</w:t>
      </w:r>
    </w:p>
    <w:p w14:paraId="48582A6F" w14:textId="77777777" w:rsidR="008058D3" w:rsidRDefault="008058D3">
      <w:pPr>
        <w:pStyle w:val="Abstract"/>
      </w:pPr>
      <w:r>
        <w:t>COMA Proceedings, Paper, Instruction</w:t>
      </w:r>
    </w:p>
    <w:p w14:paraId="7960C474" w14:textId="77777777" w:rsidR="008058D3" w:rsidRDefault="008058D3">
      <w:pPr>
        <w:pStyle w:val="TEXT"/>
      </w:pPr>
    </w:p>
    <w:p w14:paraId="687C2112" w14:textId="77777777" w:rsidR="008058D3" w:rsidRDefault="008058D3">
      <w:pPr>
        <w:pStyle w:val="TEXT"/>
        <w:sectPr w:rsidR="008058D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021" w:right="680" w:bottom="1021" w:left="1361" w:header="709" w:footer="709" w:gutter="0"/>
          <w:cols w:space="567"/>
          <w:docGrid w:linePitch="360"/>
        </w:sectPr>
      </w:pPr>
    </w:p>
    <w:p w14:paraId="7D0DA77F" w14:textId="77777777" w:rsidR="008058D3" w:rsidRDefault="008058D3">
      <w:pPr>
        <w:pStyle w:val="Heading1"/>
      </w:pPr>
      <w:r>
        <w:t>Introduction</w:t>
      </w:r>
    </w:p>
    <w:p w14:paraId="0FDFABED" w14:textId="77777777" w:rsidR="008058D3" w:rsidRDefault="008058D3">
      <w:pPr>
        <w:pStyle w:val="TEXT"/>
      </w:pPr>
      <w:r>
        <w:t xml:space="preserve">The goal of this template is to achieve uniformity in the papers appearing in the COMA Proceedings. The typography, layout and style used in these instructions are exactly the same, as you should use when preparing your paper. The template explains how to prepare an electronic publishing version as well as a camera-ready version. </w:t>
      </w:r>
    </w:p>
    <w:p w14:paraId="12D34F15" w14:textId="77777777" w:rsidR="008058D3" w:rsidRDefault="008058D3">
      <w:pPr>
        <w:pStyle w:val="TEXT"/>
      </w:pPr>
      <w:r>
        <w:t>This template is also available in Microsoft Word format on the COMA Website at:</w:t>
      </w:r>
    </w:p>
    <w:p w14:paraId="4F8DA402" w14:textId="02FC805E" w:rsidR="008058D3" w:rsidRDefault="008058D3">
      <w:pPr>
        <w:pStyle w:val="TEXT"/>
        <w:rPr>
          <w:b/>
        </w:rPr>
      </w:pPr>
      <w:r w:rsidRPr="00CB08E8">
        <w:rPr>
          <w:b/>
        </w:rPr>
        <w:t>http://</w:t>
      </w:r>
      <w:r w:rsidR="008245D5">
        <w:rPr>
          <w:b/>
        </w:rPr>
        <w:t>blogs.sun.ac.za/coma</w:t>
      </w:r>
    </w:p>
    <w:p w14:paraId="07D9B03B" w14:textId="77777777" w:rsidR="008058D3" w:rsidRDefault="008058D3">
      <w:pPr>
        <w:pStyle w:val="TEXT"/>
      </w:pPr>
      <w:r>
        <w:t xml:space="preserve">Your paper is limited to </w:t>
      </w:r>
      <w:r>
        <w:rPr>
          <w:b/>
          <w:bCs/>
        </w:rPr>
        <w:t>six</w:t>
      </w:r>
      <w:r>
        <w:rPr>
          <w:b/>
        </w:rPr>
        <w:t xml:space="preserve"> printed pages</w:t>
      </w:r>
      <w:r>
        <w:t xml:space="preserve">. The official language of the Proceedings is English. If this language is not your mother tongue, </w:t>
      </w:r>
      <w:r w:rsidR="00735A81">
        <w:t xml:space="preserve">please </w:t>
      </w:r>
      <w:r>
        <w:t>provide a good translation into English, and make sure that the English is checked by a competent editor.</w:t>
      </w:r>
    </w:p>
    <w:p w14:paraId="454A7032" w14:textId="77777777" w:rsidR="008058D3" w:rsidRDefault="008058D3">
      <w:pPr>
        <w:pStyle w:val="TEXT"/>
      </w:pPr>
    </w:p>
    <w:p w14:paraId="53BF00CF" w14:textId="77777777" w:rsidR="008058D3" w:rsidRDefault="008058D3">
      <w:pPr>
        <w:pStyle w:val="Heading1"/>
      </w:pPr>
      <w:r>
        <w:t>Setting Up Your Paper</w:t>
      </w:r>
    </w:p>
    <w:p w14:paraId="618EEC73" w14:textId="77777777" w:rsidR="008058D3" w:rsidRDefault="008058D3">
      <w:pPr>
        <w:pStyle w:val="Heading2"/>
        <w:rPr>
          <w:lang w:val="en-GB"/>
        </w:rPr>
      </w:pPr>
      <w:r>
        <w:rPr>
          <w:lang w:val="en-GB"/>
        </w:rPr>
        <w:t>Text area</w:t>
      </w:r>
    </w:p>
    <w:p w14:paraId="4311DD28" w14:textId="77777777" w:rsidR="008058D3" w:rsidRDefault="00390779">
      <w:pPr>
        <w:pStyle w:val="TEXT"/>
      </w:pPr>
      <w:r w:rsidRPr="00390779">
        <w:t xml:space="preserve">Use A4 paper </w:t>
      </w:r>
      <w:r>
        <w:t xml:space="preserve">size </w:t>
      </w:r>
      <w:r w:rsidRPr="00390779">
        <w:t xml:space="preserve">(297 x 210 mm, 8.27 x 11.69 in). </w:t>
      </w:r>
      <w:r w:rsidR="008058D3" w:rsidRPr="00390779">
        <w:t>Your manuscript must fit within the required</w:t>
      </w:r>
      <w:r w:rsidR="008058D3">
        <w:t xml:space="preserve"> margins. Set your margins for the first page at 1.8 cm (0.71 in) for top and bottom, 2.4 cm (0.94 in) for left, and 1.2 cm (0.47) for right. The first page and all uneven pages should have a right hand layout. The even pages should have a left hand layout: left margin 1.2 cm (0.47 in) and right margin 2.4 cm (0.94 in). Centring of text sections refers to these margins. </w:t>
      </w:r>
    </w:p>
    <w:p w14:paraId="1F5E1828" w14:textId="77777777" w:rsidR="008058D3" w:rsidRDefault="008058D3">
      <w:pPr>
        <w:pStyle w:val="Heading3"/>
        <w:spacing w:before="0"/>
        <w:rPr>
          <w:lang w:val="en-GB"/>
        </w:rPr>
      </w:pPr>
      <w:r>
        <w:rPr>
          <w:lang w:val="en-GB"/>
        </w:rPr>
        <w:t>Title area</w:t>
      </w:r>
    </w:p>
    <w:p w14:paraId="77D17B16" w14:textId="09E71CB5" w:rsidR="008058D3" w:rsidRDefault="008058D3">
      <w:pPr>
        <w:pStyle w:val="TEXT"/>
      </w:pPr>
      <w:r>
        <w:t>Put the title directly under the top margin, under the COMA ’</w:t>
      </w:r>
      <w:r w:rsidR="008245D5">
        <w:t>22</w:t>
      </w:r>
      <w:r>
        <w:t xml:space="preserve"> header. The title should be in </w:t>
      </w:r>
      <w:r>
        <w:rPr>
          <w:b/>
          <w:sz w:val="28"/>
        </w:rPr>
        <w:t xml:space="preserve">Arial 14 </w:t>
      </w:r>
      <w:r>
        <w:rPr>
          <w:b/>
          <w:sz w:val="28"/>
        </w:rPr>
        <w:t>point bold</w:t>
      </w:r>
      <w:r>
        <w:rPr>
          <w:b/>
          <w:sz w:val="24"/>
        </w:rPr>
        <w:t xml:space="preserve"> </w:t>
      </w:r>
      <w:r>
        <w:t xml:space="preserve">centred (Make use of the ‘Paper Title’ text style). Use capitals as indicated in the title of this example. The first word of the title and all major words must start with a capital. The authors section should be in </w:t>
      </w:r>
      <w:r>
        <w:rPr>
          <w:sz w:val="22"/>
        </w:rPr>
        <w:t>Arial 11 point normal (Make use of the ‘Authors’ text style)</w:t>
      </w:r>
      <w:r>
        <w:t xml:space="preserve">. </w:t>
      </w:r>
    </w:p>
    <w:p w14:paraId="3A6C02EA" w14:textId="77777777" w:rsidR="008058D3" w:rsidRDefault="008058D3">
      <w:pPr>
        <w:pStyle w:val="Heading3"/>
        <w:rPr>
          <w:lang w:val="en-GB"/>
        </w:rPr>
      </w:pPr>
      <w:r>
        <w:rPr>
          <w:lang w:val="en-GB"/>
        </w:rPr>
        <w:t xml:space="preserve">Abstract </w:t>
      </w:r>
    </w:p>
    <w:p w14:paraId="5CB891AA" w14:textId="77777777" w:rsidR="008058D3" w:rsidRDefault="008058D3">
      <w:pPr>
        <w:pStyle w:val="TEXT"/>
      </w:pPr>
      <w:r>
        <w:t xml:space="preserve">Your abstract should not exceed </w:t>
      </w:r>
      <w:r w:rsidR="001265F6">
        <w:t>30</w:t>
      </w:r>
      <w:r>
        <w:t>0 words. It should provide a brief summary of the contents of your paper. Begin typing your abstract directly after the author’s name, leaving one carriage return in ‘T</w:t>
      </w:r>
      <w:r w:rsidR="00595CFB">
        <w:t>EXT</w:t>
      </w:r>
      <w:r>
        <w:t xml:space="preserve">’ text style. It should be centred across the page, indented 1 cm (0.39 in) from the left and right margins and justified. The word </w:t>
      </w:r>
      <w:r>
        <w:rPr>
          <w:b/>
        </w:rPr>
        <w:t xml:space="preserve">Abstract </w:t>
      </w:r>
      <w:r>
        <w:t xml:space="preserve">should be typed in </w:t>
      </w:r>
      <w:r>
        <w:rPr>
          <w:b/>
        </w:rPr>
        <w:t xml:space="preserve">Arial 10 point bold </w:t>
      </w:r>
      <w:r>
        <w:t>font. The body of the abstract should be in Arial 10 point normal (Make use of the ‘Abstract’ text style).</w:t>
      </w:r>
    </w:p>
    <w:p w14:paraId="2FB90B9D" w14:textId="77777777" w:rsidR="008058D3" w:rsidRDefault="008058D3">
      <w:pPr>
        <w:pStyle w:val="Heading3"/>
        <w:rPr>
          <w:lang w:val="en-GB"/>
        </w:rPr>
      </w:pPr>
      <w:r>
        <w:rPr>
          <w:lang w:val="en-GB"/>
        </w:rPr>
        <w:t>Keywords</w:t>
      </w:r>
    </w:p>
    <w:p w14:paraId="68FF4C3E" w14:textId="77777777" w:rsidR="008058D3" w:rsidRDefault="008058D3">
      <w:pPr>
        <w:pStyle w:val="TEXT"/>
      </w:pPr>
      <w:r>
        <w:t xml:space="preserve">Select three keywords that can be used to identify the subject of your paper. </w:t>
      </w:r>
    </w:p>
    <w:p w14:paraId="251CC7EF" w14:textId="77777777" w:rsidR="008058D3" w:rsidRDefault="008058D3">
      <w:pPr>
        <w:pStyle w:val="TEXT"/>
      </w:pPr>
      <w:r>
        <w:t>Type the keywords below the abstract, using the same format (Also make use of the ‘Abstract’ text style for the keywords). Leave one carriage return between the abstract and the keywords.</w:t>
      </w:r>
    </w:p>
    <w:p w14:paraId="5C2ED465" w14:textId="77777777" w:rsidR="008058D3" w:rsidRDefault="008058D3">
      <w:pPr>
        <w:pStyle w:val="Heading3"/>
        <w:rPr>
          <w:lang w:val="en-GB"/>
        </w:rPr>
      </w:pPr>
      <w:r>
        <w:rPr>
          <w:lang w:val="en-GB"/>
        </w:rPr>
        <w:t>Paper body</w:t>
      </w:r>
    </w:p>
    <w:p w14:paraId="0B9705DB" w14:textId="77777777" w:rsidR="008058D3" w:rsidRDefault="008058D3">
      <w:pPr>
        <w:pStyle w:val="TEXT"/>
      </w:pPr>
      <w:r>
        <w:t xml:space="preserve">Begin typing your paper immediately after the keywords with only a continuous section break separating keywords from the first heading. Depending on the </w:t>
      </w:r>
      <w:r w:rsidR="00C132DC">
        <w:t>number</w:t>
      </w:r>
      <w:r>
        <w:t xml:space="preserve"> of authors, you should start at approximately 13.5 cm (5.2 in) from the top margin. Use a two-column format, and set the spacing between the columns at 1 cm (0.39 in), so that each column width is 8.2 cm (3.23 in).</w:t>
      </w:r>
    </w:p>
    <w:p w14:paraId="3BC849E6" w14:textId="77777777" w:rsidR="008058D3" w:rsidRDefault="008058D3">
      <w:pPr>
        <w:pStyle w:val="Heading2"/>
        <w:rPr>
          <w:lang w:val="en-GB"/>
        </w:rPr>
      </w:pPr>
      <w:r>
        <w:rPr>
          <w:lang w:val="en-GB"/>
        </w:rPr>
        <w:lastRenderedPageBreak/>
        <w:t>Font and line spacing</w:t>
      </w:r>
    </w:p>
    <w:p w14:paraId="0DC7BDE5" w14:textId="77777777" w:rsidR="008058D3" w:rsidRDefault="008058D3">
      <w:pPr>
        <w:pStyle w:val="TEXT"/>
      </w:pPr>
      <w:r>
        <w:t xml:space="preserve">For papers prepared on PC computers, use </w:t>
      </w:r>
      <w:r>
        <w:rPr>
          <w:b/>
        </w:rPr>
        <w:t xml:space="preserve">Arial 10 point </w:t>
      </w:r>
      <w:r>
        <w:t xml:space="preserve">font. For papers prepared on Macintosh computers, use </w:t>
      </w:r>
      <w:r>
        <w:rPr>
          <w:b/>
        </w:rPr>
        <w:t xml:space="preserve">Helvetica (or </w:t>
      </w:r>
      <w:smartTag w:uri="urn:schemas-microsoft-com:office:smarttags" w:element="City">
        <w:smartTag w:uri="urn:schemas-microsoft-com:office:smarttags" w:element="place">
          <w:r>
            <w:rPr>
              <w:b/>
            </w:rPr>
            <w:t>Geneva</w:t>
          </w:r>
        </w:smartTag>
      </w:smartTag>
      <w:r>
        <w:rPr>
          <w:b/>
        </w:rPr>
        <w:t>) 10 point</w:t>
      </w:r>
      <w:r>
        <w:t xml:space="preserve"> font. If neither of these fonts is available, use a similar 10 point san serif font. These instructions are printed in </w:t>
      </w:r>
      <w:r>
        <w:rPr>
          <w:b/>
        </w:rPr>
        <w:t>Arial 10 point</w:t>
      </w:r>
      <w:r>
        <w:t xml:space="preserve">. </w:t>
      </w:r>
    </w:p>
    <w:p w14:paraId="42CCBCA7" w14:textId="77777777" w:rsidR="008058D3" w:rsidRDefault="00690D00">
      <w:pPr>
        <w:pStyle w:val="TEXT"/>
      </w:pPr>
      <w:r>
        <w:t xml:space="preserve">The line spacing should be set </w:t>
      </w:r>
      <w:r w:rsidR="008058D3">
        <w:t>t</w:t>
      </w:r>
      <w:r>
        <w:t>o</w:t>
      </w:r>
      <w:r w:rsidR="008058D3">
        <w:t xml:space="preserve"> ‘at least 10 points’. Leave 3 points after each paragraph. Justify the text on both the left and the right margins. </w:t>
      </w:r>
    </w:p>
    <w:p w14:paraId="436E30EE" w14:textId="77777777" w:rsidR="008058D3" w:rsidRDefault="008058D3">
      <w:pPr>
        <w:pStyle w:val="Heading2"/>
        <w:rPr>
          <w:lang w:val="en-GB"/>
        </w:rPr>
      </w:pPr>
      <w:r>
        <w:rPr>
          <w:lang w:val="en-GB"/>
        </w:rPr>
        <w:t>Headings and heading spacing</w:t>
      </w:r>
    </w:p>
    <w:p w14:paraId="7557E144" w14:textId="77777777" w:rsidR="008058D3" w:rsidRDefault="008058D3">
      <w:pPr>
        <w:pStyle w:val="TEXT"/>
      </w:pPr>
      <w:r>
        <w:t xml:space="preserve">We recommend using no more than three levels of headings, indicated in these instructions as </w:t>
      </w:r>
      <w:r w:rsidR="00690D00">
        <w:t xml:space="preserve">format styles: </w:t>
      </w:r>
      <w:r>
        <w:t>Heading 1, Heading 2 and Heading 3. The styles for these headings are included in the Word template on the website and are summarized in Table 1 below.</w:t>
      </w:r>
    </w:p>
    <w:p w14:paraId="4769E07E" w14:textId="77777777" w:rsidR="008058D3" w:rsidRDefault="008058D3">
      <w:pPr>
        <w:pStyle w:val="Heading3"/>
        <w:rPr>
          <w:lang w:val="en-GB"/>
        </w:rPr>
      </w:pPr>
      <w:r>
        <w:rPr>
          <w:lang w:val="en-GB"/>
        </w:rPr>
        <w:t>Heading 1</w:t>
      </w:r>
    </w:p>
    <w:p w14:paraId="43D6261A" w14:textId="77777777" w:rsidR="008058D3" w:rsidRDefault="008058D3">
      <w:pPr>
        <w:pStyle w:val="TEXT"/>
      </w:pPr>
      <w:r>
        <w:t xml:space="preserve">To denote the major sections of your paper, use Heading 1. These sections should be numbered. For example, Heading 1 is used for the following section headings in these Instructions: </w:t>
      </w:r>
      <w:r>
        <w:rPr>
          <w:b/>
          <w:caps/>
        </w:rPr>
        <w:t>Introduction, text, summary</w:t>
      </w:r>
      <w:r>
        <w:rPr>
          <w:caps/>
        </w:rPr>
        <w:t xml:space="preserve">, </w:t>
      </w:r>
      <w:r>
        <w:rPr>
          <w:b/>
          <w:bCs/>
          <w:caps/>
        </w:rPr>
        <w:t>Conclusion</w:t>
      </w:r>
      <w:r>
        <w:rPr>
          <w:caps/>
        </w:rPr>
        <w:t xml:space="preserve"> </w:t>
      </w:r>
      <w:r>
        <w:t>etc</w:t>
      </w:r>
      <w:r>
        <w:rPr>
          <w:caps/>
        </w:rPr>
        <w:t>.</w:t>
      </w:r>
    </w:p>
    <w:p w14:paraId="0980959B" w14:textId="77777777" w:rsidR="008058D3" w:rsidRDefault="008058D3">
      <w:pPr>
        <w:pStyle w:val="TEXT"/>
      </w:pPr>
      <w:r>
        <w:t xml:space="preserve">The style for Heading 1 is </w:t>
      </w:r>
      <w:r>
        <w:rPr>
          <w:b/>
        </w:rPr>
        <w:t>ARIAL 10 POINT BOLD ALL CAPS</w:t>
      </w:r>
      <w:r>
        <w:t xml:space="preserve"> with a 0.5 cm (0.2 in) hanging indent to accommodate the number and 3 point spacing after the heading. In addition, leave one carriage return (in ‘TEXT’ text style) before the heading. Begin typing the text in the line beneath the heading.</w:t>
      </w:r>
    </w:p>
    <w:p w14:paraId="24F80CD7" w14:textId="77777777" w:rsidR="008058D3" w:rsidRDefault="008058D3">
      <w:pPr>
        <w:pStyle w:val="Heading3"/>
        <w:rPr>
          <w:lang w:val="en-GB"/>
        </w:rPr>
      </w:pPr>
      <w:r>
        <w:rPr>
          <w:lang w:val="en-GB"/>
        </w:rPr>
        <w:t>Heading 2</w:t>
      </w:r>
    </w:p>
    <w:p w14:paraId="5B114A0D" w14:textId="77777777" w:rsidR="008058D3" w:rsidRDefault="008058D3">
      <w:pPr>
        <w:pStyle w:val="TEXT"/>
      </w:pPr>
      <w:r>
        <w:t xml:space="preserve">To denote logical subsections of major sections, if any, use Heading 2. Number the subsections accordingly. In these instructions, for example, the subsections of Section 3 are numbered 3.1, 3.2, 3.3, etc. </w:t>
      </w:r>
    </w:p>
    <w:p w14:paraId="4152CC89" w14:textId="77777777" w:rsidR="008058D3" w:rsidRDefault="008058D3">
      <w:pPr>
        <w:pStyle w:val="TEXT"/>
        <w:rPr>
          <w:b/>
        </w:rPr>
      </w:pPr>
      <w:r>
        <w:t xml:space="preserve">The style for Heading 2 is </w:t>
      </w:r>
      <w:r>
        <w:rPr>
          <w:b/>
        </w:rPr>
        <w:t xml:space="preserve">Arial 10 point bold </w:t>
      </w:r>
      <w:r>
        <w:t>with a 0.75 cm (0.3 in) hanging indent to accommodate the number and 6 point spacing before and 3 point spacing after the heading. Begin typing the text in the line beneath the heading.</w:t>
      </w:r>
    </w:p>
    <w:p w14:paraId="207D6842" w14:textId="77777777" w:rsidR="008058D3" w:rsidRPr="00390779" w:rsidRDefault="008058D3">
      <w:pPr>
        <w:pStyle w:val="Heading3"/>
        <w:rPr>
          <w:lang w:val="en-GB"/>
        </w:rPr>
      </w:pPr>
      <w:r w:rsidRPr="00390779">
        <w:rPr>
          <w:lang w:val="en-GB"/>
        </w:rPr>
        <w:t>Heading 3</w:t>
      </w:r>
    </w:p>
    <w:p w14:paraId="06156035" w14:textId="77777777" w:rsidR="008058D3" w:rsidRDefault="008058D3">
      <w:pPr>
        <w:pStyle w:val="TEXT"/>
      </w:pPr>
      <w:r>
        <w:t xml:space="preserve">To denote further divisions of a subsection, if relevant, use Heading 3. The style for Heading 3 is </w:t>
      </w:r>
      <w:r>
        <w:rPr>
          <w:i/>
        </w:rPr>
        <w:t>Arial 10 point italic</w:t>
      </w:r>
      <w:r>
        <w:rPr>
          <w:b/>
          <w:i/>
        </w:rPr>
        <w:t xml:space="preserve"> </w:t>
      </w:r>
      <w:r w:rsidR="00390779">
        <w:t>with a 1.27 cm (0.5 in) hanging indent to accommodate the number</w:t>
      </w:r>
      <w:r>
        <w:t>,</w:t>
      </w:r>
      <w:r w:rsidR="00390779">
        <w:t xml:space="preserve"> and </w:t>
      </w:r>
      <w:r>
        <w:t xml:space="preserve">with 3 point spacing before and after the heading. Begin typing the text in the line beneath the heading. The heading of this section </w:t>
      </w:r>
      <w:r>
        <w:rPr>
          <w:i/>
        </w:rPr>
        <w:t>(Heading 3)</w:t>
      </w:r>
      <w:r>
        <w:t xml:space="preserve"> is an example of the Heading 3 style.</w:t>
      </w:r>
    </w:p>
    <w:p w14:paraId="7D187584" w14:textId="77777777" w:rsidR="008058D3" w:rsidRDefault="008058D3">
      <w:pPr>
        <w:pStyle w:val="TEXT"/>
      </w:pPr>
    </w:p>
    <w:p w14:paraId="2E6145DC" w14:textId="77777777" w:rsidR="008058D3" w:rsidRDefault="008058D3">
      <w:pPr>
        <w:pStyle w:val="Heading1"/>
      </w:pPr>
      <w:r>
        <w:t>Text</w:t>
      </w:r>
    </w:p>
    <w:p w14:paraId="64C1DAF7" w14:textId="77777777" w:rsidR="008058D3" w:rsidRDefault="008058D3">
      <w:pPr>
        <w:pStyle w:val="Heading2"/>
        <w:rPr>
          <w:lang w:val="en-GB"/>
        </w:rPr>
      </w:pPr>
      <w:r>
        <w:rPr>
          <w:lang w:val="en-GB"/>
        </w:rPr>
        <w:t>Style</w:t>
      </w:r>
    </w:p>
    <w:p w14:paraId="7BFA31F5" w14:textId="77777777" w:rsidR="008058D3" w:rsidRDefault="008058D3">
      <w:pPr>
        <w:pStyle w:val="TEXT"/>
      </w:pPr>
      <w:r>
        <w:t>The following list summarizes several important points of style to keep in mind when preparing your</w:t>
      </w:r>
      <w:r w:rsidR="00CA7818">
        <w:t xml:space="preserve"> </w:t>
      </w:r>
      <w:r w:rsidR="00CA7818">
        <w:t>paper for the COMA Proceedings.</w:t>
      </w:r>
      <w:r>
        <w:t xml:space="preserve"> The list has been typed using the ‘Bullet List’ text style</w:t>
      </w:r>
      <w:r w:rsidR="00CA7818">
        <w:t>:</w:t>
      </w:r>
    </w:p>
    <w:p w14:paraId="485B8A5A" w14:textId="77777777" w:rsidR="008058D3" w:rsidRDefault="008058D3">
      <w:pPr>
        <w:pStyle w:val="BulletList"/>
      </w:pPr>
      <w:r>
        <w:t xml:space="preserve">Use </w:t>
      </w:r>
      <w:r>
        <w:rPr>
          <w:b/>
        </w:rPr>
        <w:t>bold</w:t>
      </w:r>
      <w:r>
        <w:t xml:space="preserve"> for emphasis, but keep its use to a minimum. Avoid using underlining in your paper.</w:t>
      </w:r>
    </w:p>
    <w:p w14:paraId="7AD76C65" w14:textId="77777777" w:rsidR="008058D3" w:rsidRDefault="008058D3">
      <w:pPr>
        <w:pStyle w:val="BulletList"/>
      </w:pPr>
      <w:r>
        <w:t xml:space="preserve">Use a consistent spelling style throughout the paper (US or </w:t>
      </w:r>
      <w:smartTag w:uri="urn:schemas-microsoft-com:office:smarttags" w:element="country-region">
        <w:smartTag w:uri="urn:schemas-microsoft-com:office:smarttags" w:element="place">
          <w:r>
            <w:t>UK</w:t>
          </w:r>
        </w:smartTag>
      </w:smartTag>
      <w:r>
        <w:t>).</w:t>
      </w:r>
    </w:p>
    <w:p w14:paraId="35664665" w14:textId="77777777" w:rsidR="008058D3" w:rsidRDefault="008058D3">
      <w:pPr>
        <w:pStyle w:val="BulletList"/>
      </w:pPr>
      <w:r>
        <w:t>Use single quotes.</w:t>
      </w:r>
    </w:p>
    <w:p w14:paraId="2FA75327" w14:textId="77777777" w:rsidR="008058D3" w:rsidRDefault="008058D3">
      <w:pPr>
        <w:pStyle w:val="BulletList"/>
      </w:pPr>
      <w:r>
        <w:t>Use %, not percent.</w:t>
      </w:r>
    </w:p>
    <w:p w14:paraId="412DDD6E" w14:textId="77777777" w:rsidR="008058D3" w:rsidRDefault="008058D3">
      <w:pPr>
        <w:pStyle w:val="BulletList"/>
      </w:pPr>
      <w:r>
        <w:t>Do not use ampersands (&amp;) except as part of the official name of an organization or company.</w:t>
      </w:r>
    </w:p>
    <w:p w14:paraId="17948BC5" w14:textId="77777777" w:rsidR="008058D3" w:rsidRDefault="008058D3">
      <w:pPr>
        <w:pStyle w:val="BulletList"/>
      </w:pPr>
      <w:r>
        <w:t xml:space="preserve">Keep hyphenation to a minimum. Do not hyphenate ‘coordinate’ or ‘non’ words, such as ‘nonlinear’. </w:t>
      </w:r>
    </w:p>
    <w:p w14:paraId="38C2D0FE" w14:textId="77777777" w:rsidR="008058D3" w:rsidRDefault="008058D3">
      <w:pPr>
        <w:pStyle w:val="BulletList"/>
      </w:pPr>
      <w:r>
        <w:t xml:space="preserve">Do not end headings with full stops. </w:t>
      </w:r>
    </w:p>
    <w:p w14:paraId="24D8849B" w14:textId="77777777" w:rsidR="008058D3" w:rsidRDefault="008058D3">
      <w:pPr>
        <w:pStyle w:val="BulletList"/>
      </w:pPr>
      <w:r>
        <w:t>Do not start headings at the foot of a column or with only one line of text below; put the heading on the next column or page.</w:t>
      </w:r>
    </w:p>
    <w:p w14:paraId="2163EA1B" w14:textId="77777777" w:rsidR="008058D3" w:rsidRDefault="008058D3">
      <w:pPr>
        <w:pStyle w:val="BulletList"/>
      </w:pPr>
      <w:r>
        <w:t>Leave one character space after all punctuation.</w:t>
      </w:r>
    </w:p>
    <w:p w14:paraId="1118BF57" w14:textId="77777777" w:rsidR="008058D3" w:rsidRDefault="008058D3">
      <w:pPr>
        <w:pStyle w:val="Heading2"/>
        <w:rPr>
          <w:lang w:val="en-GB"/>
        </w:rPr>
      </w:pPr>
      <w:r>
        <w:rPr>
          <w:lang w:val="en-GB"/>
        </w:rPr>
        <w:t>Mathematic text and equations</w:t>
      </w:r>
    </w:p>
    <w:p w14:paraId="7D71228D" w14:textId="77777777" w:rsidR="008058D3" w:rsidRDefault="008058D3">
      <w:pPr>
        <w:pStyle w:val="TEXT"/>
      </w:pPr>
      <w:r>
        <w:t>Equations should be justified to the left margin and numbered at the right margin. Leave 6 points before and 6 points after the equation, as indicated in the Equation style on the Word template.</w:t>
      </w:r>
    </w:p>
    <w:p w14:paraId="78477308" w14:textId="77777777" w:rsidR="008058D3" w:rsidRPr="00735A81" w:rsidRDefault="008058D3">
      <w:pPr>
        <w:pStyle w:val="Equation"/>
        <w:rPr>
          <w:lang w:val="en-US"/>
        </w:rPr>
      </w:pPr>
      <w:r w:rsidRPr="00BB4BE5">
        <w:rPr>
          <w:position w:val="-8"/>
        </w:rPr>
        <w:object w:dxaOrig="920" w:dyaOrig="320" w14:anchorId="70AAA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13" o:title=""/>
          </v:shape>
          <o:OLEObject Type="Embed" ProgID="Equation.3" ShapeID="_x0000_i1025" DrawAspect="Content" ObjectID="_1693363572" r:id="rId14"/>
        </w:object>
      </w:r>
      <w:r w:rsidRPr="00735A81">
        <w:rPr>
          <w:lang w:val="en-US"/>
        </w:rPr>
        <w:tab/>
        <w:t>(1)</w:t>
      </w:r>
    </w:p>
    <w:p w14:paraId="1C883FD9" w14:textId="77777777" w:rsidR="008058D3" w:rsidRDefault="008058D3">
      <w:pPr>
        <w:pStyle w:val="TEXT"/>
      </w:pPr>
      <w:r>
        <w:t>For equation font sizes, use 10 point for full size, 8 point for subscript and superscript, and 6 point for sub-subscript and sub-superscript.</w:t>
      </w:r>
    </w:p>
    <w:p w14:paraId="32062E1E" w14:textId="77777777" w:rsidR="008058D3" w:rsidRDefault="008058D3">
      <w:pPr>
        <w:pStyle w:val="TEXT"/>
      </w:pPr>
      <w:r>
        <w:t>Use italics for variables (</w:t>
      </w:r>
      <w:r>
        <w:rPr>
          <w:i/>
        </w:rPr>
        <w:t>u</w:t>
      </w:r>
      <w:r>
        <w:t>); bold for vectors (no arrows) (</w:t>
      </w:r>
      <w:r>
        <w:rPr>
          <w:b/>
        </w:rPr>
        <w:t>u</w:t>
      </w:r>
      <w:r>
        <w:t>); bold italic for variable vectors (</w:t>
      </w:r>
      <w:r>
        <w:rPr>
          <w:b/>
          <w:i/>
        </w:rPr>
        <w:t>u</w:t>
      </w:r>
      <w:r>
        <w:t>) and capital bold italic (</w:t>
      </w:r>
      <w:r>
        <w:rPr>
          <w:b/>
          <w:i/>
        </w:rPr>
        <w:t>U</w:t>
      </w:r>
      <w:r>
        <w:t xml:space="preserve">) for variable matrices. Use </w:t>
      </w:r>
      <w:proofErr w:type="spellStart"/>
      <w:r>
        <w:rPr>
          <w:i/>
        </w:rPr>
        <w:t>i</w:t>
      </w:r>
      <w:r>
        <w:t>th</w:t>
      </w:r>
      <w:proofErr w:type="spellEnd"/>
      <w:r>
        <w:t xml:space="preserve">, </w:t>
      </w:r>
      <w:proofErr w:type="spellStart"/>
      <w:r>
        <w:rPr>
          <w:i/>
        </w:rPr>
        <w:t>j</w:t>
      </w:r>
      <w:r>
        <w:t>th</w:t>
      </w:r>
      <w:proofErr w:type="spellEnd"/>
      <w:r>
        <w:t xml:space="preserve">, </w:t>
      </w:r>
      <w:r>
        <w:rPr>
          <w:i/>
        </w:rPr>
        <w:t>n</w:t>
      </w:r>
      <w:r>
        <w:t xml:space="preserve">th, not </w:t>
      </w:r>
      <w:proofErr w:type="spellStart"/>
      <w:r>
        <w:rPr>
          <w:i/>
          <w:iCs/>
        </w:rPr>
        <w:t>i</w:t>
      </w:r>
      <w:r>
        <w:rPr>
          <w:i/>
          <w:vertAlign w:val="superscript"/>
        </w:rPr>
        <w:t>th</w:t>
      </w:r>
      <w:proofErr w:type="spellEnd"/>
      <w:r>
        <w:t xml:space="preserve">, </w:t>
      </w:r>
      <w:proofErr w:type="spellStart"/>
      <w:r>
        <w:rPr>
          <w:i/>
        </w:rPr>
        <w:t>j</w:t>
      </w:r>
      <w:r>
        <w:rPr>
          <w:i/>
          <w:vertAlign w:val="superscript"/>
        </w:rPr>
        <w:t>th</w:t>
      </w:r>
      <w:proofErr w:type="spellEnd"/>
      <w:r>
        <w:t xml:space="preserve">, </w:t>
      </w:r>
      <w:r>
        <w:rPr>
          <w:i/>
        </w:rPr>
        <w:t>n</w:t>
      </w:r>
      <w:r>
        <w:rPr>
          <w:i/>
          <w:vertAlign w:val="superscript"/>
        </w:rPr>
        <w:t>th</w:t>
      </w:r>
      <w:r>
        <w:t>. The order of brackets should be {[()]}, except where brackets have special significance. As far as possible, it is recommended that authors make use of SI symbols and units</w:t>
      </w:r>
      <w:r w:rsidR="00CA7818">
        <w:t>.</w:t>
      </w:r>
    </w:p>
    <w:p w14:paraId="3223F6E9" w14:textId="77777777" w:rsidR="008058D3" w:rsidRDefault="008058D3">
      <w:pPr>
        <w:pStyle w:val="Heading2"/>
        <w:rPr>
          <w:lang w:val="en-GB"/>
        </w:rPr>
      </w:pPr>
      <w:r>
        <w:rPr>
          <w:lang w:val="en-GB"/>
        </w:rPr>
        <w:t>Lists</w:t>
      </w:r>
    </w:p>
    <w:p w14:paraId="28C42376" w14:textId="77777777" w:rsidR="008058D3" w:rsidRDefault="008058D3">
      <w:pPr>
        <w:pStyle w:val="TEXT"/>
      </w:pPr>
      <w:r w:rsidRPr="00390779">
        <w:t>Single space list items with no extra space between the lines.</w:t>
      </w:r>
      <w:r>
        <w:t xml:space="preserve"> Mark each item with a solid bullet ‘</w:t>
      </w:r>
      <w:r>
        <w:rPr>
          <w:rFonts w:ascii="Symbol" w:hAnsi="Symbol"/>
        </w:rPr>
        <w:t></w:t>
      </w:r>
      <w:r>
        <w:t>’ or with an Arabic numeral followed by a full stop, e.g., 1. 2. 3. and so on. Be consistent in marking list items.</w:t>
      </w:r>
    </w:p>
    <w:p w14:paraId="07911F0B" w14:textId="77777777" w:rsidR="008058D3" w:rsidRDefault="00C132DC">
      <w:pPr>
        <w:pStyle w:val="TEXT"/>
      </w:pPr>
      <w:r>
        <w:t>Refer to Section 3</w:t>
      </w:r>
      <w:r w:rsidR="008058D3">
        <w:t>.</w:t>
      </w:r>
      <w:r>
        <w:t>1</w:t>
      </w:r>
      <w:r w:rsidR="008058D3">
        <w:t xml:space="preserve"> for an example of a bulleted list. Following is an example of a numbered list: The text style that was used is ‘Numbered N.’. Other numbered text styles that may be used are ‘Numbered N)’ and ‘Numbered a)’.</w:t>
      </w:r>
    </w:p>
    <w:p w14:paraId="65608CCF" w14:textId="77777777" w:rsidR="008058D3" w:rsidRDefault="008058D3">
      <w:pPr>
        <w:pStyle w:val="NumberedN0"/>
      </w:pPr>
      <w:r>
        <w:t>For complete or near complete sentences, begin with a capital letter and end with a full stop.</w:t>
      </w:r>
    </w:p>
    <w:p w14:paraId="4406DAA8" w14:textId="77777777" w:rsidR="008058D3" w:rsidRDefault="008058D3">
      <w:pPr>
        <w:pStyle w:val="NumberedN0"/>
      </w:pPr>
      <w:r>
        <w:t>For short phrases, start with lower case letters and end with semicolons.</w:t>
      </w:r>
    </w:p>
    <w:p w14:paraId="55FF49BA" w14:textId="77777777" w:rsidR="008058D3" w:rsidRDefault="008058D3">
      <w:pPr>
        <w:pStyle w:val="NumberedN0"/>
      </w:pPr>
      <w:r>
        <w:t>Do not capitalize or punctuate single items.</w:t>
      </w:r>
    </w:p>
    <w:p w14:paraId="3DBC5796" w14:textId="77777777" w:rsidR="008058D3" w:rsidRDefault="008058D3">
      <w:pPr>
        <w:pStyle w:val="NumberedN0"/>
      </w:pPr>
      <w:r>
        <w:t>Use a colon to introduce the list.</w:t>
      </w:r>
    </w:p>
    <w:p w14:paraId="7D78E85C" w14:textId="77777777" w:rsidR="008058D3" w:rsidRDefault="008058D3">
      <w:pPr>
        <w:pStyle w:val="TEXT"/>
      </w:pPr>
    </w:p>
    <w:p w14:paraId="22770D95" w14:textId="77777777" w:rsidR="008058D3" w:rsidRDefault="008058D3">
      <w:pPr>
        <w:pStyle w:val="Heading1"/>
      </w:pPr>
      <w:r>
        <w:lastRenderedPageBreak/>
        <w:t>Figures and tables</w:t>
      </w:r>
    </w:p>
    <w:p w14:paraId="4C50BFDB" w14:textId="77777777" w:rsidR="008058D3" w:rsidRDefault="008058D3">
      <w:pPr>
        <w:pStyle w:val="Heading2"/>
        <w:rPr>
          <w:lang w:val="en-GB"/>
        </w:rPr>
      </w:pPr>
      <w:r>
        <w:rPr>
          <w:lang w:val="en-GB"/>
        </w:rPr>
        <w:t>General appearance</w:t>
      </w:r>
    </w:p>
    <w:p w14:paraId="50DD0D46" w14:textId="77777777" w:rsidR="008058D3" w:rsidRDefault="008058D3">
      <w:pPr>
        <w:pStyle w:val="TEXT"/>
      </w:pPr>
      <w:r>
        <w:t xml:space="preserve">Make sure that all figures, tables, graphs and line drawings are clear and sharp and of the highest quality. Photocopies are not acceptable. </w:t>
      </w:r>
    </w:p>
    <w:p w14:paraId="4B5312AB" w14:textId="77777777" w:rsidR="008058D3" w:rsidRDefault="008058D3">
      <w:pPr>
        <w:pStyle w:val="TEXT"/>
      </w:pPr>
      <w:r>
        <w:t>Photographs should be original black and white prints of excellent quality with good contra</w:t>
      </w:r>
      <w:r w:rsidR="00433182">
        <w:t>st and scanned into your paper.</w:t>
      </w:r>
    </w:p>
    <w:p w14:paraId="4CFFF499" w14:textId="77777777" w:rsidR="008058D3" w:rsidRDefault="008058D3">
      <w:pPr>
        <w:pStyle w:val="TEXT"/>
      </w:pPr>
      <w:r>
        <w:t xml:space="preserve">When preparing figures and tables, make sure that all lettering inside the </w:t>
      </w:r>
      <w:r w:rsidR="00433182">
        <w:t xml:space="preserve">figure is no smaller than </w:t>
      </w:r>
      <w:r w:rsidR="00433182">
        <w:rPr>
          <w:b/>
          <w:bCs/>
        </w:rPr>
        <w:t>8</w:t>
      </w:r>
      <w:r>
        <w:rPr>
          <w:b/>
        </w:rPr>
        <w:t xml:space="preserve"> poin</w:t>
      </w:r>
      <w:r w:rsidR="00A71CE5">
        <w:rPr>
          <w:b/>
        </w:rPr>
        <w:t xml:space="preserve">t </w:t>
      </w:r>
      <w:r w:rsidR="00A71CE5">
        <w:t>font size</w:t>
      </w:r>
      <w:r>
        <w:t xml:space="preserve">. </w:t>
      </w:r>
    </w:p>
    <w:p w14:paraId="1257808E" w14:textId="77777777" w:rsidR="008058D3" w:rsidRDefault="008058D3">
      <w:pPr>
        <w:pStyle w:val="Heading2"/>
        <w:rPr>
          <w:lang w:val="en-GB"/>
        </w:rPr>
      </w:pPr>
      <w:r>
        <w:rPr>
          <w:lang w:val="en-GB"/>
        </w:rPr>
        <w:t>Numbering, captions and positioning</w:t>
      </w:r>
    </w:p>
    <w:p w14:paraId="41EB7B70" w14:textId="77777777" w:rsidR="008058D3" w:rsidRDefault="008058D3">
      <w:pPr>
        <w:pStyle w:val="TEXT"/>
      </w:pPr>
      <w:r>
        <w:t>Number figures and tables consecutively, e.g., Figure 1, Figure 2, Figure 3; Table 1, Table 2, Table 3. Please use the ‘Figure’ and ‘Table’ text styles respectively</w:t>
      </w:r>
      <w:r w:rsidR="00433182">
        <w:t xml:space="preserve">. </w:t>
      </w:r>
      <w:r>
        <w:t>Use (a), (b), (c) to distinguish individual subjects in a composite figure or table. See Figures 1 and 2 for examples of figure and caption placement. Refer to Table 1 for an example of a table centred across two columns.</w:t>
      </w:r>
    </w:p>
    <w:p w14:paraId="01EB45D8" w14:textId="77777777" w:rsidR="008058D3" w:rsidRDefault="008058D3">
      <w:pPr>
        <w:pStyle w:val="TEXT"/>
      </w:pPr>
      <w:r>
        <w:t xml:space="preserve">Each figure and each table must have a caption. Captions should be centred at the foot of the figure and typed in the same 10 point font used in the paper. Begin the caption with a capital letter and end with a full stop. Always refer to figures as ‘Figure’ and not </w:t>
      </w:r>
      <w:r w:rsidR="00A71CE5">
        <w:t>‘</w:t>
      </w:r>
      <w:r>
        <w:t>Fig.</w:t>
      </w:r>
      <w:r w:rsidR="00A71CE5">
        <w:t>’.</w:t>
      </w:r>
      <w:r>
        <w:t xml:space="preserve"> Leave 6 point spacing between the figure and the caption, and 12 point spacing after a caption. Place the figure or table on the text page as close to the relevant citation as possible, ideally at the top or at the bottom of a column.</w:t>
      </w:r>
      <w:r w:rsidR="00A71CE5">
        <w:t xml:space="preserve"> Please make sure that all figures are cited in the text, preferably before the figure is placed.</w:t>
      </w:r>
      <w:r>
        <w:t xml:space="preserve"> If a figure or table is too large to fit into one column, it can be centred across both columns at the top or the bottom of the page. Make sure that it does not extend into the page margins. </w:t>
      </w:r>
    </w:p>
    <w:p w14:paraId="39E30DE4" w14:textId="77777777" w:rsidR="008058D3" w:rsidRDefault="00405861">
      <w:pPr>
        <w:pStyle w:val="TEXT"/>
        <w:jc w:val="center"/>
      </w:pPr>
      <w:r>
        <w:rPr>
          <w:noProof/>
          <w:lang w:val="en-ZA" w:eastAsia="en-ZA"/>
        </w:rPr>
        <w:drawing>
          <wp:inline distT="0" distB="0" distL="0" distR="0" wp14:anchorId="1102772F" wp14:editId="26A2F8A7">
            <wp:extent cx="1137920" cy="829310"/>
            <wp:effectExtent l="0" t="0" r="5080" b="889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7920" cy="829310"/>
                    </a:xfrm>
                    <a:prstGeom prst="rect">
                      <a:avLst/>
                    </a:prstGeom>
                    <a:noFill/>
                    <a:ln>
                      <a:noFill/>
                    </a:ln>
                  </pic:spPr>
                </pic:pic>
              </a:graphicData>
            </a:graphic>
          </wp:inline>
        </w:drawing>
      </w:r>
      <w:r w:rsidR="008058D3">
        <w:t xml:space="preserve"> </w:t>
      </w:r>
      <w:r>
        <w:rPr>
          <w:noProof/>
          <w:lang w:val="en-ZA" w:eastAsia="en-ZA"/>
        </w:rPr>
        <w:drawing>
          <wp:inline distT="0" distB="0" distL="0" distR="0" wp14:anchorId="5529E972" wp14:editId="43ED9EE5">
            <wp:extent cx="1073785" cy="797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785" cy="797560"/>
                    </a:xfrm>
                    <a:prstGeom prst="rect">
                      <a:avLst/>
                    </a:prstGeom>
                    <a:noFill/>
                    <a:ln>
                      <a:noFill/>
                    </a:ln>
                  </pic:spPr>
                </pic:pic>
              </a:graphicData>
            </a:graphic>
          </wp:inline>
        </w:drawing>
      </w:r>
    </w:p>
    <w:p w14:paraId="5698B3EE" w14:textId="77777777" w:rsidR="008058D3" w:rsidRDefault="008058D3">
      <w:pPr>
        <w:pStyle w:val="TEXT"/>
        <w:jc w:val="center"/>
      </w:pPr>
      <w:r>
        <w:t>(a)                                    (b)</w:t>
      </w:r>
    </w:p>
    <w:p w14:paraId="3B3B829C" w14:textId="77777777" w:rsidR="008058D3" w:rsidRDefault="008058D3">
      <w:pPr>
        <w:pStyle w:val="Figure"/>
      </w:pPr>
      <w:r>
        <w:t>Example of picture scanned into the paper.</w:t>
      </w:r>
    </w:p>
    <w:p w14:paraId="750E69A5" w14:textId="77777777" w:rsidR="008058D3" w:rsidRDefault="00405861">
      <w:pPr>
        <w:pStyle w:val="TEXT"/>
        <w:jc w:val="center"/>
      </w:pPr>
      <w:r>
        <w:rPr>
          <w:noProof/>
          <w:lang w:val="en-ZA" w:eastAsia="en-ZA"/>
        </w:rPr>
        <mc:AlternateContent>
          <mc:Choice Requires="wpg">
            <w:drawing>
              <wp:anchor distT="0" distB="0" distL="114300" distR="114300" simplePos="0" relativeHeight="251657728" behindDoc="0" locked="0" layoutInCell="1" allowOverlap="1" wp14:anchorId="0DF580ED" wp14:editId="1E5FAD63">
                <wp:simplePos x="0" y="0"/>
                <wp:positionH relativeFrom="column">
                  <wp:align>center</wp:align>
                </wp:positionH>
                <wp:positionV relativeFrom="paragraph">
                  <wp:posOffset>25400</wp:posOffset>
                </wp:positionV>
                <wp:extent cx="1371600" cy="1485900"/>
                <wp:effectExtent l="9525" t="6350" r="9525" b="1270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485900"/>
                          <a:chOff x="6581" y="10561"/>
                          <a:chExt cx="2160" cy="2340"/>
                        </a:xfrm>
                      </wpg:grpSpPr>
                      <wps:wsp>
                        <wps:cNvPr id="9" name="Text Box 3"/>
                        <wps:cNvSpPr txBox="1">
                          <a:spLocks noChangeArrowheads="1"/>
                        </wps:cNvSpPr>
                        <wps:spPr bwMode="auto">
                          <a:xfrm>
                            <a:off x="6581" y="10561"/>
                            <a:ext cx="2160" cy="540"/>
                          </a:xfrm>
                          <a:prstGeom prst="rect">
                            <a:avLst/>
                          </a:prstGeom>
                          <a:solidFill>
                            <a:srgbClr val="FFFFFF"/>
                          </a:solidFill>
                          <a:ln w="9525">
                            <a:solidFill>
                              <a:srgbClr val="000000"/>
                            </a:solidFill>
                            <a:miter lim="800000"/>
                            <a:headEnd/>
                            <a:tailEnd/>
                          </a:ln>
                        </wps:spPr>
                        <wps:txbx>
                          <w:txbxContent>
                            <w:p w14:paraId="490E9008" w14:textId="77777777" w:rsidR="009F5446" w:rsidRDefault="009F5446">
                              <w:pPr>
                                <w:pStyle w:val="TEXT"/>
                                <w:jc w:val="center"/>
                              </w:pPr>
                              <w:r>
                                <w:t>Number figures consecutively</w:t>
                              </w:r>
                            </w:p>
                          </w:txbxContent>
                        </wps:txbx>
                        <wps:bodyPr rot="0" vert="horz" wrap="square" lIns="0" tIns="18000" rIns="0" bIns="0" anchor="t" anchorCtr="0" upright="1">
                          <a:noAutofit/>
                        </wps:bodyPr>
                      </wps:wsp>
                      <wps:wsp>
                        <wps:cNvPr id="10" name="Text Box 4"/>
                        <wps:cNvSpPr txBox="1">
                          <a:spLocks noChangeArrowheads="1"/>
                        </wps:cNvSpPr>
                        <wps:spPr bwMode="auto">
                          <a:xfrm>
                            <a:off x="6581" y="11461"/>
                            <a:ext cx="2160" cy="540"/>
                          </a:xfrm>
                          <a:prstGeom prst="rect">
                            <a:avLst/>
                          </a:prstGeom>
                          <a:solidFill>
                            <a:srgbClr val="FFFFFF"/>
                          </a:solidFill>
                          <a:ln w="9525">
                            <a:solidFill>
                              <a:srgbClr val="000000"/>
                            </a:solidFill>
                            <a:miter lim="800000"/>
                            <a:headEnd/>
                            <a:tailEnd/>
                          </a:ln>
                        </wps:spPr>
                        <wps:txbx>
                          <w:txbxContent>
                            <w:p w14:paraId="6B197A35" w14:textId="77777777" w:rsidR="009F5446" w:rsidRDefault="009F5446">
                              <w:pPr>
                                <w:pStyle w:val="TEXT"/>
                                <w:jc w:val="center"/>
                              </w:pPr>
                              <w:r>
                                <w:t>Use 10 pt font sizes</w:t>
                              </w:r>
                            </w:p>
                          </w:txbxContent>
                        </wps:txbx>
                        <wps:bodyPr rot="0" vert="horz" wrap="square" lIns="0" tIns="90000" rIns="0" bIns="0" anchor="t" anchorCtr="0" upright="1">
                          <a:noAutofit/>
                        </wps:bodyPr>
                      </wps:wsp>
                      <wps:wsp>
                        <wps:cNvPr id="11" name="Text Box 5"/>
                        <wps:cNvSpPr txBox="1">
                          <a:spLocks noChangeArrowheads="1"/>
                        </wps:cNvSpPr>
                        <wps:spPr bwMode="auto">
                          <a:xfrm>
                            <a:off x="6581" y="12361"/>
                            <a:ext cx="2160" cy="540"/>
                          </a:xfrm>
                          <a:prstGeom prst="rect">
                            <a:avLst/>
                          </a:prstGeom>
                          <a:solidFill>
                            <a:srgbClr val="FFFFFF"/>
                          </a:solidFill>
                          <a:ln w="9525">
                            <a:solidFill>
                              <a:srgbClr val="000000"/>
                            </a:solidFill>
                            <a:miter lim="800000"/>
                            <a:headEnd/>
                            <a:tailEnd/>
                          </a:ln>
                        </wps:spPr>
                        <wps:txbx>
                          <w:txbxContent>
                            <w:p w14:paraId="4F3BC958" w14:textId="77777777" w:rsidR="009F5446" w:rsidRDefault="009F5446">
                              <w:pPr>
                                <w:pStyle w:val="TEXT"/>
                                <w:jc w:val="center"/>
                              </w:pPr>
                              <w:r>
                                <w:t>Place figures at top or bottom of a column</w:t>
                              </w:r>
                            </w:p>
                          </w:txbxContent>
                        </wps:txbx>
                        <wps:bodyPr rot="0" vert="horz" wrap="square" lIns="0" tIns="18000" rIns="0" bIns="0" anchor="t" anchorCtr="0" upright="1">
                          <a:noAutofit/>
                        </wps:bodyPr>
                      </wps:wsp>
                      <wps:wsp>
                        <wps:cNvPr id="12" name="Line 6"/>
                        <wps:cNvCnPr/>
                        <wps:spPr bwMode="auto">
                          <a:xfrm>
                            <a:off x="7661" y="111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wps:spPr bwMode="auto">
                          <a:xfrm>
                            <a:off x="7661" y="120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580ED" id="Group 2" o:spid="_x0000_s1026" style="position:absolute;left:0;text-align:left;margin-left:0;margin-top:2pt;width:108pt;height:117pt;z-index:251657728;mso-position-horizontal:center" coordorigin="6581,10561" coordsize="21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">
                <v:shapetype id="_x0000_t202" coordsize="21600,21600" o:spt="202" path="m,l,21600r21600,l21600,xe">
                  <v:stroke joinstyle="miter"/>
                  <v:path gradientshapeok="t" o:connecttype="rect"/>
                </v:shapetype>
                <v:shape id="Text Box 3" o:spid="_x0000_s1027" type="#_x0000_t202" style="position:absolute;left:6581;top:1056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">
                  <v:textbox inset="0,.5mm,0,0">
                    <w:txbxContent>
                      <w:p w14:paraId="490E9008" w14:textId="77777777" w:rsidR="009F5446" w:rsidRDefault="009F5446">
                        <w:pPr>
                          <w:pStyle w:val="TEXT"/>
                          <w:jc w:val="center"/>
                        </w:pPr>
                        <w:r>
                          <w:t>Number figures consecutively</w:t>
                        </w:r>
                      </w:p>
                    </w:txbxContent>
                  </v:textbox>
                </v:shape>
                <v:shape id="Text Box 4" o:spid="_x0000_s1028" type="#_x0000_t202" style="position:absolute;left:6581;top:1146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">
                  <v:textbox inset="0,2.5mm,0,0">
                    <w:txbxContent>
                      <w:p w14:paraId="6B197A35" w14:textId="77777777" w:rsidR="009F5446" w:rsidRDefault="009F5446">
                        <w:pPr>
                          <w:pStyle w:val="TEXT"/>
                          <w:jc w:val="center"/>
                        </w:pPr>
                        <w:r>
                          <w:t>Use 10 pt font sizes</w:t>
                        </w:r>
                      </w:p>
                    </w:txbxContent>
                  </v:textbox>
                </v:shape>
                <v:shape id="Text Box 5" o:spid="_x0000_s1029" type="#_x0000_t202" style="position:absolute;left:6581;top:1236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">
                  <v:textbox inset="0,.5mm,0,0">
                    <w:txbxContent>
                      <w:p w14:paraId="4F3BC958" w14:textId="77777777" w:rsidR="009F5446" w:rsidRDefault="009F5446">
                        <w:pPr>
                          <w:pStyle w:val="TEXT"/>
                          <w:jc w:val="center"/>
                        </w:pPr>
                        <w:r>
                          <w:t>Place figures at top or bottom of a column</w:t>
                        </w:r>
                      </w:p>
                    </w:txbxContent>
                  </v:textbox>
                </v:shape>
                <v:line id="Line 6" o:spid="_x0000_s1030" style="position:absolute;visibility:visible;mso-wrap-style:square" from="7661,11101" to="76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7" o:spid="_x0000_s1031" style="position:absolute;visibility:visible;mso-wrap-style:square" from="7661,12001" to="7661,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w10:wrap type="square"/>
              </v:group>
            </w:pict>
          </mc:Fallback>
        </mc:AlternateContent>
      </w:r>
    </w:p>
    <w:p w14:paraId="43A81ACC" w14:textId="77777777" w:rsidR="008058D3" w:rsidRDefault="008058D3">
      <w:pPr>
        <w:pStyle w:val="Figure"/>
      </w:pPr>
      <w:r>
        <w:t>Diagram of the system.</w:t>
      </w:r>
    </w:p>
    <w:p w14:paraId="2318D82E" w14:textId="77777777" w:rsidR="008058D3" w:rsidRDefault="008058D3">
      <w:pPr>
        <w:pStyle w:val="TEXT"/>
      </w:pPr>
      <w:r>
        <w:t>Do not wrap the text around the figures.</w:t>
      </w:r>
    </w:p>
    <w:p w14:paraId="0B2A2EE9" w14:textId="77777777" w:rsidR="008058D3" w:rsidRDefault="008058D3">
      <w:pPr>
        <w:pStyle w:val="TEXT"/>
      </w:pPr>
    </w:p>
    <w:p w14:paraId="6C565E15" w14:textId="77777777" w:rsidR="008058D3" w:rsidRPr="00117D96" w:rsidRDefault="008058D3">
      <w:pPr>
        <w:pStyle w:val="Heading1"/>
      </w:pPr>
      <w:r w:rsidRPr="00117D96">
        <w:t>PAPER SUBMISSION</w:t>
      </w:r>
    </w:p>
    <w:p w14:paraId="486449BC" w14:textId="28292D65" w:rsidR="00117D96" w:rsidRDefault="00117D96" w:rsidP="00117D96">
      <w:pPr>
        <w:pStyle w:val="TEXT"/>
      </w:pPr>
      <w:r>
        <w:t>This document presents the instructions for preparing an electronic publishing paper for the COMA ’</w:t>
      </w:r>
      <w:r w:rsidR="008245D5">
        <w:t>22</w:t>
      </w:r>
      <w:r>
        <w:t xml:space="preserve"> Proceedings.</w:t>
      </w:r>
    </w:p>
    <w:p w14:paraId="4A6D7FBF" w14:textId="06AA3703" w:rsidR="00CD57B3" w:rsidRPr="00117D96" w:rsidRDefault="008058D3">
      <w:pPr>
        <w:pStyle w:val="TEXT"/>
      </w:pPr>
      <w:r w:rsidRPr="00117D96">
        <w:t xml:space="preserve">As decided, an electronic copy of the paper </w:t>
      </w:r>
      <w:r w:rsidR="00A71CE5" w:rsidRPr="00117D96">
        <w:rPr>
          <w:b/>
        </w:rPr>
        <w:t>(in MS Word</w:t>
      </w:r>
      <w:r w:rsidRPr="00117D96">
        <w:rPr>
          <w:b/>
        </w:rPr>
        <w:t xml:space="preserve"> format</w:t>
      </w:r>
      <w:r w:rsidR="00A71CE5" w:rsidRPr="00117D96">
        <w:rPr>
          <w:b/>
        </w:rPr>
        <w:t>)</w:t>
      </w:r>
      <w:r w:rsidRPr="00117D96">
        <w:t xml:space="preserve"> must be </w:t>
      </w:r>
      <w:r w:rsidR="00B62050" w:rsidRPr="00117D96">
        <w:t xml:space="preserve">uploaded onto the COMA </w:t>
      </w:r>
      <w:proofErr w:type="spellStart"/>
      <w:r w:rsidR="008245D5">
        <w:t>Easychair</w:t>
      </w:r>
      <w:proofErr w:type="spellEnd"/>
      <w:r w:rsidR="008245D5">
        <w:t xml:space="preserve"> Website</w:t>
      </w:r>
      <w:r w:rsidR="00B62050" w:rsidRPr="00117D96">
        <w:t>.</w:t>
      </w:r>
      <w:r w:rsidR="00CD57B3" w:rsidRPr="00117D96">
        <w:t xml:space="preserve"> For more details about the submission procedure please visit the website and its applicable section “Call for Papers”. </w:t>
      </w:r>
    </w:p>
    <w:p w14:paraId="65CAA30B" w14:textId="02C28F20" w:rsidR="008058D3" w:rsidRPr="00117D96" w:rsidRDefault="00117D96">
      <w:pPr>
        <w:pStyle w:val="TEXT"/>
      </w:pPr>
      <w:r>
        <w:rPr>
          <w:b/>
          <w:bCs/>
        </w:rPr>
        <w:t>In order to ensure a blind review, p</w:t>
      </w:r>
      <w:r w:rsidRPr="00117D96">
        <w:rPr>
          <w:b/>
          <w:bCs/>
        </w:rPr>
        <w:t>lease remember to remove author details</w:t>
      </w:r>
      <w:r>
        <w:rPr>
          <w:b/>
          <w:bCs/>
        </w:rPr>
        <w:t xml:space="preserve"> (author name(s) below the title and biography details at the end)</w:t>
      </w:r>
      <w:r w:rsidRPr="00117D96">
        <w:rPr>
          <w:b/>
          <w:bCs/>
        </w:rPr>
        <w:t xml:space="preserve"> when you submit the</w:t>
      </w:r>
      <w:r>
        <w:rPr>
          <w:b/>
          <w:bCs/>
        </w:rPr>
        <w:t xml:space="preserve"> initial</w:t>
      </w:r>
      <w:r w:rsidRPr="00117D96">
        <w:rPr>
          <w:b/>
          <w:bCs/>
        </w:rPr>
        <w:t xml:space="preserve"> review version.</w:t>
      </w:r>
    </w:p>
    <w:p w14:paraId="29DDC2FA" w14:textId="473CE766" w:rsidR="00CD57B3" w:rsidRDefault="008058D3">
      <w:pPr>
        <w:pStyle w:val="TEXT"/>
        <w:rPr>
          <w:lang w:val="en-US"/>
        </w:rPr>
      </w:pPr>
      <w:r w:rsidRPr="00117D96">
        <w:t>After the review by the International Programme Committee (IPC), the authors of papers that have been accepted will receive suggestions for the correction of errors and improvements of the paper.</w:t>
      </w:r>
      <w:r w:rsidRPr="00117D96">
        <w:rPr>
          <w:b/>
          <w:bCs/>
        </w:rPr>
        <w:t xml:space="preserve"> </w:t>
      </w:r>
      <w:r w:rsidRPr="00117D96">
        <w:rPr>
          <w:lang w:val="en-US"/>
        </w:rPr>
        <w:t xml:space="preserve">Read the corrections of the </w:t>
      </w:r>
      <w:r w:rsidR="00C132DC" w:rsidRPr="00117D96">
        <w:rPr>
          <w:lang w:val="en-US"/>
        </w:rPr>
        <w:t>reviewers</w:t>
      </w:r>
      <w:r w:rsidRPr="00117D96">
        <w:rPr>
          <w:lang w:val="en-US"/>
        </w:rPr>
        <w:t xml:space="preserve"> and make the required changes. </w:t>
      </w:r>
      <w:r w:rsidR="00B62050" w:rsidRPr="00117D96">
        <w:rPr>
          <w:lang w:val="en-US"/>
        </w:rPr>
        <w:t>After changes have been made, please</w:t>
      </w:r>
      <w:r w:rsidR="00CD57B3" w:rsidRPr="00117D96">
        <w:rPr>
          <w:lang w:val="en-US"/>
        </w:rPr>
        <w:t xml:space="preserve"> </w:t>
      </w:r>
      <w:r w:rsidR="00B62050" w:rsidRPr="00117D96">
        <w:rPr>
          <w:lang w:val="en-US"/>
        </w:rPr>
        <w:t xml:space="preserve">upload the improved document onto the </w:t>
      </w:r>
      <w:proofErr w:type="spellStart"/>
      <w:r w:rsidR="00A37EA5">
        <w:rPr>
          <w:lang w:val="en-US"/>
        </w:rPr>
        <w:t>Easychair</w:t>
      </w:r>
      <w:proofErr w:type="spellEnd"/>
      <w:r w:rsidR="00B62050" w:rsidRPr="00117D96">
        <w:rPr>
          <w:lang w:val="en-US"/>
        </w:rPr>
        <w:t xml:space="preserve"> website</w:t>
      </w:r>
      <w:r w:rsidR="00CD57B3" w:rsidRPr="00117D96">
        <w:rPr>
          <w:lang w:val="en-US"/>
        </w:rPr>
        <w:t xml:space="preserve"> in accordance with the submission guidelines.</w:t>
      </w:r>
      <w:r w:rsidR="00117D96">
        <w:rPr>
          <w:lang w:val="en-US"/>
        </w:rPr>
        <w:t xml:space="preserve"> </w:t>
      </w:r>
      <w:r w:rsidR="00117D96" w:rsidRPr="00117D96">
        <w:rPr>
          <w:b/>
          <w:lang w:val="en-US"/>
        </w:rPr>
        <w:t>Remember to add back the author details</w:t>
      </w:r>
      <w:r w:rsidR="00117D96">
        <w:rPr>
          <w:b/>
          <w:lang w:val="en-US"/>
        </w:rPr>
        <w:t xml:space="preserve"> (author name below the title and biography details at the end) in the final</w:t>
      </w:r>
      <w:r w:rsidR="00117D96" w:rsidRPr="00117D96">
        <w:rPr>
          <w:b/>
          <w:lang w:val="en-US"/>
        </w:rPr>
        <w:t xml:space="preserve"> version.</w:t>
      </w:r>
    </w:p>
    <w:p w14:paraId="3B8DAC77" w14:textId="77777777" w:rsidR="008058D3" w:rsidRDefault="008058D3">
      <w:pPr>
        <w:pStyle w:val="TEXT"/>
      </w:pPr>
    </w:p>
    <w:p w14:paraId="451E1B2F" w14:textId="77777777" w:rsidR="008058D3" w:rsidRDefault="008058D3">
      <w:pPr>
        <w:pStyle w:val="Heading1"/>
      </w:pPr>
      <w:r>
        <w:t>acknowledgments</w:t>
      </w:r>
    </w:p>
    <w:p w14:paraId="2F05BEA1" w14:textId="77777777" w:rsidR="008058D3" w:rsidRDefault="008058D3">
      <w:pPr>
        <w:pStyle w:val="TEXT"/>
      </w:pPr>
      <w:r w:rsidRPr="00CD2E12">
        <w:t xml:space="preserve">We </w:t>
      </w:r>
      <w:r w:rsidR="00CD2E12" w:rsidRPr="00CD2E12">
        <w:t>acknowledge the support of the staff of the</w:t>
      </w:r>
      <w:r w:rsidR="00CD2E12" w:rsidRPr="00CD2E12">
        <w:rPr>
          <w:szCs w:val="18"/>
        </w:rPr>
        <w:t xml:space="preserve"> Department of Industrial Engineering</w:t>
      </w:r>
      <w:r w:rsidR="00CD2E12" w:rsidRPr="00CD2E12">
        <w:t xml:space="preserve">, and in particular the Laboratory for Rapid Product Development </w:t>
      </w:r>
      <w:r w:rsidRPr="00CD2E12">
        <w:t>for their help in preparing the</w:t>
      </w:r>
      <w:r w:rsidR="00CD2E12">
        <w:t xml:space="preserve">se </w:t>
      </w:r>
      <w:r w:rsidRPr="00CD2E12">
        <w:t xml:space="preserve">instructions. </w:t>
      </w:r>
    </w:p>
    <w:p w14:paraId="0A6EF731" w14:textId="77777777" w:rsidR="008058D3" w:rsidRDefault="008058D3">
      <w:pPr>
        <w:pStyle w:val="TEXT"/>
      </w:pPr>
    </w:p>
    <w:p w14:paraId="5E0DB7F7" w14:textId="77777777" w:rsidR="008058D3" w:rsidRDefault="008058D3">
      <w:pPr>
        <w:pStyle w:val="Heading1"/>
      </w:pPr>
      <w:r>
        <w:t>References</w:t>
      </w:r>
    </w:p>
    <w:p w14:paraId="4F575C2A" w14:textId="77777777" w:rsidR="008058D3" w:rsidRDefault="008058D3">
      <w:pPr>
        <w:pStyle w:val="TEXT"/>
      </w:pPr>
      <w:r>
        <w:t xml:space="preserve">List </w:t>
      </w:r>
      <w:r w:rsidR="00727FAB">
        <w:t xml:space="preserve">all </w:t>
      </w:r>
      <w:r>
        <w:t xml:space="preserve">the references </w:t>
      </w:r>
      <w:r w:rsidR="00727FAB">
        <w:t xml:space="preserve">used </w:t>
      </w:r>
      <w:r>
        <w:t xml:space="preserve">at the end of the paper, </w:t>
      </w:r>
      <w:r w:rsidRPr="00727FAB">
        <w:rPr>
          <w:b/>
        </w:rPr>
        <w:t>in</w:t>
      </w:r>
      <w:r>
        <w:t xml:space="preserve"> </w:t>
      </w:r>
      <w:r w:rsidR="00727FAB">
        <w:rPr>
          <w:b/>
        </w:rPr>
        <w:t xml:space="preserve">the </w:t>
      </w:r>
      <w:r>
        <w:rPr>
          <w:b/>
        </w:rPr>
        <w:t>order of citation</w:t>
      </w:r>
      <w:r>
        <w:t>.</w:t>
      </w:r>
    </w:p>
    <w:p w14:paraId="6577A480" w14:textId="77777777" w:rsidR="008058D3" w:rsidRDefault="008058D3">
      <w:pPr>
        <w:pStyle w:val="TEXT"/>
      </w:pPr>
      <w:r>
        <w:t xml:space="preserve">Number the references chronologically: [1] [2] [3]. Cite the references in the body of the paper using the number in square brackets [1]. All references listed must be cited, and all cited references must be included in the reference list. </w:t>
      </w:r>
    </w:p>
    <w:p w14:paraId="39EEBC42" w14:textId="77777777" w:rsidR="008058D3" w:rsidRDefault="008058D3">
      <w:pPr>
        <w:pStyle w:val="TEXT"/>
      </w:pPr>
      <w:r>
        <w:t>The reference list should be set in the same typeface as the body of the text. Use a hanging indent of 0.63 cm (0.25 in) to accommodate the numbers. Each citation should be followed by a full stop. Use the style ‘References’ on the Word template.</w:t>
      </w:r>
    </w:p>
    <w:p w14:paraId="16B91030" w14:textId="77777777" w:rsidR="008058D3" w:rsidRDefault="008058D3">
      <w:pPr>
        <w:pStyle w:val="TEXT"/>
      </w:pPr>
      <w:r>
        <w:t xml:space="preserve">The format for references is as follows: </w:t>
      </w:r>
    </w:p>
    <w:p w14:paraId="54AEBD9B" w14:textId="77777777" w:rsidR="008058D3" w:rsidRDefault="008058D3">
      <w:pPr>
        <w:pStyle w:val="TEXT"/>
      </w:pPr>
      <w:r>
        <w:t xml:space="preserve">Last name, initial, year of publication, full paper title, journal name, volume, first and last page. Use only common abbreviations in journal names. </w:t>
      </w:r>
    </w:p>
    <w:p w14:paraId="4EACB7AD" w14:textId="77777777" w:rsidR="008058D3" w:rsidRDefault="008058D3">
      <w:pPr>
        <w:pStyle w:val="TEXT"/>
      </w:pPr>
      <w:r>
        <w:t>Here are some examples of a reference list:</w:t>
      </w:r>
    </w:p>
    <w:p w14:paraId="530F55EB" w14:textId="77777777" w:rsidR="008058D3" w:rsidRDefault="008058D3">
      <w:pPr>
        <w:pStyle w:val="References"/>
      </w:pPr>
      <w:r>
        <w:lastRenderedPageBreak/>
        <w:t>Krause, F.-L., Kimura, F., Kjellberg, T., Lu, S.C.-Y., 1993, Product Modelling, Annals of the CIRP,</w:t>
      </w:r>
      <w:r>
        <w:rPr>
          <w:i/>
        </w:rPr>
        <w:t xml:space="preserve"> </w:t>
      </w:r>
      <w:r>
        <w:t>42/2:695-706.</w:t>
      </w:r>
    </w:p>
    <w:p w14:paraId="0E5FEBB2" w14:textId="77777777" w:rsidR="008058D3" w:rsidRDefault="008058D3">
      <w:pPr>
        <w:pStyle w:val="References"/>
      </w:pPr>
      <w:r>
        <w:t xml:space="preserve">Samet, H., 1990, Applications of Spatial Data Structure, Addison-Wesley, </w:t>
      </w: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r>
        <w:t>.</w:t>
      </w:r>
    </w:p>
    <w:p w14:paraId="10E1BE8B" w14:textId="77777777" w:rsidR="008058D3" w:rsidRDefault="008058D3">
      <w:pPr>
        <w:pStyle w:val="TEXT"/>
      </w:pPr>
    </w:p>
    <w:p w14:paraId="3F579AC9" w14:textId="77777777" w:rsidR="008058D3" w:rsidRDefault="008058D3">
      <w:pPr>
        <w:pStyle w:val="Heading1"/>
      </w:pPr>
      <w:r>
        <w:t>Biography</w:t>
      </w:r>
    </w:p>
    <w:p w14:paraId="1ED9E504" w14:textId="77777777" w:rsidR="008058D3" w:rsidRDefault="008058D3">
      <w:pPr>
        <w:pStyle w:val="TEXT"/>
        <w:rPr>
          <w:lang w:val="pt-PT"/>
        </w:rPr>
      </w:pPr>
      <w:r>
        <w:rPr>
          <w:lang w:val="pt-PT"/>
        </w:rPr>
        <w:t>A short biography together with a photo must be enclosed for each author. The biography should outline the esse</w:t>
      </w:r>
      <w:r w:rsidR="00BC10C4">
        <w:rPr>
          <w:lang w:val="pt-PT"/>
        </w:rPr>
        <w:t>ntial points of the authors care</w:t>
      </w:r>
      <w:r>
        <w:rPr>
          <w:lang w:val="pt-PT"/>
        </w:rPr>
        <w:t>er. Below is an example to indicate the placement of pictures and text in a two-columned table without borders.</w:t>
      </w:r>
    </w:p>
    <w:p w14:paraId="283395AF" w14:textId="77777777" w:rsidR="008058D3" w:rsidRDefault="008058D3">
      <w:pPr>
        <w:pStyle w:val="TEXT"/>
        <w:rPr>
          <w:lang w:val="pt-PT"/>
        </w:rPr>
      </w:pPr>
    </w:p>
    <w:p w14:paraId="5E021C23" w14:textId="77777777" w:rsidR="0053786C" w:rsidRDefault="0053786C">
      <w:pPr>
        <w:pStyle w:val="TEXT"/>
        <w:rPr>
          <w:lang w:val="pt-PT"/>
        </w:rPr>
      </w:pPr>
    </w:p>
    <w:p w14:paraId="11FE4216" w14:textId="77777777" w:rsidR="0053786C" w:rsidRDefault="0053786C">
      <w:pPr>
        <w:pStyle w:val="TEXT"/>
        <w:rPr>
          <w:lang w:val="pt-PT"/>
        </w:rPr>
      </w:pPr>
    </w:p>
    <w:p w14:paraId="6239F186" w14:textId="77777777" w:rsidR="0053786C" w:rsidRDefault="0053786C">
      <w:pPr>
        <w:pStyle w:val="TEXT"/>
        <w:rPr>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1494"/>
        <w:gridCol w:w="3187"/>
      </w:tblGrid>
      <w:tr w:rsidR="008058D3" w14:paraId="6C83A573" w14:textId="77777777">
        <w:trPr>
          <w:jc w:val="center"/>
        </w:trPr>
        <w:tc>
          <w:tcPr>
            <w:tcW w:w="1494" w:type="dxa"/>
            <w:tcBorders>
              <w:top w:val="nil"/>
              <w:left w:val="nil"/>
              <w:bottom w:val="nil"/>
              <w:right w:val="nil"/>
            </w:tcBorders>
            <w:vAlign w:val="center"/>
          </w:tcPr>
          <w:p w14:paraId="63F38FF9" w14:textId="77777777" w:rsidR="008058D3" w:rsidRDefault="00405861">
            <w:pPr>
              <w:pStyle w:val="TEXT"/>
              <w:jc w:val="left"/>
              <w:rPr>
                <w:lang w:val="pt-PT"/>
              </w:rPr>
            </w:pPr>
            <w:r>
              <w:rPr>
                <w:noProof/>
                <w:lang w:val="en-ZA" w:eastAsia="en-ZA"/>
              </w:rPr>
              <w:drawing>
                <wp:inline distT="0" distB="0" distL="0" distR="0" wp14:anchorId="578B65A9" wp14:editId="19C7F52A">
                  <wp:extent cx="797560" cy="1137920"/>
                  <wp:effectExtent l="0" t="0" r="2540" b="5080"/>
                  <wp:docPr id="4" name="Picture 4" descr="BDimit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imitrov"/>
                          <pic:cNvPicPr>
                            <a:picLocks noChangeAspect="1" noChangeArrowheads="1"/>
                          </pic:cNvPicPr>
                        </pic:nvPicPr>
                        <pic:blipFill>
                          <a:blip r:embed="rId17" cstate="print">
                            <a:lum contrast="6000"/>
                            <a:extLst>
                              <a:ext uri="{28A0092B-C50C-407E-A947-70E740481C1C}">
                                <a14:useLocalDpi xmlns:a14="http://schemas.microsoft.com/office/drawing/2010/main" val="0"/>
                              </a:ext>
                            </a:extLst>
                          </a:blip>
                          <a:srcRect/>
                          <a:stretch>
                            <a:fillRect/>
                          </a:stretch>
                        </pic:blipFill>
                        <pic:spPr bwMode="auto">
                          <a:xfrm>
                            <a:off x="0" y="0"/>
                            <a:ext cx="797560" cy="1137920"/>
                          </a:xfrm>
                          <a:prstGeom prst="rect">
                            <a:avLst/>
                          </a:prstGeom>
                          <a:noFill/>
                          <a:ln>
                            <a:noFill/>
                          </a:ln>
                        </pic:spPr>
                      </pic:pic>
                    </a:graphicData>
                  </a:graphic>
                </wp:inline>
              </w:drawing>
            </w:r>
          </w:p>
        </w:tc>
        <w:tc>
          <w:tcPr>
            <w:tcW w:w="3187" w:type="dxa"/>
            <w:tcBorders>
              <w:top w:val="nil"/>
              <w:left w:val="nil"/>
              <w:bottom w:val="nil"/>
              <w:right w:val="nil"/>
            </w:tcBorders>
          </w:tcPr>
          <w:p w14:paraId="11E72BAF" w14:textId="77777777" w:rsidR="008058D3" w:rsidRPr="0053786C" w:rsidRDefault="0053786C">
            <w:pPr>
              <w:pStyle w:val="TEXT"/>
              <w:rPr>
                <w:lang w:val="pt-PT"/>
              </w:rPr>
            </w:pPr>
            <w:r w:rsidRPr="0053786C">
              <w:rPr>
                <w:lang w:val="pt-PT"/>
              </w:rPr>
              <w:t>Dimit</w:t>
            </w:r>
            <w:r w:rsidR="00BC10C4">
              <w:rPr>
                <w:lang w:val="pt-PT"/>
              </w:rPr>
              <w:t>e</w:t>
            </w:r>
            <w:r w:rsidRPr="0053786C">
              <w:rPr>
                <w:lang w:val="pt-PT"/>
              </w:rPr>
              <w:t>r Dimitrov obtained his PhD degree in Technical Sciences (Manufacturing Engineering) from the Technical University of Dresden. In 1999 he was appointed Professor in Advanced Manufacturing at the University of Stellenbosch, South Africa.</w:t>
            </w:r>
          </w:p>
        </w:tc>
      </w:tr>
      <w:tr w:rsidR="008058D3" w14:paraId="22F13477" w14:textId="77777777">
        <w:trPr>
          <w:jc w:val="center"/>
        </w:trPr>
        <w:tc>
          <w:tcPr>
            <w:tcW w:w="1494" w:type="dxa"/>
            <w:tcBorders>
              <w:top w:val="nil"/>
              <w:left w:val="nil"/>
              <w:bottom w:val="nil"/>
              <w:right w:val="nil"/>
            </w:tcBorders>
            <w:vAlign w:val="center"/>
          </w:tcPr>
          <w:p w14:paraId="116F148E" w14:textId="77777777" w:rsidR="008058D3" w:rsidRDefault="00405861">
            <w:pPr>
              <w:pStyle w:val="TEXT"/>
              <w:jc w:val="left"/>
              <w:rPr>
                <w:lang w:val="pt-PT"/>
              </w:rPr>
            </w:pPr>
            <w:r>
              <w:rPr>
                <w:noProof/>
                <w:lang w:val="en-ZA" w:eastAsia="en-ZA"/>
              </w:rPr>
              <w:drawing>
                <wp:inline distT="0" distB="0" distL="0" distR="0" wp14:anchorId="27150DE6" wp14:editId="6DC2E886">
                  <wp:extent cx="733425" cy="956945"/>
                  <wp:effectExtent l="0" t="0" r="9525" b="0"/>
                  <wp:docPr id="5" name="Picture 5" descr="NdeB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eBeer2"/>
                          <pic:cNvPicPr>
                            <a:picLocks noChangeAspect="1" noChangeArrowheads="1"/>
                          </pic:cNvPicPr>
                        </pic:nvPicPr>
                        <pic:blipFill>
                          <a:blip r:embed="rId18" cstate="print">
                            <a:lum bright="6000"/>
                            <a:extLst>
                              <a:ext uri="{28A0092B-C50C-407E-A947-70E740481C1C}">
                                <a14:useLocalDpi xmlns:a14="http://schemas.microsoft.com/office/drawing/2010/main" val="0"/>
                              </a:ext>
                            </a:extLst>
                          </a:blip>
                          <a:srcRect/>
                          <a:stretch>
                            <a:fillRect/>
                          </a:stretch>
                        </pic:blipFill>
                        <pic:spPr bwMode="auto">
                          <a:xfrm>
                            <a:off x="0" y="0"/>
                            <a:ext cx="733425" cy="956945"/>
                          </a:xfrm>
                          <a:prstGeom prst="rect">
                            <a:avLst/>
                          </a:prstGeom>
                          <a:noFill/>
                          <a:ln>
                            <a:noFill/>
                          </a:ln>
                        </pic:spPr>
                      </pic:pic>
                    </a:graphicData>
                  </a:graphic>
                </wp:inline>
              </w:drawing>
            </w:r>
          </w:p>
        </w:tc>
        <w:tc>
          <w:tcPr>
            <w:tcW w:w="3187" w:type="dxa"/>
            <w:tcBorders>
              <w:top w:val="nil"/>
              <w:left w:val="nil"/>
              <w:bottom w:val="nil"/>
              <w:right w:val="nil"/>
            </w:tcBorders>
          </w:tcPr>
          <w:p w14:paraId="6D745517" w14:textId="77777777" w:rsidR="008058D3" w:rsidRDefault="00165634" w:rsidP="00B657CB">
            <w:pPr>
              <w:pStyle w:val="TEXT"/>
              <w:rPr>
                <w:lang w:val="pt-PT"/>
              </w:rPr>
            </w:pPr>
            <w:r w:rsidRPr="00100516">
              <w:t xml:space="preserve">Neal de Beer holds </w:t>
            </w:r>
            <w:proofErr w:type="spellStart"/>
            <w:r w:rsidRPr="00100516">
              <w:t>MSc.</w:t>
            </w:r>
            <w:r w:rsidR="00BC10C4">
              <w:t>Eng</w:t>
            </w:r>
            <w:proofErr w:type="spellEnd"/>
            <w:r w:rsidRPr="00100516">
              <w:t xml:space="preserve"> </w:t>
            </w:r>
            <w:r w:rsidR="00B657CB">
              <w:t xml:space="preserve">and PhD </w:t>
            </w:r>
            <w:r w:rsidRPr="00100516">
              <w:t>degree</w:t>
            </w:r>
            <w:r w:rsidR="00B657CB">
              <w:t>s</w:t>
            </w:r>
            <w:r w:rsidRPr="00100516">
              <w:t xml:space="preserve"> in Industrial Engineering from </w:t>
            </w:r>
            <w:r w:rsidR="00B657CB">
              <w:t xml:space="preserve"> </w:t>
            </w:r>
            <w:r w:rsidRPr="00100516">
              <w:t xml:space="preserve">the University of Stellenbosch. He is currently </w:t>
            </w:r>
            <w:r w:rsidR="00B657CB">
              <w:t xml:space="preserve">post-doctoral fellow in the Department of Industrial Engineering. </w:t>
            </w:r>
            <w:r>
              <w:t>His specific focus and area of research interest is in the application of Rapid technologies in the medical field.</w:t>
            </w:r>
          </w:p>
        </w:tc>
      </w:tr>
    </w:tbl>
    <w:p w14:paraId="2C8EDE38" w14:textId="77777777" w:rsidR="008058D3" w:rsidRDefault="008058D3">
      <w:pPr>
        <w:pStyle w:val="TEXT"/>
        <w:sectPr w:rsidR="008058D3">
          <w:headerReference w:type="default" r:id="rId19"/>
          <w:type w:val="continuous"/>
          <w:pgSz w:w="11906" w:h="16838" w:code="9"/>
          <w:pgMar w:top="1021" w:right="680" w:bottom="1021" w:left="1361" w:header="709" w:footer="709" w:gutter="0"/>
          <w:cols w:num="2" w:space="567"/>
          <w:docGrid w:linePitch="360"/>
        </w:sectPr>
      </w:pPr>
    </w:p>
    <w:p w14:paraId="7FEFE11B" w14:textId="77777777" w:rsidR="008058D3" w:rsidRDefault="008058D3">
      <w:pPr>
        <w:pStyle w:val="TEXT"/>
      </w:pPr>
    </w:p>
    <w:tbl>
      <w:tblPr>
        <w:tblW w:w="0" w:type="auto"/>
        <w:tblInd w:w="972" w:type="dxa"/>
        <w:tblLayout w:type="fixed"/>
        <w:tblCellMar>
          <w:left w:w="107" w:type="dxa"/>
          <w:right w:w="107" w:type="dxa"/>
        </w:tblCellMar>
        <w:tblLook w:val="0000" w:firstRow="0" w:lastRow="0" w:firstColumn="0" w:lastColumn="0" w:noHBand="0" w:noVBand="0"/>
      </w:tblPr>
      <w:tblGrid>
        <w:gridCol w:w="1985"/>
        <w:gridCol w:w="1985"/>
        <w:gridCol w:w="1985"/>
        <w:gridCol w:w="1985"/>
      </w:tblGrid>
      <w:tr w:rsidR="008058D3" w14:paraId="6BE251A1" w14:textId="77777777">
        <w:trPr>
          <w:cantSplit/>
        </w:trPr>
        <w:tc>
          <w:tcPr>
            <w:tcW w:w="1985" w:type="dxa"/>
            <w:tcBorders>
              <w:top w:val="single" w:sz="6" w:space="0" w:color="auto"/>
              <w:left w:val="single" w:sz="6" w:space="0" w:color="auto"/>
              <w:bottom w:val="single" w:sz="6" w:space="0" w:color="auto"/>
              <w:right w:val="single" w:sz="6" w:space="0" w:color="auto"/>
            </w:tcBorders>
          </w:tcPr>
          <w:p w14:paraId="309BD60D" w14:textId="77777777" w:rsidR="008058D3" w:rsidRDefault="008058D3">
            <w:pPr>
              <w:spacing w:before="60"/>
              <w:rPr>
                <w:b/>
                <w:lang w:val="en-GB"/>
              </w:rPr>
            </w:pPr>
          </w:p>
        </w:tc>
        <w:tc>
          <w:tcPr>
            <w:tcW w:w="1985" w:type="dxa"/>
            <w:tcBorders>
              <w:top w:val="single" w:sz="6" w:space="0" w:color="auto"/>
              <w:left w:val="single" w:sz="6" w:space="0" w:color="auto"/>
              <w:bottom w:val="single" w:sz="6" w:space="0" w:color="auto"/>
              <w:right w:val="single" w:sz="6" w:space="0" w:color="auto"/>
            </w:tcBorders>
          </w:tcPr>
          <w:p w14:paraId="656F7355" w14:textId="77777777" w:rsidR="008058D3" w:rsidRDefault="008058D3">
            <w:pPr>
              <w:pStyle w:val="TEXT"/>
              <w:jc w:val="center"/>
              <w:rPr>
                <w:b/>
                <w:bCs/>
              </w:rPr>
            </w:pPr>
            <w:r>
              <w:rPr>
                <w:b/>
                <w:bCs/>
              </w:rPr>
              <w:t>HEADING 1</w:t>
            </w:r>
          </w:p>
        </w:tc>
        <w:tc>
          <w:tcPr>
            <w:tcW w:w="1985" w:type="dxa"/>
            <w:tcBorders>
              <w:top w:val="single" w:sz="6" w:space="0" w:color="auto"/>
              <w:left w:val="single" w:sz="6" w:space="0" w:color="auto"/>
              <w:bottom w:val="single" w:sz="6" w:space="0" w:color="auto"/>
              <w:right w:val="single" w:sz="6" w:space="0" w:color="auto"/>
            </w:tcBorders>
          </w:tcPr>
          <w:p w14:paraId="7FA87012" w14:textId="77777777" w:rsidR="008058D3" w:rsidRDefault="008058D3">
            <w:pPr>
              <w:pStyle w:val="TEXT"/>
              <w:jc w:val="center"/>
              <w:rPr>
                <w:b/>
                <w:bCs/>
              </w:rPr>
            </w:pPr>
            <w:r>
              <w:rPr>
                <w:b/>
                <w:bCs/>
              </w:rPr>
              <w:t>Heading 2</w:t>
            </w:r>
          </w:p>
        </w:tc>
        <w:tc>
          <w:tcPr>
            <w:tcW w:w="1985" w:type="dxa"/>
            <w:tcBorders>
              <w:top w:val="single" w:sz="6" w:space="0" w:color="auto"/>
              <w:left w:val="single" w:sz="6" w:space="0" w:color="auto"/>
              <w:bottom w:val="single" w:sz="6" w:space="0" w:color="auto"/>
              <w:right w:val="single" w:sz="6" w:space="0" w:color="auto"/>
            </w:tcBorders>
          </w:tcPr>
          <w:p w14:paraId="7BE06DD4" w14:textId="77777777" w:rsidR="008058D3" w:rsidRDefault="008058D3">
            <w:pPr>
              <w:pStyle w:val="TEXT"/>
              <w:jc w:val="center"/>
              <w:rPr>
                <w:i/>
                <w:iCs/>
              </w:rPr>
            </w:pPr>
            <w:r>
              <w:rPr>
                <w:i/>
                <w:iCs/>
              </w:rPr>
              <w:t>Heading 3</w:t>
            </w:r>
          </w:p>
        </w:tc>
      </w:tr>
      <w:tr w:rsidR="008058D3" w14:paraId="43FF8E23" w14:textId="77777777">
        <w:trPr>
          <w:cantSplit/>
        </w:trPr>
        <w:tc>
          <w:tcPr>
            <w:tcW w:w="1985" w:type="dxa"/>
            <w:tcBorders>
              <w:top w:val="single" w:sz="6" w:space="0" w:color="auto"/>
              <w:left w:val="single" w:sz="6" w:space="0" w:color="auto"/>
              <w:bottom w:val="single" w:sz="6" w:space="0" w:color="auto"/>
              <w:right w:val="single" w:sz="6" w:space="0" w:color="auto"/>
            </w:tcBorders>
          </w:tcPr>
          <w:p w14:paraId="646271D1" w14:textId="77777777" w:rsidR="008058D3" w:rsidRDefault="008058D3">
            <w:pPr>
              <w:pStyle w:val="TEXT"/>
              <w:jc w:val="center"/>
            </w:pPr>
            <w:r>
              <w:t>Font</w:t>
            </w:r>
          </w:p>
        </w:tc>
        <w:tc>
          <w:tcPr>
            <w:tcW w:w="1985" w:type="dxa"/>
            <w:tcBorders>
              <w:top w:val="single" w:sz="6" w:space="0" w:color="auto"/>
              <w:left w:val="single" w:sz="6" w:space="0" w:color="auto"/>
              <w:bottom w:val="single" w:sz="6" w:space="0" w:color="auto"/>
              <w:right w:val="single" w:sz="6" w:space="0" w:color="auto"/>
            </w:tcBorders>
          </w:tcPr>
          <w:p w14:paraId="2FB54128" w14:textId="77777777" w:rsidR="008058D3" w:rsidRDefault="008058D3">
            <w:pPr>
              <w:pStyle w:val="TEXT"/>
              <w:jc w:val="center"/>
            </w:pPr>
            <w:r>
              <w:t>Arial or Helvetica</w:t>
            </w:r>
            <w:r>
              <w:br/>
              <w:t>10 point</w:t>
            </w:r>
          </w:p>
        </w:tc>
        <w:tc>
          <w:tcPr>
            <w:tcW w:w="1985" w:type="dxa"/>
            <w:tcBorders>
              <w:top w:val="single" w:sz="6" w:space="0" w:color="auto"/>
              <w:left w:val="single" w:sz="6" w:space="0" w:color="auto"/>
              <w:bottom w:val="single" w:sz="6" w:space="0" w:color="auto"/>
              <w:right w:val="single" w:sz="6" w:space="0" w:color="auto"/>
            </w:tcBorders>
          </w:tcPr>
          <w:p w14:paraId="57917A64" w14:textId="77777777" w:rsidR="008058D3" w:rsidRDefault="008058D3">
            <w:pPr>
              <w:pStyle w:val="TEXT"/>
              <w:jc w:val="center"/>
            </w:pPr>
            <w:r>
              <w:t>Arial or Helvetica</w:t>
            </w:r>
            <w:r>
              <w:br/>
              <w:t>10 point</w:t>
            </w:r>
          </w:p>
        </w:tc>
        <w:tc>
          <w:tcPr>
            <w:tcW w:w="1985" w:type="dxa"/>
            <w:tcBorders>
              <w:top w:val="single" w:sz="6" w:space="0" w:color="auto"/>
              <w:left w:val="single" w:sz="6" w:space="0" w:color="auto"/>
              <w:bottom w:val="single" w:sz="6" w:space="0" w:color="auto"/>
              <w:right w:val="single" w:sz="6" w:space="0" w:color="auto"/>
            </w:tcBorders>
          </w:tcPr>
          <w:p w14:paraId="03112686" w14:textId="77777777" w:rsidR="008058D3" w:rsidRDefault="008058D3">
            <w:pPr>
              <w:pStyle w:val="TEXT"/>
              <w:jc w:val="center"/>
            </w:pPr>
            <w:r>
              <w:t>Arial or Helvetica</w:t>
            </w:r>
            <w:r>
              <w:br/>
              <w:t>10 point</w:t>
            </w:r>
          </w:p>
        </w:tc>
      </w:tr>
      <w:tr w:rsidR="008058D3" w14:paraId="6C358F4B" w14:textId="77777777">
        <w:trPr>
          <w:cantSplit/>
        </w:trPr>
        <w:tc>
          <w:tcPr>
            <w:tcW w:w="1985" w:type="dxa"/>
            <w:tcBorders>
              <w:top w:val="single" w:sz="6" w:space="0" w:color="auto"/>
              <w:left w:val="single" w:sz="6" w:space="0" w:color="auto"/>
              <w:bottom w:val="single" w:sz="6" w:space="0" w:color="auto"/>
              <w:right w:val="single" w:sz="6" w:space="0" w:color="auto"/>
            </w:tcBorders>
          </w:tcPr>
          <w:p w14:paraId="3DFCBC0B" w14:textId="77777777" w:rsidR="008058D3" w:rsidRDefault="008058D3">
            <w:pPr>
              <w:pStyle w:val="TEXT"/>
              <w:jc w:val="center"/>
            </w:pPr>
            <w:r>
              <w:t>Style</w:t>
            </w:r>
          </w:p>
        </w:tc>
        <w:tc>
          <w:tcPr>
            <w:tcW w:w="1985" w:type="dxa"/>
            <w:tcBorders>
              <w:top w:val="single" w:sz="6" w:space="0" w:color="auto"/>
              <w:left w:val="single" w:sz="6" w:space="0" w:color="auto"/>
              <w:bottom w:val="single" w:sz="6" w:space="0" w:color="auto"/>
              <w:right w:val="single" w:sz="6" w:space="0" w:color="auto"/>
            </w:tcBorders>
          </w:tcPr>
          <w:p w14:paraId="23C6CEFC" w14:textId="77777777" w:rsidR="008058D3" w:rsidRDefault="008058D3">
            <w:pPr>
              <w:pStyle w:val="TEXT"/>
              <w:rPr>
                <w:b/>
                <w:bCs/>
              </w:rPr>
            </w:pPr>
            <w:r>
              <w:rPr>
                <w:b/>
                <w:bCs/>
              </w:rPr>
              <w:t>BOLD ALL CAPS</w:t>
            </w:r>
          </w:p>
        </w:tc>
        <w:tc>
          <w:tcPr>
            <w:tcW w:w="1985" w:type="dxa"/>
            <w:tcBorders>
              <w:top w:val="single" w:sz="6" w:space="0" w:color="auto"/>
              <w:left w:val="single" w:sz="6" w:space="0" w:color="auto"/>
              <w:bottom w:val="single" w:sz="6" w:space="0" w:color="auto"/>
              <w:right w:val="single" w:sz="6" w:space="0" w:color="auto"/>
            </w:tcBorders>
          </w:tcPr>
          <w:p w14:paraId="1CFF5CFC" w14:textId="77777777" w:rsidR="008058D3" w:rsidRDefault="008058D3">
            <w:pPr>
              <w:pStyle w:val="TEXT"/>
              <w:jc w:val="center"/>
              <w:rPr>
                <w:b/>
                <w:bCs/>
              </w:rPr>
            </w:pPr>
            <w:r>
              <w:rPr>
                <w:b/>
                <w:bCs/>
              </w:rPr>
              <w:t>Bold</w:t>
            </w:r>
          </w:p>
        </w:tc>
        <w:tc>
          <w:tcPr>
            <w:tcW w:w="1985" w:type="dxa"/>
            <w:tcBorders>
              <w:top w:val="single" w:sz="6" w:space="0" w:color="auto"/>
              <w:left w:val="single" w:sz="6" w:space="0" w:color="auto"/>
              <w:bottom w:val="single" w:sz="6" w:space="0" w:color="auto"/>
              <w:right w:val="single" w:sz="6" w:space="0" w:color="auto"/>
            </w:tcBorders>
          </w:tcPr>
          <w:p w14:paraId="0B9EF54F" w14:textId="77777777" w:rsidR="008058D3" w:rsidRDefault="008058D3">
            <w:pPr>
              <w:pStyle w:val="TEXT"/>
              <w:jc w:val="center"/>
              <w:rPr>
                <w:i/>
                <w:iCs/>
              </w:rPr>
            </w:pPr>
            <w:r>
              <w:rPr>
                <w:i/>
                <w:iCs/>
              </w:rPr>
              <w:t>Italic</w:t>
            </w:r>
          </w:p>
        </w:tc>
      </w:tr>
      <w:tr w:rsidR="008058D3" w14:paraId="73FD89B8" w14:textId="77777777">
        <w:trPr>
          <w:cantSplit/>
        </w:trPr>
        <w:tc>
          <w:tcPr>
            <w:tcW w:w="1985" w:type="dxa"/>
            <w:tcBorders>
              <w:top w:val="single" w:sz="6" w:space="0" w:color="auto"/>
              <w:left w:val="single" w:sz="6" w:space="0" w:color="auto"/>
              <w:bottom w:val="single" w:sz="6" w:space="0" w:color="auto"/>
              <w:right w:val="single" w:sz="6" w:space="0" w:color="auto"/>
            </w:tcBorders>
          </w:tcPr>
          <w:p w14:paraId="5DC727E8" w14:textId="77777777" w:rsidR="008058D3" w:rsidRDefault="008058D3">
            <w:pPr>
              <w:pStyle w:val="TEXT"/>
              <w:jc w:val="center"/>
            </w:pPr>
            <w:r>
              <w:t>Numbering</w:t>
            </w:r>
          </w:p>
        </w:tc>
        <w:tc>
          <w:tcPr>
            <w:tcW w:w="1985" w:type="dxa"/>
            <w:tcBorders>
              <w:top w:val="single" w:sz="6" w:space="0" w:color="auto"/>
              <w:left w:val="single" w:sz="6" w:space="0" w:color="auto"/>
              <w:bottom w:val="single" w:sz="6" w:space="0" w:color="auto"/>
              <w:right w:val="single" w:sz="6" w:space="0" w:color="auto"/>
            </w:tcBorders>
          </w:tcPr>
          <w:p w14:paraId="3C52CC45" w14:textId="77777777" w:rsidR="008058D3" w:rsidRDefault="008058D3">
            <w:pPr>
              <w:pStyle w:val="TEXT"/>
              <w:jc w:val="center"/>
            </w:pPr>
            <w:r>
              <w:t>1, 2, 3,....</w:t>
            </w:r>
          </w:p>
        </w:tc>
        <w:tc>
          <w:tcPr>
            <w:tcW w:w="1985" w:type="dxa"/>
            <w:tcBorders>
              <w:top w:val="single" w:sz="6" w:space="0" w:color="auto"/>
              <w:left w:val="single" w:sz="6" w:space="0" w:color="auto"/>
              <w:bottom w:val="single" w:sz="6" w:space="0" w:color="auto"/>
              <w:right w:val="single" w:sz="6" w:space="0" w:color="auto"/>
            </w:tcBorders>
          </w:tcPr>
          <w:p w14:paraId="4F733680" w14:textId="77777777" w:rsidR="008058D3" w:rsidRDefault="008058D3">
            <w:pPr>
              <w:pStyle w:val="TEXT"/>
              <w:jc w:val="center"/>
            </w:pPr>
            <w:r>
              <w:t>1.1, 1.2, 1.3,...</w:t>
            </w:r>
          </w:p>
        </w:tc>
        <w:tc>
          <w:tcPr>
            <w:tcW w:w="1985" w:type="dxa"/>
            <w:tcBorders>
              <w:top w:val="single" w:sz="6" w:space="0" w:color="auto"/>
              <w:left w:val="single" w:sz="6" w:space="0" w:color="auto"/>
              <w:bottom w:val="single" w:sz="6" w:space="0" w:color="auto"/>
              <w:right w:val="single" w:sz="6" w:space="0" w:color="auto"/>
            </w:tcBorders>
          </w:tcPr>
          <w:p w14:paraId="11FEB8A0" w14:textId="77777777" w:rsidR="008058D3" w:rsidRDefault="008058D3">
            <w:pPr>
              <w:pStyle w:val="TEXT"/>
              <w:jc w:val="center"/>
            </w:pPr>
            <w:r>
              <w:t>1.1.1, 1.1.2,…</w:t>
            </w:r>
          </w:p>
        </w:tc>
      </w:tr>
      <w:tr w:rsidR="008058D3" w14:paraId="671E6CA1" w14:textId="77777777">
        <w:trPr>
          <w:cantSplit/>
        </w:trPr>
        <w:tc>
          <w:tcPr>
            <w:tcW w:w="1985" w:type="dxa"/>
            <w:tcBorders>
              <w:top w:val="single" w:sz="6" w:space="0" w:color="auto"/>
              <w:left w:val="single" w:sz="6" w:space="0" w:color="auto"/>
              <w:bottom w:val="single" w:sz="6" w:space="0" w:color="auto"/>
              <w:right w:val="single" w:sz="6" w:space="0" w:color="auto"/>
            </w:tcBorders>
          </w:tcPr>
          <w:p w14:paraId="60994F81" w14:textId="77777777" w:rsidR="008058D3" w:rsidRDefault="008058D3">
            <w:pPr>
              <w:pStyle w:val="TEXT"/>
              <w:jc w:val="center"/>
            </w:pPr>
            <w:r>
              <w:t>Spacing</w:t>
            </w:r>
          </w:p>
        </w:tc>
        <w:tc>
          <w:tcPr>
            <w:tcW w:w="1985" w:type="dxa"/>
            <w:tcBorders>
              <w:top w:val="single" w:sz="6" w:space="0" w:color="auto"/>
              <w:left w:val="single" w:sz="6" w:space="0" w:color="auto"/>
              <w:bottom w:val="single" w:sz="6" w:space="0" w:color="auto"/>
              <w:right w:val="single" w:sz="6" w:space="0" w:color="auto"/>
            </w:tcBorders>
          </w:tcPr>
          <w:p w14:paraId="748BE4D9" w14:textId="77777777" w:rsidR="008058D3" w:rsidRDefault="008058D3">
            <w:pPr>
              <w:pStyle w:val="TEXT"/>
              <w:jc w:val="center"/>
            </w:pPr>
            <w:r>
              <w:t xml:space="preserve">Single-spaced, </w:t>
            </w:r>
            <w:r>
              <w:br/>
              <w:t xml:space="preserve">3 points after, </w:t>
            </w:r>
            <w:smartTag w:uri="urn:schemas-microsoft-com:office:smarttags" w:element="place">
              <w:r>
                <w:t>Normal</w:t>
              </w:r>
            </w:smartTag>
            <w:r>
              <w:t xml:space="preserve"> carriage return before</w:t>
            </w:r>
          </w:p>
        </w:tc>
        <w:tc>
          <w:tcPr>
            <w:tcW w:w="1985" w:type="dxa"/>
            <w:tcBorders>
              <w:top w:val="single" w:sz="6" w:space="0" w:color="auto"/>
              <w:left w:val="single" w:sz="6" w:space="0" w:color="auto"/>
              <w:bottom w:val="single" w:sz="6" w:space="0" w:color="auto"/>
              <w:right w:val="single" w:sz="6" w:space="0" w:color="auto"/>
            </w:tcBorders>
          </w:tcPr>
          <w:p w14:paraId="35D742A2" w14:textId="77777777" w:rsidR="008058D3" w:rsidRDefault="008058D3">
            <w:pPr>
              <w:pStyle w:val="TEXT"/>
              <w:jc w:val="center"/>
            </w:pPr>
            <w:r>
              <w:t>Single-spaced,</w:t>
            </w:r>
            <w:r>
              <w:br/>
              <w:t>6 points before,</w:t>
            </w:r>
            <w:r>
              <w:br/>
              <w:t>3 points after</w:t>
            </w:r>
          </w:p>
        </w:tc>
        <w:tc>
          <w:tcPr>
            <w:tcW w:w="1985" w:type="dxa"/>
            <w:tcBorders>
              <w:top w:val="single" w:sz="6" w:space="0" w:color="auto"/>
              <w:left w:val="single" w:sz="6" w:space="0" w:color="auto"/>
              <w:bottom w:val="single" w:sz="6" w:space="0" w:color="auto"/>
              <w:right w:val="single" w:sz="6" w:space="0" w:color="auto"/>
            </w:tcBorders>
          </w:tcPr>
          <w:p w14:paraId="1E24069D" w14:textId="77777777" w:rsidR="008058D3" w:rsidRDefault="008058D3">
            <w:pPr>
              <w:pStyle w:val="TEXT"/>
              <w:jc w:val="center"/>
            </w:pPr>
            <w:r>
              <w:t>Single-spaced,</w:t>
            </w:r>
            <w:r>
              <w:br/>
              <w:t>6 points before,</w:t>
            </w:r>
            <w:r>
              <w:br/>
              <w:t>3 points after</w:t>
            </w:r>
          </w:p>
        </w:tc>
      </w:tr>
    </w:tbl>
    <w:p w14:paraId="153A5427" w14:textId="77777777" w:rsidR="008058D3" w:rsidRDefault="008058D3">
      <w:pPr>
        <w:pStyle w:val="Table"/>
      </w:pPr>
      <w:r>
        <w:t>Example of table centred across two columns</w:t>
      </w:r>
    </w:p>
    <w:sectPr w:rsidR="008058D3" w:rsidSect="00BB4BE5">
      <w:type w:val="continuous"/>
      <w:pgSz w:w="11906" w:h="16838" w:code="9"/>
      <w:pgMar w:top="1021" w:right="680" w:bottom="1021" w:left="136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2EC9D" w14:textId="77777777" w:rsidR="004E1E40" w:rsidRDefault="004E1E40">
      <w:r>
        <w:separator/>
      </w:r>
    </w:p>
  </w:endnote>
  <w:endnote w:type="continuationSeparator" w:id="0">
    <w:p w14:paraId="7F70976F" w14:textId="77777777" w:rsidR="004E1E40" w:rsidRDefault="004E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CF98" w14:textId="77777777" w:rsidR="00560DCB" w:rsidRDefault="0056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99FC" w14:textId="77777777" w:rsidR="00560DCB" w:rsidRDefault="00560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1EE3" w14:textId="77777777" w:rsidR="00560DCB" w:rsidRDefault="0056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325A" w14:textId="77777777" w:rsidR="004E1E40" w:rsidRDefault="004E1E40">
      <w:r>
        <w:separator/>
      </w:r>
    </w:p>
  </w:footnote>
  <w:footnote w:type="continuationSeparator" w:id="0">
    <w:p w14:paraId="134DBF86" w14:textId="77777777" w:rsidR="004E1E40" w:rsidRDefault="004E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7713" w14:textId="77777777" w:rsidR="00560DCB" w:rsidRDefault="00560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9CD0" w14:textId="55082B64" w:rsidR="009F5446" w:rsidRDefault="00910C9A">
    <w:pPr>
      <w:pStyle w:val="Header"/>
      <w:jc w:val="right"/>
      <w:rPr>
        <w:b/>
        <w:bCs/>
      </w:rPr>
    </w:pPr>
    <w:r>
      <w:rPr>
        <w:noProof/>
      </w:rPr>
      <w:drawing>
        <wp:anchor distT="0" distB="0" distL="114300" distR="114300" simplePos="0" relativeHeight="251656959" behindDoc="0" locked="0" layoutInCell="1" allowOverlap="1" wp14:anchorId="1FFC5559" wp14:editId="63CC90BE">
          <wp:simplePos x="0" y="0"/>
          <wp:positionH relativeFrom="column">
            <wp:posOffset>183515</wp:posOffset>
          </wp:positionH>
          <wp:positionV relativeFrom="paragraph">
            <wp:posOffset>-68580</wp:posOffset>
          </wp:positionV>
          <wp:extent cx="1200150" cy="5807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024"/>
                  <a:stretch/>
                </pic:blipFill>
                <pic:spPr bwMode="auto">
                  <a:xfrm>
                    <a:off x="0" y="0"/>
                    <a:ext cx="1200150" cy="580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54C">
      <w:rPr>
        <w:b/>
        <w:bCs/>
        <w:noProof/>
        <w:sz w:val="20"/>
        <w:lang w:val="en-ZA" w:eastAsia="en-ZA"/>
      </w:rPr>
      <mc:AlternateContent>
        <mc:Choice Requires="wps">
          <w:drawing>
            <wp:anchor distT="0" distB="0" distL="114300" distR="114300" simplePos="0" relativeHeight="251656192" behindDoc="0" locked="0" layoutInCell="1" allowOverlap="1" wp14:anchorId="644B9F03" wp14:editId="54952F52">
              <wp:simplePos x="0" y="0"/>
              <wp:positionH relativeFrom="column">
                <wp:posOffset>1304925</wp:posOffset>
              </wp:positionH>
              <wp:positionV relativeFrom="paragraph">
                <wp:posOffset>146685</wp:posOffset>
              </wp:positionV>
              <wp:extent cx="3657600" cy="3429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749FE" w14:textId="77777777" w:rsidR="009F5446" w:rsidRDefault="009F5446" w:rsidP="00165634">
                          <w:pPr>
                            <w:jc w:val="center"/>
                            <w:rPr>
                              <w:rFonts w:ascii="Arial" w:hAnsi="Arial" w:cs="Arial"/>
                              <w:sz w:val="20"/>
                            </w:rPr>
                          </w:pPr>
                          <w:r>
                            <w:rPr>
                              <w:rFonts w:ascii="Arial" w:hAnsi="Arial" w:cs="Arial"/>
                              <w:sz w:val="20"/>
                            </w:rPr>
                            <w:t>International Conference on Competitive Manufacturing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B9F03" id="_x0000_t202" coordsize="21600,21600" o:spt="202" path="m,l,21600r21600,l21600,xe">
              <v:stroke joinstyle="miter"/>
              <v:path gradientshapeok="t" o:connecttype="rect"/>
            </v:shapetype>
            <v:shape id="Text Box 1" o:spid="_x0000_s1032" type="#_x0000_t202" style="position:absolute;left:0;text-align:left;margin-left:102.75pt;margin-top:11.55pt;width:4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" stroked="f">
              <v:textbox>
                <w:txbxContent>
                  <w:p w14:paraId="313749FE" w14:textId="77777777" w:rsidR="009F5446" w:rsidRDefault="009F5446" w:rsidP="00165634">
                    <w:pPr>
                      <w:jc w:val="center"/>
                      <w:rPr>
                        <w:rFonts w:ascii="Arial" w:hAnsi="Arial" w:cs="Arial"/>
                        <w:sz w:val="20"/>
                      </w:rPr>
                    </w:pPr>
                    <w:r>
                      <w:rPr>
                        <w:rFonts w:ascii="Arial" w:hAnsi="Arial" w:cs="Arial"/>
                        <w:sz w:val="20"/>
                      </w:rPr>
                      <w:t>International Conference on Competitive Manufacturing</w:t>
                    </w:r>
                  </w:p>
                </w:txbxContent>
              </v:textbox>
            </v:shape>
          </w:pict>
        </mc:Fallback>
      </mc:AlternateContent>
    </w:r>
  </w:p>
  <w:p w14:paraId="311E606E" w14:textId="77777777" w:rsidR="009F5446" w:rsidRDefault="009F5446">
    <w:pPr>
      <w:pStyle w:val="Header"/>
      <w:jc w:val="right"/>
      <w:rPr>
        <w:b/>
        <w:bCs/>
      </w:rPr>
    </w:pPr>
  </w:p>
  <w:p w14:paraId="7566168D" w14:textId="77777777" w:rsidR="009F5446" w:rsidRDefault="00405861">
    <w:pPr>
      <w:pStyle w:val="Header"/>
      <w:jc w:val="right"/>
      <w:rPr>
        <w:b/>
        <w:bCs/>
      </w:rPr>
    </w:pPr>
    <w:r>
      <w:rPr>
        <w:b/>
        <w:bCs/>
        <w:noProof/>
        <w:sz w:val="20"/>
        <w:lang w:val="en-ZA" w:eastAsia="en-ZA"/>
      </w:rPr>
      <mc:AlternateContent>
        <mc:Choice Requires="wps">
          <w:drawing>
            <wp:anchor distT="0" distB="0" distL="114300" distR="114300" simplePos="0" relativeHeight="251657728" behindDoc="0" locked="0" layoutInCell="1" allowOverlap="1" wp14:anchorId="6B0842AF" wp14:editId="36F3180E">
              <wp:simplePos x="0" y="0"/>
              <wp:positionH relativeFrom="column">
                <wp:align>center</wp:align>
              </wp:positionH>
              <wp:positionV relativeFrom="paragraph">
                <wp:posOffset>154940</wp:posOffset>
              </wp:positionV>
              <wp:extent cx="6286500" cy="0"/>
              <wp:effectExtent l="9525" t="12065"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A19E" id="Line 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Kzvw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"/>
          </w:pict>
        </mc:Fallback>
      </mc:AlternateContent>
    </w:r>
    <w:r w:rsidR="009F5446">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0675" w14:textId="77777777" w:rsidR="00560DCB" w:rsidRDefault="00560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1287" w14:textId="77777777" w:rsidR="009F5446" w:rsidRDefault="009F5446">
    <w:pPr>
      <w:pStyle w:val="Header"/>
      <w:jc w:val="right"/>
      <w:rPr>
        <w:b/>
        <w:bCs/>
      </w:rPr>
    </w:pPr>
  </w:p>
  <w:p w14:paraId="4852913F" w14:textId="77777777" w:rsidR="009F5446" w:rsidRDefault="009F5446">
    <w:pPr>
      <w:pStyle w:val="Header"/>
      <w:jc w:val="right"/>
      <w:rPr>
        <w:b/>
        <w:bCs/>
      </w:rPr>
    </w:pPr>
  </w:p>
  <w:p w14:paraId="229AED50" w14:textId="77777777" w:rsidR="009F5446" w:rsidRDefault="009F5446">
    <w:pPr>
      <w:pStyle w:val="Header"/>
      <w:jc w:val="right"/>
      <w:rPr>
        <w:b/>
        <w:bCs/>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159"/>
    <w:multiLevelType w:val="hybridMultilevel"/>
    <w:tmpl w:val="B76EA360"/>
    <w:lvl w:ilvl="0" w:tplc="AC56F894">
      <w:start w:val="1"/>
      <w:numFmt w:val="decimal"/>
      <w:pStyle w:val="Table"/>
      <w:lvlText w:val="Table %1 -"/>
      <w:lvlJc w:val="left"/>
      <w:pPr>
        <w:tabs>
          <w:tab w:val="num" w:pos="1080"/>
        </w:tabs>
        <w:ind w:left="851" w:hanging="85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F09D4"/>
    <w:multiLevelType w:val="multilevel"/>
    <w:tmpl w:val="BE08AF0E"/>
    <w:lvl w:ilvl="0">
      <w:start w:val="1"/>
      <w:numFmt w:val="decimal"/>
      <w:pStyle w:val="NumberedN"/>
      <w:lvlText w:val="%1)"/>
      <w:lvlJc w:val="left"/>
      <w:pPr>
        <w:tabs>
          <w:tab w:val="num" w:pos="360"/>
        </w:tabs>
        <w:ind w:left="357" w:hanging="357"/>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260B2C14"/>
    <w:multiLevelType w:val="hybridMultilevel"/>
    <w:tmpl w:val="F6187F8A"/>
    <w:lvl w:ilvl="0" w:tplc="D7686950">
      <w:start w:val="1"/>
      <w:numFmt w:val="bullet"/>
      <w:pStyle w:val="BulletLis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F46C5"/>
    <w:multiLevelType w:val="multilevel"/>
    <w:tmpl w:val="D8A48EAC"/>
    <w:lvl w:ilvl="0">
      <w:start w:val="1"/>
      <w:numFmt w:val="lowerLetter"/>
      <w:pStyle w:val="Numbereda"/>
      <w:lvlText w:val="%1)"/>
      <w:lvlJc w:val="left"/>
      <w:pPr>
        <w:tabs>
          <w:tab w:val="num" w:pos="360"/>
        </w:tabs>
        <w:ind w:left="357" w:hanging="357"/>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673D6C"/>
    <w:multiLevelType w:val="hybridMultilevel"/>
    <w:tmpl w:val="5C6897A0"/>
    <w:lvl w:ilvl="0" w:tplc="92789B78">
      <w:start w:val="1"/>
      <w:numFmt w:val="decimal"/>
      <w:pStyle w:val="References"/>
      <w:lvlText w:val="[%1]"/>
      <w:lvlJc w:val="left"/>
      <w:pPr>
        <w:tabs>
          <w:tab w:val="num" w:pos="360"/>
        </w:tabs>
        <w:ind w:left="36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554F7321"/>
    <w:multiLevelType w:val="multilevel"/>
    <w:tmpl w:val="5CBACBF2"/>
    <w:lvl w:ilvl="0">
      <w:start w:val="1"/>
      <w:numFmt w:val="decimal"/>
      <w:pStyle w:val="Heading1"/>
      <w:lvlText w:val="%1"/>
      <w:lvlJc w:val="left"/>
      <w:pPr>
        <w:tabs>
          <w:tab w:val="num" w:pos="2134"/>
        </w:tabs>
        <w:ind w:left="213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008516C"/>
    <w:multiLevelType w:val="hybridMultilevel"/>
    <w:tmpl w:val="A3F8D8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6BFC7753"/>
    <w:multiLevelType w:val="multilevel"/>
    <w:tmpl w:val="0816001F"/>
    <w:lvl w:ilvl="0">
      <w:start w:val="1"/>
      <w:numFmt w:val="decimal"/>
      <w:pStyle w:val="NumberedN0"/>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F502ACB"/>
    <w:multiLevelType w:val="hybridMultilevel"/>
    <w:tmpl w:val="B1E63ACA"/>
    <w:lvl w:ilvl="0" w:tplc="B80A108E">
      <w:start w:val="1"/>
      <w:numFmt w:val="decimal"/>
      <w:pStyle w:val="Figure"/>
      <w:lvlText w:val="Figure %1 -"/>
      <w:lvlJc w:val="left"/>
      <w:pPr>
        <w:tabs>
          <w:tab w:val="num" w:pos="1080"/>
        </w:tabs>
        <w:ind w:left="709" w:hanging="709"/>
      </w:pPr>
      <w:rPr>
        <w:rFonts w:hint="default"/>
        <w:b/>
        <w:i w:val="0"/>
      </w:rPr>
    </w:lvl>
    <w:lvl w:ilvl="1" w:tplc="EB6C1EF4">
      <w:start w:val="1"/>
      <w:numFmt w:val="bullet"/>
      <w:lvlText w:val=""/>
      <w:lvlJc w:val="left"/>
      <w:pPr>
        <w:tabs>
          <w:tab w:val="num" w:pos="510"/>
        </w:tabs>
        <w:ind w:left="510" w:hanging="510"/>
      </w:pPr>
      <w:rPr>
        <w:rFonts w:ascii="Wingdings" w:hAnsi="Wingdings" w:hint="default"/>
        <w:color w:val="auto"/>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3"/>
  </w:num>
  <w:num w:numId="5">
    <w:abstractNumId w:val="7"/>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822"/>
    <w:rsid w:val="00016854"/>
    <w:rsid w:val="00063F74"/>
    <w:rsid w:val="000829EF"/>
    <w:rsid w:val="00117A1D"/>
    <w:rsid w:val="00117D96"/>
    <w:rsid w:val="001265F6"/>
    <w:rsid w:val="001600D0"/>
    <w:rsid w:val="00165634"/>
    <w:rsid w:val="00190988"/>
    <w:rsid w:val="002328A0"/>
    <w:rsid w:val="00292640"/>
    <w:rsid w:val="00300044"/>
    <w:rsid w:val="00310264"/>
    <w:rsid w:val="00390779"/>
    <w:rsid w:val="003940C7"/>
    <w:rsid w:val="003A2C39"/>
    <w:rsid w:val="00405861"/>
    <w:rsid w:val="00411262"/>
    <w:rsid w:val="004133B9"/>
    <w:rsid w:val="004212B2"/>
    <w:rsid w:val="00433182"/>
    <w:rsid w:val="00471B1A"/>
    <w:rsid w:val="0049301A"/>
    <w:rsid w:val="004E1E40"/>
    <w:rsid w:val="00503CE4"/>
    <w:rsid w:val="0051721E"/>
    <w:rsid w:val="0053786C"/>
    <w:rsid w:val="00560DCB"/>
    <w:rsid w:val="00595CFB"/>
    <w:rsid w:val="005B61B9"/>
    <w:rsid w:val="00630BD9"/>
    <w:rsid w:val="00673608"/>
    <w:rsid w:val="00690D00"/>
    <w:rsid w:val="00713BFE"/>
    <w:rsid w:val="00727FAB"/>
    <w:rsid w:val="00735A81"/>
    <w:rsid w:val="00740509"/>
    <w:rsid w:val="008058D3"/>
    <w:rsid w:val="00805ABE"/>
    <w:rsid w:val="008245D5"/>
    <w:rsid w:val="00854F48"/>
    <w:rsid w:val="0087682D"/>
    <w:rsid w:val="008B6A5C"/>
    <w:rsid w:val="008F60D2"/>
    <w:rsid w:val="00910C9A"/>
    <w:rsid w:val="009D27A2"/>
    <w:rsid w:val="009D2A93"/>
    <w:rsid w:val="009F5446"/>
    <w:rsid w:val="00A04018"/>
    <w:rsid w:val="00A37EA5"/>
    <w:rsid w:val="00A71CE5"/>
    <w:rsid w:val="00AB53D5"/>
    <w:rsid w:val="00B12822"/>
    <w:rsid w:val="00B3709F"/>
    <w:rsid w:val="00B54475"/>
    <w:rsid w:val="00B56B3B"/>
    <w:rsid w:val="00B62050"/>
    <w:rsid w:val="00B657CB"/>
    <w:rsid w:val="00B8254C"/>
    <w:rsid w:val="00BA7C72"/>
    <w:rsid w:val="00BB4BE5"/>
    <w:rsid w:val="00BC10C4"/>
    <w:rsid w:val="00BE181A"/>
    <w:rsid w:val="00C132DC"/>
    <w:rsid w:val="00C43A59"/>
    <w:rsid w:val="00C749C4"/>
    <w:rsid w:val="00CA7818"/>
    <w:rsid w:val="00CB08E8"/>
    <w:rsid w:val="00CD2E12"/>
    <w:rsid w:val="00CD57B3"/>
    <w:rsid w:val="00D261B7"/>
    <w:rsid w:val="00D405DE"/>
    <w:rsid w:val="00D458C4"/>
    <w:rsid w:val="00DB02FB"/>
    <w:rsid w:val="00DF28FE"/>
    <w:rsid w:val="00EE63A5"/>
    <w:rsid w:val="00F71E6B"/>
    <w:rsid w:val="00F75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4941D269"/>
  <w15:docId w15:val="{009DE5C9-5A36-48A4-BB77-5E87E2C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BE5"/>
    <w:rPr>
      <w:sz w:val="24"/>
      <w:szCs w:val="24"/>
      <w:lang w:val="pt-PT" w:eastAsia="pt-PT"/>
    </w:rPr>
  </w:style>
  <w:style w:type="paragraph" w:styleId="Heading1">
    <w:name w:val="heading 1"/>
    <w:basedOn w:val="Normal"/>
    <w:next w:val="TEXT"/>
    <w:qFormat/>
    <w:rsid w:val="00BB4BE5"/>
    <w:pPr>
      <w:keepNext/>
      <w:numPr>
        <w:numId w:val="6"/>
      </w:numPr>
      <w:tabs>
        <w:tab w:val="clear" w:pos="2134"/>
        <w:tab w:val="num" w:pos="432"/>
      </w:tabs>
      <w:spacing w:after="60" w:line="200" w:lineRule="atLeast"/>
      <w:ind w:left="284" w:hanging="284"/>
      <w:outlineLvl w:val="0"/>
    </w:pPr>
    <w:rPr>
      <w:rFonts w:ascii="Arial" w:hAnsi="Arial" w:cs="Arial"/>
      <w:b/>
      <w:bCs/>
      <w:caps/>
      <w:kern w:val="32"/>
      <w:sz w:val="20"/>
      <w:szCs w:val="32"/>
    </w:rPr>
  </w:style>
  <w:style w:type="paragraph" w:styleId="Heading2">
    <w:name w:val="heading 2"/>
    <w:basedOn w:val="Normal"/>
    <w:next w:val="TEXT"/>
    <w:qFormat/>
    <w:rsid w:val="00BB4BE5"/>
    <w:pPr>
      <w:keepNext/>
      <w:numPr>
        <w:ilvl w:val="1"/>
        <w:numId w:val="6"/>
      </w:numPr>
      <w:spacing w:before="120" w:after="60" w:line="200" w:lineRule="atLeast"/>
      <w:ind w:left="425" w:hanging="425"/>
      <w:outlineLvl w:val="1"/>
    </w:pPr>
    <w:rPr>
      <w:rFonts w:ascii="Arial" w:hAnsi="Arial" w:cs="Arial"/>
      <w:b/>
      <w:bCs/>
      <w:iCs/>
      <w:sz w:val="20"/>
      <w:szCs w:val="28"/>
    </w:rPr>
  </w:style>
  <w:style w:type="paragraph" w:styleId="Heading3">
    <w:name w:val="heading 3"/>
    <w:basedOn w:val="Normal"/>
    <w:next w:val="TEXT"/>
    <w:qFormat/>
    <w:rsid w:val="00BB4BE5"/>
    <w:pPr>
      <w:keepNext/>
      <w:numPr>
        <w:ilvl w:val="2"/>
        <w:numId w:val="6"/>
      </w:numPr>
      <w:spacing w:before="60" w:after="60" w:line="200" w:lineRule="atLeast"/>
      <w:outlineLvl w:val="2"/>
    </w:pPr>
    <w:rPr>
      <w:rFonts w:ascii="Arial" w:hAnsi="Arial" w:cs="Arial"/>
      <w:bCs/>
      <w:i/>
      <w:sz w:val="20"/>
      <w:szCs w:val="26"/>
    </w:rPr>
  </w:style>
  <w:style w:type="paragraph" w:styleId="Heading4">
    <w:name w:val="heading 4"/>
    <w:basedOn w:val="Normal"/>
    <w:next w:val="Normal"/>
    <w:qFormat/>
    <w:rsid w:val="00BB4BE5"/>
    <w:pPr>
      <w:keepNext/>
      <w:numPr>
        <w:ilvl w:val="3"/>
        <w:numId w:val="6"/>
      </w:numPr>
      <w:tabs>
        <w:tab w:val="left" w:pos="0"/>
      </w:tabs>
      <w:overflowPunct w:val="0"/>
      <w:autoSpaceDE w:val="0"/>
      <w:autoSpaceDN w:val="0"/>
      <w:adjustRightInd w:val="0"/>
      <w:spacing w:before="120" w:line="200" w:lineRule="atLeast"/>
      <w:jc w:val="center"/>
      <w:textAlignment w:val="baseline"/>
      <w:outlineLvl w:val="3"/>
    </w:pPr>
    <w:rPr>
      <w:rFonts w:ascii="Arial" w:hAnsi="Arial"/>
      <w:i/>
      <w:sz w:val="18"/>
      <w:szCs w:val="20"/>
      <w:lang w:val="fr-FR" w:eastAsia="en-US"/>
    </w:rPr>
  </w:style>
  <w:style w:type="paragraph" w:styleId="Heading5">
    <w:name w:val="heading 5"/>
    <w:basedOn w:val="Normal"/>
    <w:next w:val="Normal"/>
    <w:qFormat/>
    <w:rsid w:val="00BB4BE5"/>
    <w:pPr>
      <w:keepNext/>
      <w:numPr>
        <w:ilvl w:val="4"/>
        <w:numId w:val="6"/>
      </w:numPr>
      <w:tabs>
        <w:tab w:val="left" w:pos="0"/>
      </w:tabs>
      <w:overflowPunct w:val="0"/>
      <w:autoSpaceDE w:val="0"/>
      <w:autoSpaceDN w:val="0"/>
      <w:adjustRightInd w:val="0"/>
      <w:spacing w:after="60" w:line="200" w:lineRule="atLeast"/>
      <w:jc w:val="both"/>
      <w:textAlignment w:val="baseline"/>
      <w:outlineLvl w:val="4"/>
    </w:pPr>
    <w:rPr>
      <w:rFonts w:ascii="Arial" w:hAnsi="Arial"/>
      <w:b/>
      <w:sz w:val="18"/>
      <w:szCs w:val="20"/>
      <w:lang w:val="fr-FR" w:eastAsia="en-US"/>
    </w:rPr>
  </w:style>
  <w:style w:type="paragraph" w:styleId="Heading6">
    <w:name w:val="heading 6"/>
    <w:basedOn w:val="Normal"/>
    <w:next w:val="Normal"/>
    <w:qFormat/>
    <w:rsid w:val="00BB4BE5"/>
    <w:pPr>
      <w:numPr>
        <w:ilvl w:val="5"/>
        <w:numId w:val="6"/>
      </w:numPr>
      <w:tabs>
        <w:tab w:val="left" w:pos="0"/>
      </w:tabs>
      <w:overflowPunct w:val="0"/>
      <w:autoSpaceDE w:val="0"/>
      <w:autoSpaceDN w:val="0"/>
      <w:adjustRightInd w:val="0"/>
      <w:spacing w:before="240" w:after="60" w:line="200" w:lineRule="atLeast"/>
      <w:jc w:val="both"/>
      <w:textAlignment w:val="baseline"/>
      <w:outlineLvl w:val="5"/>
    </w:pPr>
    <w:rPr>
      <w:i/>
      <w:sz w:val="22"/>
      <w:szCs w:val="20"/>
      <w:lang w:val="fr-FR" w:eastAsia="en-US"/>
    </w:rPr>
  </w:style>
  <w:style w:type="paragraph" w:styleId="Heading7">
    <w:name w:val="heading 7"/>
    <w:basedOn w:val="Normal"/>
    <w:next w:val="Normal"/>
    <w:qFormat/>
    <w:rsid w:val="00BB4BE5"/>
    <w:pPr>
      <w:numPr>
        <w:ilvl w:val="6"/>
        <w:numId w:val="6"/>
      </w:numPr>
      <w:tabs>
        <w:tab w:val="left" w:pos="0"/>
      </w:tabs>
      <w:overflowPunct w:val="0"/>
      <w:autoSpaceDE w:val="0"/>
      <w:autoSpaceDN w:val="0"/>
      <w:adjustRightInd w:val="0"/>
      <w:spacing w:before="240" w:after="60" w:line="200" w:lineRule="atLeast"/>
      <w:jc w:val="both"/>
      <w:textAlignment w:val="baseline"/>
      <w:outlineLvl w:val="6"/>
    </w:pPr>
    <w:rPr>
      <w:rFonts w:ascii="Arial" w:hAnsi="Arial"/>
      <w:sz w:val="20"/>
      <w:szCs w:val="20"/>
      <w:lang w:val="fr-FR" w:eastAsia="en-US"/>
    </w:rPr>
  </w:style>
  <w:style w:type="paragraph" w:styleId="Heading8">
    <w:name w:val="heading 8"/>
    <w:basedOn w:val="Normal"/>
    <w:next w:val="Normal"/>
    <w:qFormat/>
    <w:rsid w:val="00BB4BE5"/>
    <w:pPr>
      <w:numPr>
        <w:ilvl w:val="7"/>
        <w:numId w:val="6"/>
      </w:numPr>
      <w:tabs>
        <w:tab w:val="left" w:pos="0"/>
      </w:tabs>
      <w:overflowPunct w:val="0"/>
      <w:autoSpaceDE w:val="0"/>
      <w:autoSpaceDN w:val="0"/>
      <w:adjustRightInd w:val="0"/>
      <w:spacing w:before="240" w:after="60" w:line="200" w:lineRule="atLeast"/>
      <w:jc w:val="both"/>
      <w:textAlignment w:val="baseline"/>
      <w:outlineLvl w:val="7"/>
    </w:pPr>
    <w:rPr>
      <w:rFonts w:ascii="Arial" w:hAnsi="Arial"/>
      <w:i/>
      <w:sz w:val="20"/>
      <w:szCs w:val="20"/>
      <w:lang w:val="fr-FR" w:eastAsia="en-US"/>
    </w:rPr>
  </w:style>
  <w:style w:type="paragraph" w:styleId="Heading9">
    <w:name w:val="heading 9"/>
    <w:basedOn w:val="Normal"/>
    <w:next w:val="Normal"/>
    <w:qFormat/>
    <w:rsid w:val="00BB4BE5"/>
    <w:pPr>
      <w:numPr>
        <w:ilvl w:val="8"/>
        <w:numId w:val="6"/>
      </w:numPr>
      <w:tabs>
        <w:tab w:val="left" w:pos="0"/>
      </w:tabs>
      <w:overflowPunct w:val="0"/>
      <w:autoSpaceDE w:val="0"/>
      <w:autoSpaceDN w:val="0"/>
      <w:adjustRightInd w:val="0"/>
      <w:spacing w:before="240" w:after="60" w:line="200" w:lineRule="atLeast"/>
      <w:jc w:val="both"/>
      <w:textAlignment w:val="baseline"/>
      <w:outlineLvl w:val="8"/>
    </w:pPr>
    <w:rPr>
      <w:rFonts w:ascii="Arial" w:hAnsi="Arial"/>
      <w:b/>
      <w:i/>
      <w:sz w:val="1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B4BE5"/>
    <w:pPr>
      <w:spacing w:after="100"/>
      <w:jc w:val="both"/>
    </w:pPr>
    <w:rPr>
      <w:rFonts w:ascii="Arial" w:hAnsi="Arial"/>
      <w:sz w:val="20"/>
      <w:szCs w:val="20"/>
      <w:lang w:val="en-GB"/>
    </w:rPr>
  </w:style>
  <w:style w:type="paragraph" w:styleId="Header">
    <w:name w:val="header"/>
    <w:aliases w:val="HEADER"/>
    <w:basedOn w:val="TEXT"/>
    <w:rsid w:val="00BB4BE5"/>
    <w:pPr>
      <w:tabs>
        <w:tab w:val="left" w:pos="0"/>
        <w:tab w:val="center" w:pos="4253"/>
        <w:tab w:val="right" w:pos="9809"/>
      </w:tabs>
      <w:spacing w:after="0"/>
      <w:jc w:val="center"/>
    </w:pPr>
    <w:rPr>
      <w:sz w:val="22"/>
    </w:rPr>
  </w:style>
  <w:style w:type="paragraph" w:styleId="Footer">
    <w:name w:val="footer"/>
    <w:aliases w:val="FOOTER"/>
    <w:basedOn w:val="TEXT"/>
    <w:rsid w:val="00BB4BE5"/>
    <w:pPr>
      <w:pBdr>
        <w:top w:val="single" w:sz="4" w:space="1" w:color="auto"/>
      </w:pBdr>
      <w:tabs>
        <w:tab w:val="center" w:pos="4252"/>
        <w:tab w:val="right" w:pos="8504"/>
      </w:tabs>
      <w:spacing w:after="0"/>
      <w:jc w:val="center"/>
    </w:pPr>
    <w:rPr>
      <w:sz w:val="16"/>
      <w:szCs w:val="16"/>
    </w:rPr>
  </w:style>
  <w:style w:type="paragraph" w:customStyle="1" w:styleId="AUTHORS">
    <w:name w:val="AUTHORS"/>
    <w:basedOn w:val="TEXT"/>
    <w:rsid w:val="00BB4BE5"/>
    <w:pPr>
      <w:spacing w:before="60" w:after="60" w:line="200" w:lineRule="atLeast"/>
      <w:ind w:left="567" w:right="567"/>
      <w:jc w:val="center"/>
    </w:pPr>
    <w:rPr>
      <w:rFonts w:cs="Arial"/>
      <w:iCs/>
      <w:sz w:val="22"/>
    </w:rPr>
  </w:style>
  <w:style w:type="paragraph" w:styleId="EnvelopeAddress">
    <w:name w:val="envelope address"/>
    <w:basedOn w:val="Figure"/>
    <w:next w:val="Normal"/>
    <w:rsid w:val="00BB4BE5"/>
    <w:pPr>
      <w:numPr>
        <w:numId w:val="0"/>
      </w:numPr>
      <w:tabs>
        <w:tab w:val="clear" w:pos="709"/>
      </w:tabs>
      <w:overflowPunct w:val="0"/>
      <w:autoSpaceDE w:val="0"/>
      <w:autoSpaceDN w:val="0"/>
      <w:adjustRightInd w:val="0"/>
      <w:spacing w:before="60" w:after="60"/>
      <w:textAlignment w:val="baseline"/>
    </w:pPr>
    <w:rPr>
      <w:sz w:val="18"/>
      <w:szCs w:val="20"/>
      <w:lang w:val="fr-FR" w:eastAsia="en-US"/>
    </w:rPr>
  </w:style>
  <w:style w:type="character" w:styleId="PageNumber">
    <w:name w:val="page number"/>
    <w:basedOn w:val="DefaultParagraphFont"/>
    <w:rsid w:val="00BB4BE5"/>
  </w:style>
  <w:style w:type="paragraph" w:customStyle="1" w:styleId="PaperTitle">
    <w:name w:val="Paper Title"/>
    <w:basedOn w:val="TEXT"/>
    <w:next w:val="AUTHORS"/>
    <w:rsid w:val="00BB4BE5"/>
    <w:pPr>
      <w:spacing w:before="120" w:after="240" w:line="200" w:lineRule="atLeast"/>
      <w:ind w:left="567" w:right="567"/>
      <w:jc w:val="center"/>
    </w:pPr>
    <w:rPr>
      <w:b/>
      <w:sz w:val="28"/>
      <w:szCs w:val="26"/>
    </w:rPr>
  </w:style>
  <w:style w:type="paragraph" w:customStyle="1" w:styleId="Table">
    <w:name w:val="Table"/>
    <w:basedOn w:val="TEXT"/>
    <w:next w:val="TEXT"/>
    <w:rsid w:val="00BB4BE5"/>
    <w:pPr>
      <w:numPr>
        <w:numId w:val="8"/>
      </w:numPr>
      <w:tabs>
        <w:tab w:val="left" w:pos="851"/>
      </w:tabs>
      <w:spacing w:before="120" w:after="240" w:line="200" w:lineRule="atLeast"/>
      <w:jc w:val="center"/>
    </w:pPr>
  </w:style>
  <w:style w:type="character" w:styleId="CommentReference">
    <w:name w:val="annotation reference"/>
    <w:rsid w:val="00471B1A"/>
    <w:rPr>
      <w:sz w:val="16"/>
      <w:szCs w:val="16"/>
    </w:rPr>
  </w:style>
  <w:style w:type="paragraph" w:customStyle="1" w:styleId="References">
    <w:name w:val="References"/>
    <w:basedOn w:val="TEXT"/>
    <w:rsid w:val="00BB4BE5"/>
    <w:pPr>
      <w:numPr>
        <w:numId w:val="2"/>
      </w:numPr>
      <w:spacing w:after="60" w:line="200" w:lineRule="atLeast"/>
    </w:pPr>
    <w:rPr>
      <w:szCs w:val="18"/>
    </w:rPr>
  </w:style>
  <w:style w:type="paragraph" w:customStyle="1" w:styleId="Figure">
    <w:name w:val="Figure"/>
    <w:basedOn w:val="TEXT"/>
    <w:next w:val="TEXT"/>
    <w:rsid w:val="00BB4BE5"/>
    <w:pPr>
      <w:numPr>
        <w:numId w:val="3"/>
      </w:numPr>
      <w:tabs>
        <w:tab w:val="left" w:pos="709"/>
      </w:tabs>
      <w:spacing w:before="120" w:after="240" w:line="200" w:lineRule="atLeast"/>
      <w:jc w:val="center"/>
    </w:pPr>
    <w:rPr>
      <w:szCs w:val="18"/>
    </w:rPr>
  </w:style>
  <w:style w:type="paragraph" w:styleId="CommentText">
    <w:name w:val="annotation text"/>
    <w:basedOn w:val="Normal"/>
    <w:link w:val="CommentTextChar"/>
    <w:rsid w:val="00471B1A"/>
    <w:rPr>
      <w:sz w:val="20"/>
      <w:szCs w:val="20"/>
    </w:rPr>
  </w:style>
  <w:style w:type="paragraph" w:customStyle="1" w:styleId="NumberedN0">
    <w:name w:val="Numbered N."/>
    <w:basedOn w:val="TEXT"/>
    <w:rsid w:val="00BB4BE5"/>
    <w:pPr>
      <w:numPr>
        <w:numId w:val="5"/>
      </w:numPr>
      <w:spacing w:after="60" w:line="200" w:lineRule="atLeast"/>
      <w:ind w:left="357" w:hanging="357"/>
    </w:pPr>
  </w:style>
  <w:style w:type="paragraph" w:customStyle="1" w:styleId="Numbereda">
    <w:name w:val="Numbered a)"/>
    <w:basedOn w:val="TEXT"/>
    <w:rsid w:val="00BB4BE5"/>
    <w:pPr>
      <w:numPr>
        <w:numId w:val="4"/>
      </w:numPr>
      <w:spacing w:after="60" w:line="200" w:lineRule="atLeast"/>
    </w:pPr>
  </w:style>
  <w:style w:type="paragraph" w:customStyle="1" w:styleId="SectionBreak">
    <w:name w:val="Section Break"/>
    <w:basedOn w:val="AUTHORS"/>
    <w:rsid w:val="00BB4BE5"/>
    <w:pPr>
      <w:spacing w:after="240"/>
    </w:pPr>
  </w:style>
  <w:style w:type="paragraph" w:customStyle="1" w:styleId="NumberedN">
    <w:name w:val="Numbered N)"/>
    <w:basedOn w:val="Numbereda"/>
    <w:rsid w:val="00BB4BE5"/>
    <w:pPr>
      <w:numPr>
        <w:numId w:val="1"/>
      </w:numPr>
    </w:pPr>
  </w:style>
  <w:style w:type="paragraph" w:styleId="BodyText">
    <w:name w:val="Body Text"/>
    <w:basedOn w:val="Normal"/>
    <w:rsid w:val="00BB4BE5"/>
    <w:rPr>
      <w:rFonts w:ascii="Arial" w:hAnsi="Arial" w:cs="Arial"/>
      <w:sz w:val="22"/>
    </w:rPr>
  </w:style>
  <w:style w:type="paragraph" w:styleId="EndnoteText">
    <w:name w:val="endnote text"/>
    <w:basedOn w:val="Normal"/>
    <w:semiHidden/>
    <w:rsid w:val="00BB4BE5"/>
    <w:rPr>
      <w:sz w:val="20"/>
      <w:szCs w:val="20"/>
    </w:rPr>
  </w:style>
  <w:style w:type="paragraph" w:customStyle="1" w:styleId="Abstract">
    <w:name w:val="Abstract"/>
    <w:basedOn w:val="Normal"/>
    <w:next w:val="TEXT"/>
    <w:rsid w:val="00BB4BE5"/>
    <w:pPr>
      <w:keepNext/>
      <w:spacing w:line="200" w:lineRule="atLeast"/>
      <w:ind w:left="567" w:right="567"/>
      <w:jc w:val="both"/>
      <w:outlineLvl w:val="0"/>
    </w:pPr>
    <w:rPr>
      <w:rFonts w:ascii="Arial" w:hAnsi="Arial"/>
      <w:sz w:val="20"/>
      <w:lang w:val="en-GB"/>
    </w:rPr>
  </w:style>
  <w:style w:type="character" w:styleId="EndnoteReference">
    <w:name w:val="endnote reference"/>
    <w:semiHidden/>
    <w:rsid w:val="00BB4BE5"/>
    <w:rPr>
      <w:vertAlign w:val="superscript"/>
    </w:rPr>
  </w:style>
  <w:style w:type="character" w:customStyle="1" w:styleId="CommentTextChar">
    <w:name w:val="Comment Text Char"/>
    <w:link w:val="CommentText"/>
    <w:rsid w:val="00471B1A"/>
    <w:rPr>
      <w:lang w:val="pt-PT" w:eastAsia="pt-PT"/>
    </w:rPr>
  </w:style>
  <w:style w:type="character" w:styleId="Hyperlink">
    <w:name w:val="Hyperlink"/>
    <w:rsid w:val="00BB4BE5"/>
    <w:rPr>
      <w:color w:val="0000FF"/>
      <w:u w:val="single"/>
    </w:rPr>
  </w:style>
  <w:style w:type="paragraph" w:customStyle="1" w:styleId="Equation">
    <w:name w:val="Equation"/>
    <w:basedOn w:val="Normal"/>
    <w:next w:val="TEXT"/>
    <w:rsid w:val="00BB4BE5"/>
    <w:pPr>
      <w:tabs>
        <w:tab w:val="right" w:pos="4536"/>
      </w:tabs>
      <w:overflowPunct w:val="0"/>
      <w:autoSpaceDE w:val="0"/>
      <w:autoSpaceDN w:val="0"/>
      <w:adjustRightInd w:val="0"/>
      <w:spacing w:before="120" w:after="120" w:line="200" w:lineRule="atLeast"/>
      <w:jc w:val="both"/>
      <w:textAlignment w:val="baseline"/>
    </w:pPr>
    <w:rPr>
      <w:rFonts w:ascii="Arial" w:hAnsi="Arial"/>
      <w:sz w:val="20"/>
      <w:szCs w:val="20"/>
      <w:lang w:val="fr-FR" w:eastAsia="en-US"/>
    </w:rPr>
  </w:style>
  <w:style w:type="paragraph" w:customStyle="1" w:styleId="BulletList">
    <w:name w:val="Bullet List"/>
    <w:basedOn w:val="TEXT"/>
    <w:rsid w:val="00BB4BE5"/>
    <w:pPr>
      <w:numPr>
        <w:numId w:val="7"/>
      </w:numPr>
      <w:spacing w:after="60" w:line="200" w:lineRule="atLeast"/>
    </w:pPr>
  </w:style>
  <w:style w:type="paragraph" w:styleId="CommentSubject">
    <w:name w:val="annotation subject"/>
    <w:basedOn w:val="CommentText"/>
    <w:next w:val="CommentText"/>
    <w:link w:val="CommentSubjectChar"/>
    <w:rsid w:val="00471B1A"/>
    <w:rPr>
      <w:b/>
      <w:bCs/>
    </w:rPr>
  </w:style>
  <w:style w:type="character" w:customStyle="1" w:styleId="CommentSubjectChar">
    <w:name w:val="Comment Subject Char"/>
    <w:link w:val="CommentSubject"/>
    <w:rsid w:val="00471B1A"/>
    <w:rPr>
      <w:b/>
      <w:bCs/>
      <w:lang w:val="pt-PT" w:eastAsia="pt-PT"/>
    </w:rPr>
  </w:style>
  <w:style w:type="paragraph" w:styleId="BalloonText">
    <w:name w:val="Balloon Text"/>
    <w:basedOn w:val="Normal"/>
    <w:link w:val="BalloonTextChar"/>
    <w:rsid w:val="00471B1A"/>
    <w:rPr>
      <w:rFonts w:ascii="Tahoma" w:hAnsi="Tahoma" w:cs="Tahoma"/>
      <w:sz w:val="16"/>
      <w:szCs w:val="16"/>
    </w:rPr>
  </w:style>
  <w:style w:type="character" w:customStyle="1" w:styleId="BalloonTextChar">
    <w:name w:val="Balloon Text Char"/>
    <w:link w:val="BalloonText"/>
    <w:rsid w:val="00471B1A"/>
    <w:rPr>
      <w:rFonts w:ascii="Tahoma"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al\Application%20Data\Microsoft\Templates\COMA%20'10%20-%20Instructions%20to%20Authors%20(pape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COMA '10 - Instructions to Authors (paper template)</Template>
  <TotalTime>10</TotalTime>
  <Pages>4</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Era uma vez um gato maltez – Estilo TEXT</vt:lpstr>
    </vt:vector>
  </TitlesOfParts>
  <Company>Centimfe</Company>
  <LinksUpToDate>false</LinksUpToDate>
  <CharactersWithSpaces>13536</CharactersWithSpaces>
  <SharedDoc>false</SharedDoc>
  <HLinks>
    <vt:vector size="12" baseType="variant">
      <vt:variant>
        <vt:i4>7471132</vt:i4>
      </vt:variant>
      <vt:variant>
        <vt:i4>6</vt:i4>
      </vt:variant>
      <vt:variant>
        <vt:i4>0</vt:i4>
      </vt:variant>
      <vt:variant>
        <vt:i4>5</vt:i4>
      </vt:variant>
      <vt:variant>
        <vt:lpwstr>mailto:Dimitrov@sun.ac.za</vt:lpwstr>
      </vt:variant>
      <vt:variant>
        <vt:lpwstr/>
      </vt:variant>
      <vt:variant>
        <vt:i4>3538988</vt:i4>
      </vt:variant>
      <vt:variant>
        <vt:i4>3</vt:i4>
      </vt:variant>
      <vt:variant>
        <vt:i4>0</vt:i4>
      </vt:variant>
      <vt:variant>
        <vt:i4>5</vt:i4>
      </vt:variant>
      <vt:variant>
        <vt:lpwstr>http://www.coma.org.za/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uma vez um gato maltez – Estilo TEXT</dc:title>
  <dc:creator>ndebeer</dc:creator>
  <cp:lastModifiedBy>Hagedorn-Hansen, Devon [devonh@sun.ac.za]</cp:lastModifiedBy>
  <cp:revision>10</cp:revision>
  <cp:lastPrinted>2003-05-25T10:24:00Z</cp:lastPrinted>
  <dcterms:created xsi:type="dcterms:W3CDTF">2015-05-05T15:46:00Z</dcterms:created>
  <dcterms:modified xsi:type="dcterms:W3CDTF">2021-09-17T04:00:00Z</dcterms:modified>
</cp:coreProperties>
</file>