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7" w:rsidRDefault="00303065" w:rsidP="00D063D7">
      <w:pPr>
        <w:shd w:val="clear" w:color="auto" w:fill="FFFFFF"/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BOLETÍN </w:t>
      </w:r>
      <w:r w:rsidR="00B65453">
        <w:rPr>
          <w:b/>
          <w:i/>
          <w:sz w:val="28"/>
          <w:szCs w:val="28"/>
          <w:u w:val="single"/>
        </w:rPr>
        <w:t>FINAL</w:t>
      </w:r>
    </w:p>
    <w:p w:rsidR="00D063D7" w:rsidRDefault="00D063D7" w:rsidP="009E4003">
      <w:r>
        <w:t>Como colofón a las vacaciones estivales y comienzo del otoño</w:t>
      </w:r>
      <w:r w:rsidR="00753EE1">
        <w:t xml:space="preserve">, </w:t>
      </w:r>
      <w:r>
        <w:t>y para ir desempolvando la brújula os proponemos una carrera de orientación en dos mangas, mañana y tarde; y en dos escenarios diferentes.</w:t>
      </w:r>
      <w:r w:rsidR="008F2144">
        <w:t xml:space="preserve"> Será la IX prueba de la liga cordobesa de orientación. Conoceréis nuevos rincones de localidades de la Subbética Cordobesa…</w:t>
      </w:r>
      <w:r w:rsidR="00D64D43">
        <w:t xml:space="preserve"> y seguro que pasaremos una jornada divertida.</w:t>
      </w:r>
    </w:p>
    <w:p w:rsidR="00BF5BCE" w:rsidRDefault="009E4003" w:rsidP="009E4003">
      <w:r>
        <w:t xml:space="preserve">Fuente Tójar es una pequeña localidad situada en la comarca de la Subbética cordobesa. Su extensión es de </w:t>
      </w:r>
      <w:smartTag w:uri="urn:schemas-microsoft-com:office:smarttags" w:element="metricconverter">
        <w:smartTagPr>
          <w:attr w:name="ProductID" w:val="24 kil￳metros"/>
        </w:smartTagPr>
        <w:r>
          <w:t>24 kilómetros</w:t>
        </w:r>
      </w:smartTag>
      <w:r>
        <w:t xml:space="preserve"> cuadrados, y sus coordenadas geográficas son 37° 30´ N, 4° 08´O. Está situada a una altitud de </w:t>
      </w:r>
      <w:smartTag w:uri="urn:schemas-microsoft-com:office:smarttags" w:element="metricconverter">
        <w:smartTagPr>
          <w:attr w:name="ProductID" w:val="600 metros"/>
        </w:smartTagPr>
        <w:r>
          <w:t>600 metros</w:t>
        </w:r>
      </w:smartTag>
      <w:r>
        <w:t xml:space="preserve">, y a </w:t>
      </w:r>
      <w:smartTag w:uri="urn:schemas-microsoft-com:office:smarttags" w:element="metricconverter">
        <w:smartTagPr>
          <w:attr w:name="ProductID" w:val="86 kil￳metros"/>
        </w:smartTagPr>
        <w:r>
          <w:t>86 kilómetros</w:t>
        </w:r>
      </w:smartTag>
      <w:r>
        <w:t xml:space="preserve"> de Córdoba, la capital de la provincia; y a </w:t>
      </w:r>
      <w:smartTag w:uri="urn:schemas-microsoft-com:office:smarttags" w:element="metricconverter">
        <w:smartTagPr>
          <w:attr w:name="ProductID" w:val="37 kil￳metros"/>
        </w:smartTagPr>
        <w:r>
          <w:t>37 kilómetros</w:t>
        </w:r>
      </w:smartTag>
      <w:r>
        <w:t xml:space="preserve"> de Cabra, nuestra capital particular. Lugar que fue una ciudad íbero-romana y que forma parte de la ruta turística “aceite, arte barroco, arqueología y naturaleza. La historia de este municipio siempre ha estado ligada al aceite, a los Danzantes de San Isidro y a los cerros de </w:t>
      </w:r>
      <w:smartTag w:uri="urn:schemas-microsoft-com:office:smarttags" w:element="PersonName">
        <w:smartTagPr>
          <w:attr w:name="ProductID" w:val="la Mesa"/>
        </w:smartTagPr>
        <w:r>
          <w:t>la Mesa</w:t>
        </w:r>
      </w:smartTag>
      <w:r>
        <w:t xml:space="preserve"> y de las Cabezas.</w:t>
      </w:r>
    </w:p>
    <w:p w:rsidR="00D64D43" w:rsidRDefault="00D64D43" w:rsidP="009E4003">
      <w:r>
        <w:t xml:space="preserve">Castil de </w:t>
      </w:r>
      <w:r w:rsidRPr="00D64D43">
        <w:rPr>
          <w:rFonts w:asciiTheme="minorHAnsi" w:hAnsiTheme="minorHAnsi" w:cstheme="minorHAnsi"/>
        </w:rPr>
        <w:t xml:space="preserve">Campos </w:t>
      </w:r>
      <w:r w:rsidRPr="00D64D43">
        <w:rPr>
          <w:rFonts w:asciiTheme="minorHAnsi" w:hAnsiTheme="minorHAnsi" w:cstheme="minorHAnsi"/>
          <w:color w:val="0E0E0E"/>
          <w:shd w:val="clear" w:color="auto" w:fill="FFFFFF"/>
        </w:rPr>
        <w:t>está situado a 10 K</w:t>
      </w:r>
      <w:r>
        <w:rPr>
          <w:rFonts w:asciiTheme="minorHAnsi" w:hAnsiTheme="minorHAnsi" w:cstheme="minorHAnsi"/>
          <w:color w:val="0E0E0E"/>
          <w:shd w:val="clear" w:color="auto" w:fill="FFFFFF"/>
        </w:rPr>
        <w:t>iló</w:t>
      </w:r>
      <w:r w:rsidRPr="00D64D43">
        <w:rPr>
          <w:rFonts w:asciiTheme="minorHAnsi" w:hAnsiTheme="minorHAnsi" w:cstheme="minorHAnsi"/>
          <w:color w:val="0E0E0E"/>
          <w:shd w:val="clear" w:color="auto" w:fill="FFFFFF"/>
        </w:rPr>
        <w:t>m</w:t>
      </w:r>
      <w:r>
        <w:rPr>
          <w:rFonts w:asciiTheme="minorHAnsi" w:hAnsiTheme="minorHAnsi" w:cstheme="minorHAnsi"/>
          <w:color w:val="0E0E0E"/>
          <w:shd w:val="clear" w:color="auto" w:fill="FFFFFF"/>
        </w:rPr>
        <w:t>etros</w:t>
      </w:r>
      <w:r w:rsidRPr="00D64D43">
        <w:rPr>
          <w:rFonts w:asciiTheme="minorHAnsi" w:hAnsiTheme="minorHAnsi" w:cstheme="minorHAnsi"/>
          <w:color w:val="0E0E0E"/>
          <w:shd w:val="clear" w:color="auto" w:fill="FFFFFF"/>
        </w:rPr>
        <w:t>. al NE. de Priego de Córdoba y</w:t>
      </w:r>
      <w:r>
        <w:rPr>
          <w:rFonts w:asciiTheme="minorHAnsi" w:hAnsiTheme="minorHAnsi" w:cstheme="minorHAnsi"/>
          <w:color w:val="0E0E0E"/>
          <w:shd w:val="clear" w:color="auto" w:fill="FFFFFF"/>
        </w:rPr>
        <w:t xml:space="preserve"> a 2 Km. al S. de Fuente Tójar; </w:t>
      </w:r>
      <w:r w:rsidRPr="00D64D43">
        <w:rPr>
          <w:rFonts w:asciiTheme="minorHAnsi" w:hAnsiTheme="minorHAnsi" w:cstheme="minorHAnsi"/>
          <w:color w:val="0E0E0E"/>
          <w:shd w:val="clear" w:color="auto" w:fill="FFFFFF"/>
        </w:rPr>
        <w:t xml:space="preserve">totalmente inmerso en la comarca de la Subbética Cordobesa. Su término, en épocas pasadas, lindaba con los municipios de Priego, Fuente Tójar, </w:t>
      </w:r>
      <w:proofErr w:type="spellStart"/>
      <w:r w:rsidRPr="00D64D43">
        <w:rPr>
          <w:rFonts w:asciiTheme="minorHAnsi" w:hAnsiTheme="minorHAnsi" w:cstheme="minorHAnsi"/>
          <w:color w:val="0E0E0E"/>
          <w:shd w:val="clear" w:color="auto" w:fill="FFFFFF"/>
        </w:rPr>
        <w:t>Alcaudete</w:t>
      </w:r>
      <w:proofErr w:type="spellEnd"/>
      <w:r w:rsidRPr="00D64D43">
        <w:rPr>
          <w:rFonts w:asciiTheme="minorHAnsi" w:hAnsiTheme="minorHAnsi" w:cstheme="minorHAnsi"/>
          <w:color w:val="0E0E0E"/>
          <w:shd w:val="clear" w:color="auto" w:fill="FFFFFF"/>
        </w:rPr>
        <w:t xml:space="preserve">, Alcalá la Real y </w:t>
      </w:r>
      <w:proofErr w:type="spellStart"/>
      <w:r w:rsidRPr="00D64D43">
        <w:rPr>
          <w:rFonts w:asciiTheme="minorHAnsi" w:hAnsiTheme="minorHAnsi" w:cstheme="minorHAnsi"/>
          <w:color w:val="0E0E0E"/>
          <w:shd w:val="clear" w:color="auto" w:fill="FFFFFF"/>
        </w:rPr>
        <w:t>Almedinilla</w:t>
      </w:r>
      <w:proofErr w:type="spellEnd"/>
      <w:r w:rsidRPr="00D64D43">
        <w:rPr>
          <w:rFonts w:asciiTheme="minorHAnsi" w:hAnsiTheme="minorHAnsi" w:cstheme="minorHAnsi"/>
          <w:color w:val="0E0E0E"/>
          <w:shd w:val="clear" w:color="auto" w:fill="FFFFFF"/>
        </w:rPr>
        <w:t>. Este pequeño pueblo, ubicado en una zona de montañas suaves</w:t>
      </w:r>
      <w:r>
        <w:rPr>
          <w:rFonts w:asciiTheme="minorHAnsi" w:hAnsiTheme="minorHAnsi" w:cstheme="minorHAnsi"/>
          <w:color w:val="0E0E0E"/>
          <w:shd w:val="clear" w:color="auto" w:fill="FFFFFF"/>
        </w:rPr>
        <w:t xml:space="preserve"> y rodeado de olivares, se abre por el N. Y NE.</w:t>
      </w:r>
      <w:r w:rsidRPr="00D64D43">
        <w:rPr>
          <w:rFonts w:asciiTheme="minorHAnsi" w:hAnsiTheme="minorHAnsi" w:cstheme="minorHAnsi"/>
          <w:color w:val="0E0E0E"/>
          <w:shd w:val="clear" w:color="auto" w:fill="FFFFFF"/>
        </w:rPr>
        <w:t xml:space="preserve"> al llano, uno de los valles más fértiles de la zona, qu</w:t>
      </w:r>
      <w:r>
        <w:rPr>
          <w:rFonts w:asciiTheme="minorHAnsi" w:hAnsiTheme="minorHAnsi" w:cstheme="minorHAnsi"/>
          <w:color w:val="0E0E0E"/>
          <w:shd w:val="clear" w:color="auto" w:fill="FFFFFF"/>
        </w:rPr>
        <w:t>e concluye en el río o arroyo</w:t>
      </w:r>
      <w:r w:rsidRPr="00D64D43">
        <w:rPr>
          <w:rFonts w:asciiTheme="minorHAnsi" w:hAnsiTheme="minorHAnsi" w:cstheme="minorHAnsi"/>
          <w:color w:val="0E0E0E"/>
          <w:shd w:val="clear" w:color="auto" w:fill="FFFFFF"/>
        </w:rPr>
        <w:t xml:space="preserve"> Caicena.</w:t>
      </w:r>
      <w:r>
        <w:rPr>
          <w:rFonts w:asciiTheme="minorHAnsi" w:hAnsiTheme="minorHAnsi" w:cstheme="minorHAnsi"/>
          <w:color w:val="0E0E0E"/>
          <w:shd w:val="clear" w:color="auto" w:fill="FFFFFF"/>
        </w:rPr>
        <w:t xml:space="preserve"> </w:t>
      </w:r>
      <w:r w:rsidRPr="00D64D43">
        <w:rPr>
          <w:rFonts w:asciiTheme="minorHAnsi" w:hAnsiTheme="minorHAnsi" w:cstheme="minorHAnsi"/>
          <w:color w:val="0E0E0E"/>
          <w:shd w:val="clear" w:color="auto" w:fill="FFFFFF"/>
        </w:rPr>
        <w:t xml:space="preserve">Está asentado en la ladera norte de la Torre Serbal, a unos 700 metros de altitud, desde donde los días claros se divisa un espléndido y extenso panorama. Al E. la carretera de </w:t>
      </w:r>
      <w:proofErr w:type="spellStart"/>
      <w:r w:rsidRPr="00D64D43">
        <w:rPr>
          <w:rFonts w:asciiTheme="minorHAnsi" w:hAnsiTheme="minorHAnsi" w:cstheme="minorHAnsi"/>
          <w:color w:val="0E0E0E"/>
          <w:shd w:val="clear" w:color="auto" w:fill="FFFFFF"/>
        </w:rPr>
        <w:t>Almedinilla</w:t>
      </w:r>
      <w:proofErr w:type="spellEnd"/>
      <w:r w:rsidRPr="00D64D43">
        <w:rPr>
          <w:rFonts w:asciiTheme="minorHAnsi" w:hAnsiTheme="minorHAnsi" w:cstheme="minorHAnsi"/>
          <w:color w:val="0E0E0E"/>
          <w:shd w:val="clear" w:color="auto" w:fill="FFFFFF"/>
        </w:rPr>
        <w:t xml:space="preserve"> le abre paso hacia sierras más elevadas en las provincias de Jaén y Granada.</w:t>
      </w:r>
    </w:p>
    <w:p w:rsidR="009E4003" w:rsidRDefault="009E4003" w:rsidP="009E4003"/>
    <w:p w:rsidR="009E4003" w:rsidRPr="0049373D" w:rsidRDefault="009E4003" w:rsidP="0049373D">
      <w:pPr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PROGRAMA</w:t>
      </w:r>
    </w:p>
    <w:p w:rsidR="009E4003" w:rsidRDefault="009E4003" w:rsidP="009E4003">
      <w:r>
        <w:t>SÁBADO 2</w:t>
      </w:r>
      <w:r w:rsidR="00982850">
        <w:t>6</w:t>
      </w:r>
      <w:r>
        <w:t xml:space="preserve"> DE </w:t>
      </w:r>
      <w:r w:rsidR="00982850">
        <w:t>SEPTIEMBRE</w:t>
      </w:r>
      <w:r>
        <w:t>:</w:t>
      </w:r>
    </w:p>
    <w:p w:rsidR="009E4003" w:rsidRDefault="00982850" w:rsidP="009E4003">
      <w:r>
        <w:rPr>
          <w:b/>
        </w:rPr>
        <w:t>10</w:t>
      </w:r>
      <w:r w:rsidR="009E4003" w:rsidRPr="0049373D">
        <w:rPr>
          <w:b/>
        </w:rPr>
        <w:t>.00 horas</w:t>
      </w:r>
      <w:r w:rsidR="009E4003">
        <w:t xml:space="preserve">: </w:t>
      </w:r>
      <w:r>
        <w:t>1ª manga-Castil de Campos</w:t>
      </w:r>
      <w:r w:rsidR="009E4003">
        <w:t>.</w:t>
      </w:r>
      <w:r>
        <w:t xml:space="preserve"> Ayuntamiento de la localidad</w:t>
      </w:r>
      <w:r w:rsidR="00B65453">
        <w:t>, sito en la Plaza Nueva</w:t>
      </w:r>
      <w:r>
        <w:t>. Aparcamiento a 50 metros.</w:t>
      </w:r>
    </w:p>
    <w:p w:rsidR="009E4003" w:rsidRDefault="00982850" w:rsidP="009E4003">
      <w:r w:rsidRPr="00F36318">
        <w:rPr>
          <w:b/>
        </w:rPr>
        <w:t>10</w:t>
      </w:r>
      <w:r w:rsidR="009E4003" w:rsidRPr="00F36318">
        <w:rPr>
          <w:b/>
        </w:rPr>
        <w:t>.</w:t>
      </w:r>
      <w:r w:rsidRPr="00F36318">
        <w:rPr>
          <w:b/>
        </w:rPr>
        <w:t>15</w:t>
      </w:r>
      <w:r w:rsidR="009E4003" w:rsidRPr="00F36318">
        <w:rPr>
          <w:b/>
        </w:rPr>
        <w:t xml:space="preserve"> hora</w:t>
      </w:r>
      <w:r w:rsidR="00F36318" w:rsidRPr="00F36318">
        <w:rPr>
          <w:b/>
        </w:rPr>
        <w:t>s:</w:t>
      </w:r>
      <w:r>
        <w:t xml:space="preserve"> </w:t>
      </w:r>
      <w:r w:rsidR="009E4003">
        <w:t>s</w:t>
      </w:r>
      <w:r>
        <w:t>alida de los primeros corredores, con intervalos de dos minutos por cada categoría</w:t>
      </w:r>
    </w:p>
    <w:p w:rsidR="009E4003" w:rsidRDefault="00982850" w:rsidP="009E4003">
      <w:r>
        <w:rPr>
          <w:b/>
        </w:rPr>
        <w:t>13.00</w:t>
      </w:r>
      <w:r w:rsidR="009E4003" w:rsidRPr="0049373D">
        <w:rPr>
          <w:b/>
        </w:rPr>
        <w:t xml:space="preserve"> horas</w:t>
      </w:r>
      <w:r w:rsidR="009E4003" w:rsidRPr="00F36318">
        <w:rPr>
          <w:u w:val="single"/>
        </w:rPr>
        <w:t>: CIERRE DE META.</w:t>
      </w:r>
      <w:r w:rsidR="00B65453">
        <w:rPr>
          <w:u w:val="single"/>
        </w:rPr>
        <w:t xml:space="preserve"> (Plaza Nueva)</w:t>
      </w:r>
    </w:p>
    <w:p w:rsidR="00982850" w:rsidRDefault="00982850" w:rsidP="009E4003">
      <w:r w:rsidRPr="00F36318">
        <w:rPr>
          <w:b/>
        </w:rPr>
        <w:t>14.30 horas:</w:t>
      </w:r>
      <w:r>
        <w:t xml:space="preserve"> paella para TODOS</w:t>
      </w:r>
      <w:r w:rsidR="00F36318">
        <w:t>/AS los/as CORRDORES/AS en el Polideportivo Municipal de Fuente Tójar.</w:t>
      </w:r>
    </w:p>
    <w:p w:rsidR="00F36318" w:rsidRDefault="00F36318" w:rsidP="009E4003">
      <w:r w:rsidRPr="00F36318">
        <w:rPr>
          <w:b/>
        </w:rPr>
        <w:t>16.30 horas:</w:t>
      </w:r>
      <w:r>
        <w:t xml:space="preserve"> SALIDA 2ª manga-Fuente Tójar. La misma estará situada en el Polideportivo Municipal.</w:t>
      </w:r>
    </w:p>
    <w:p w:rsidR="00F36318" w:rsidRDefault="00F36318" w:rsidP="009E4003">
      <w:r w:rsidRPr="006B0134">
        <w:rPr>
          <w:b/>
        </w:rPr>
        <w:t>18.30 horas:</w:t>
      </w:r>
      <w:r>
        <w:t xml:space="preserve"> </w:t>
      </w:r>
      <w:r w:rsidRPr="006B0134">
        <w:rPr>
          <w:u w:val="single"/>
        </w:rPr>
        <w:t>CIERRE DE META</w:t>
      </w:r>
      <w:r>
        <w:t xml:space="preserve">. En la Plaza de la Fuente de Fuente Tójar. </w:t>
      </w:r>
    </w:p>
    <w:p w:rsidR="00F36318" w:rsidRDefault="00F36318" w:rsidP="009E4003">
      <w:r w:rsidRPr="006B0134">
        <w:rPr>
          <w:b/>
        </w:rPr>
        <w:t xml:space="preserve">17.00 horas: </w:t>
      </w:r>
      <w:r>
        <w:t>Apertura de duchas en el Polideportivo Municipal.</w:t>
      </w:r>
    </w:p>
    <w:p w:rsidR="009E4003" w:rsidRDefault="00F36318" w:rsidP="009E4003">
      <w:pPr>
        <w:rPr>
          <w:b/>
          <w:u w:val="single"/>
        </w:rPr>
      </w:pPr>
      <w:r w:rsidRPr="006B0134">
        <w:rPr>
          <w:b/>
        </w:rPr>
        <w:lastRenderedPageBreak/>
        <w:t>19.00 horas.</w:t>
      </w:r>
      <w:r>
        <w:t xml:space="preserve"> ENTREGA DE TROFEOS a los/as tres primeros/as clasificados/as de cada categoría</w:t>
      </w:r>
      <w:r w:rsidR="006B0134">
        <w:t xml:space="preserve">, </w:t>
      </w:r>
      <w:r w:rsidR="006B0134" w:rsidRPr="006B0134">
        <w:rPr>
          <w:b/>
          <w:u w:val="single"/>
        </w:rPr>
        <w:t>sumado el tiempo de ambas mangas.</w:t>
      </w:r>
    </w:p>
    <w:p w:rsidR="006E7E45" w:rsidRDefault="006E7E45" w:rsidP="000C2C3B">
      <w:pPr>
        <w:shd w:val="clear" w:color="auto" w:fill="808080" w:themeFill="background1" w:themeFillShade="80"/>
      </w:pPr>
      <w:r>
        <w:rPr>
          <w:b/>
          <w:u w:val="single"/>
        </w:rPr>
        <w:t xml:space="preserve">NOTA IMPORTANTE: </w:t>
      </w:r>
      <w:r w:rsidR="000C2C3B">
        <w:rPr>
          <w:b/>
          <w:u w:val="single"/>
        </w:rPr>
        <w:t>Para poder optar a trofeo, además de participar en ambas mangas, la salida de corredores/as de la misma categoría ha de ser necesariamente de forma individual</w:t>
      </w:r>
    </w:p>
    <w:p w:rsidR="009E4003" w:rsidRDefault="009E4003" w:rsidP="009E4003">
      <w:pPr>
        <w:rPr>
          <w:b/>
        </w:rPr>
      </w:pPr>
      <w:r w:rsidRPr="0049373D">
        <w:rPr>
          <w:b/>
        </w:rPr>
        <w:t>Todo corredor/a, aunque no finalice el recorrido, deberá pasar por meta, para que la organización tenga constancia de ello</w:t>
      </w:r>
      <w:r>
        <w:t>.</w:t>
      </w:r>
    </w:p>
    <w:p w:rsidR="007A4C8D" w:rsidRDefault="007A4C8D" w:rsidP="009E4003">
      <w:pPr>
        <w:rPr>
          <w:b/>
        </w:rPr>
      </w:pPr>
    </w:p>
    <w:p w:rsidR="007A4C8D" w:rsidRDefault="007A4C8D" w:rsidP="0049373D">
      <w:pPr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TERRENO</w:t>
      </w:r>
    </w:p>
    <w:p w:rsidR="006B0134" w:rsidRPr="006B0134" w:rsidRDefault="006B0134" w:rsidP="006B0134">
      <w:r w:rsidRPr="006B0134">
        <w:t xml:space="preserve">En Castil de Campos, </w:t>
      </w:r>
      <w:r>
        <w:t>mapa mixto de zona urbana y de monte. En la zona urbana,  las calles son muy empinadas y sumamente angostas. El terreno de monte tiene un desnivel acusado, con cortados típicos, zonas boscosas y muros de piedra.</w:t>
      </w:r>
    </w:p>
    <w:p w:rsidR="007A4C8D" w:rsidRDefault="006B0134" w:rsidP="009E4003">
      <w:r>
        <w:t>En Fuente Tójar, m</w:t>
      </w:r>
      <w:r w:rsidR="007A4C8D">
        <w:t>apa mixto de zona urbana y de monte. En la zona urbana las calles son muy estrechas y la lectura puede resultar difícil por la escala del mapa (1:7500). El terreno de monte cuenta con zonas con bastante detalle de rocas y extensos olivares, con varios y característicos cor</w:t>
      </w:r>
      <w:r w:rsidR="00512AE0">
        <w:t xml:space="preserve">tados y </w:t>
      </w:r>
      <w:r>
        <w:t xml:space="preserve">también </w:t>
      </w:r>
      <w:r w:rsidR="00512AE0">
        <w:t>muros de piedra.</w:t>
      </w:r>
    </w:p>
    <w:p w:rsidR="0049373D" w:rsidRPr="006B0134" w:rsidRDefault="00512AE0" w:rsidP="009E4003">
      <w:r>
        <w:t>Para las categorías OPEN, PROMOCIÓN NIÑOS Y PROMOCIÓN ADULTOS el mapa será de escala (1:5000).</w:t>
      </w:r>
    </w:p>
    <w:p w:rsidR="0049373D" w:rsidRDefault="0049373D" w:rsidP="009E4003">
      <w:pPr>
        <w:rPr>
          <w:b/>
          <w:sz w:val="28"/>
          <w:szCs w:val="28"/>
          <w:u w:val="single"/>
        </w:rPr>
      </w:pPr>
    </w:p>
    <w:p w:rsidR="00185B9E" w:rsidRPr="0049373D" w:rsidRDefault="00185B9E" w:rsidP="0049373D">
      <w:pPr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MAPAS</w:t>
      </w:r>
    </w:p>
    <w:p w:rsidR="00185B9E" w:rsidRDefault="00185B9E" w:rsidP="009E4003">
      <w:r>
        <w:t>El mapa</w:t>
      </w:r>
      <w:r w:rsidR="006B0134">
        <w:t xml:space="preserve"> de Fuente Tójar</w:t>
      </w:r>
      <w:r>
        <w:t xml:space="preserve"> fue realizado en junio del 2014 por la empresa “Mundomap” y empleado por primera vez</w:t>
      </w:r>
      <w:r w:rsidR="00551424">
        <w:t xml:space="preserve"> en el III Raid de Fuente Tójar, y por segunda vez, en junio de 2014 en la prueba nocturna de la liga provincial de orientación.</w:t>
      </w:r>
      <w:r>
        <w:t xml:space="preserve"> La escalas son 1:7500, </w:t>
      </w:r>
      <w:proofErr w:type="spellStart"/>
      <w:r>
        <w:t>equidistacia</w:t>
      </w:r>
      <w:proofErr w:type="spellEnd"/>
      <w:r>
        <w:t xml:space="preserve"> 5 metros y 1:5000, equidistancia 5 metros.</w:t>
      </w:r>
    </w:p>
    <w:p w:rsidR="00551424" w:rsidRDefault="00551424" w:rsidP="00551424">
      <w:r>
        <w:t>El mapa de Castil de Campos también fue realizado en junio del 2014 por la empresa “Mundomap” y empleado por primera vez en el III Raid de Fuente Tójar. La escala es 1:5000, equidistancia 5 metros.</w:t>
      </w:r>
    </w:p>
    <w:p w:rsidR="00551424" w:rsidRDefault="00551424" w:rsidP="009E4003"/>
    <w:p w:rsidR="0049373D" w:rsidRDefault="0049373D" w:rsidP="009E4003"/>
    <w:p w:rsidR="00185B9E" w:rsidRPr="0049373D" w:rsidRDefault="00185B9E" w:rsidP="0049373D">
      <w:pPr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CATEGORÍAS</w:t>
      </w:r>
    </w:p>
    <w:p w:rsidR="00185B9E" w:rsidRDefault="00185B9E" w:rsidP="00185B9E">
      <w:pPr>
        <w:pStyle w:val="Prrafodelista"/>
        <w:numPr>
          <w:ilvl w:val="0"/>
          <w:numId w:val="1"/>
        </w:numPr>
      </w:pPr>
      <w:r>
        <w:t xml:space="preserve">SENIOR (H y D). Recorrido avanzado, damas y hombres. </w:t>
      </w:r>
      <w:r w:rsidR="000504C7">
        <w:t>Nivel técnico y físico alto.</w:t>
      </w:r>
    </w:p>
    <w:p w:rsidR="000504C7" w:rsidRDefault="000504C7" w:rsidP="00185B9E">
      <w:pPr>
        <w:pStyle w:val="Prrafodelista"/>
        <w:numPr>
          <w:ilvl w:val="0"/>
          <w:numId w:val="1"/>
        </w:numPr>
      </w:pPr>
      <w:r>
        <w:t>VETERANOS (H y D). Recorrido medio, damas y hombres. Nivel técnico alto y físico medio-alto).</w:t>
      </w:r>
    </w:p>
    <w:p w:rsidR="000504C7" w:rsidRDefault="000504C7" w:rsidP="00185B9E">
      <w:pPr>
        <w:pStyle w:val="Prrafodelista"/>
        <w:numPr>
          <w:ilvl w:val="0"/>
          <w:numId w:val="1"/>
        </w:numPr>
      </w:pPr>
      <w:r>
        <w:t xml:space="preserve">OPEN. Recorrido para todas las edades. Nivel técnico y físico medio. </w:t>
      </w:r>
    </w:p>
    <w:p w:rsidR="000504C7" w:rsidRDefault="000504C7" w:rsidP="00185B9E">
      <w:pPr>
        <w:pStyle w:val="Prrafodelista"/>
        <w:numPr>
          <w:ilvl w:val="0"/>
          <w:numId w:val="1"/>
        </w:numPr>
      </w:pPr>
      <w:r>
        <w:t>PROMOCIÓN ADULTOS (FAMILIAR). Con nivel físico y medio y técnico bajo).</w:t>
      </w:r>
    </w:p>
    <w:p w:rsidR="0049373D" w:rsidRDefault="000504C7" w:rsidP="000504C7">
      <w:pPr>
        <w:pStyle w:val="Prrafodelista"/>
        <w:numPr>
          <w:ilvl w:val="0"/>
          <w:numId w:val="1"/>
        </w:numPr>
      </w:pPr>
      <w:r>
        <w:lastRenderedPageBreak/>
        <w:t>PROMOCIÓN NIÑOS (hasta 14 años). Nivel básico.</w:t>
      </w:r>
    </w:p>
    <w:p w:rsidR="00B65453" w:rsidRDefault="00B65453" w:rsidP="0049373D">
      <w:pPr>
        <w:ind w:left="360"/>
        <w:jc w:val="center"/>
        <w:rPr>
          <w:b/>
          <w:sz w:val="28"/>
          <w:szCs w:val="28"/>
          <w:u w:val="single"/>
        </w:rPr>
      </w:pPr>
    </w:p>
    <w:p w:rsidR="00B65453" w:rsidRDefault="00B65453" w:rsidP="00B65453">
      <w:pPr>
        <w:jc w:val="center"/>
        <w:rPr>
          <w:b/>
          <w:sz w:val="28"/>
          <w:szCs w:val="28"/>
        </w:rPr>
      </w:pPr>
      <w:r w:rsidRPr="007D4EDB">
        <w:rPr>
          <w:b/>
          <w:sz w:val="28"/>
          <w:szCs w:val="28"/>
        </w:rPr>
        <w:t>DISTANCIAS, DESNIVELES Y PUNTOS DE CONTROL</w:t>
      </w:r>
    </w:p>
    <w:p w:rsidR="00B65453" w:rsidRPr="007D4EDB" w:rsidRDefault="00B65453" w:rsidP="00B65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(1ª manga, CASTIL DE CAMPOS)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65453" w:rsidTr="003F67D5"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distancia</w:t>
            </w:r>
          </w:p>
        </w:tc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Desnivel +</w:t>
            </w:r>
          </w:p>
        </w:tc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Puntos de control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Senior</w:t>
            </w:r>
            <w:proofErr w:type="spellEnd"/>
            <w:r>
              <w:rPr>
                <w:b/>
              </w:rPr>
              <w:t xml:space="preserve"> H</w:t>
            </w:r>
          </w:p>
        </w:tc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4.7 kms</w:t>
            </w:r>
          </w:p>
        </w:tc>
        <w:tc>
          <w:tcPr>
            <w:tcW w:w="2161" w:type="dxa"/>
          </w:tcPr>
          <w:p w:rsidR="00B65453" w:rsidRDefault="00B65453" w:rsidP="00B65453">
            <w:pPr>
              <w:jc w:val="center"/>
              <w:rPr>
                <w:b/>
              </w:rPr>
            </w:pPr>
            <w:r>
              <w:rPr>
                <w:b/>
              </w:rPr>
              <w:t xml:space="preserve">205 </w:t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6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Pr="000377FB" w:rsidRDefault="00B65453" w:rsidP="003F67D5">
            <w:pPr>
              <w:jc w:val="center"/>
              <w:rPr>
                <w:b/>
                <w:sz w:val="20"/>
                <w:szCs w:val="20"/>
              </w:rPr>
            </w:pPr>
            <w:r w:rsidRPr="000377FB">
              <w:rPr>
                <w:b/>
                <w:sz w:val="20"/>
                <w:szCs w:val="20"/>
              </w:rPr>
              <w:t>Veteranos H/</w:t>
            </w:r>
            <w:proofErr w:type="spellStart"/>
            <w:r w:rsidRPr="000377FB">
              <w:rPr>
                <w:b/>
                <w:sz w:val="20"/>
                <w:szCs w:val="20"/>
              </w:rPr>
              <w:t>senior</w:t>
            </w:r>
            <w:proofErr w:type="spellEnd"/>
            <w:r w:rsidRPr="000377FB">
              <w:rPr>
                <w:b/>
                <w:sz w:val="20"/>
                <w:szCs w:val="20"/>
              </w:rPr>
              <w:t xml:space="preserve"> D</w:t>
            </w:r>
          </w:p>
        </w:tc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4.2 kms</w:t>
            </w:r>
          </w:p>
        </w:tc>
        <w:tc>
          <w:tcPr>
            <w:tcW w:w="2161" w:type="dxa"/>
          </w:tcPr>
          <w:p w:rsidR="00B65453" w:rsidRDefault="00B65453" w:rsidP="00B65453">
            <w:pPr>
              <w:jc w:val="center"/>
              <w:rPr>
                <w:b/>
              </w:rPr>
            </w:pPr>
            <w:r>
              <w:rPr>
                <w:b/>
              </w:rPr>
              <w:t xml:space="preserve">180 </w:t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Open/veteranos D</w:t>
            </w:r>
          </w:p>
        </w:tc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3.75 kms</w:t>
            </w:r>
          </w:p>
        </w:tc>
        <w:tc>
          <w:tcPr>
            <w:tcW w:w="2161" w:type="dxa"/>
          </w:tcPr>
          <w:p w:rsidR="00B65453" w:rsidRDefault="00B65453" w:rsidP="00B65453">
            <w:pPr>
              <w:jc w:val="center"/>
              <w:rPr>
                <w:b/>
              </w:rPr>
            </w:pPr>
            <w:r>
              <w:rPr>
                <w:b/>
              </w:rPr>
              <w:t xml:space="preserve">128 </w:t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Promoc</w:t>
            </w:r>
            <w:proofErr w:type="spellEnd"/>
            <w:r>
              <w:rPr>
                <w:b/>
              </w:rPr>
              <w:t xml:space="preserve"> adultos</w:t>
            </w:r>
          </w:p>
        </w:tc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3.4 kms</w:t>
            </w:r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C65C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2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Promoc</w:t>
            </w:r>
            <w:proofErr w:type="spellEnd"/>
            <w:r>
              <w:rPr>
                <w:b/>
              </w:rPr>
              <w:t xml:space="preserve"> niños</w:t>
            </w:r>
          </w:p>
        </w:tc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3.1 kms</w:t>
            </w:r>
          </w:p>
        </w:tc>
        <w:tc>
          <w:tcPr>
            <w:tcW w:w="2161" w:type="dxa"/>
          </w:tcPr>
          <w:p w:rsidR="00B65453" w:rsidRDefault="004C65CE" w:rsidP="003F67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65453">
              <w:rPr>
                <w:b/>
              </w:rPr>
              <w:t xml:space="preserve">0 </w:t>
            </w:r>
            <w:proofErr w:type="spellStart"/>
            <w:r w:rsidR="00B65453"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2</w:t>
            </w:r>
          </w:p>
        </w:tc>
      </w:tr>
    </w:tbl>
    <w:p w:rsidR="00B65453" w:rsidRPr="008271A4" w:rsidRDefault="00B65453" w:rsidP="00B65453">
      <w:pPr>
        <w:rPr>
          <w:b/>
        </w:rPr>
      </w:pPr>
    </w:p>
    <w:p w:rsidR="00B65453" w:rsidRPr="007D4EDB" w:rsidRDefault="004C65CE" w:rsidP="00B65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(2º manga, FUENTE TÓJAR)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65453" w:rsidTr="003F67D5">
        <w:tc>
          <w:tcPr>
            <w:tcW w:w="2161" w:type="dxa"/>
          </w:tcPr>
          <w:p w:rsidR="00B65453" w:rsidRDefault="00B65453" w:rsidP="003F67D5">
            <w:pPr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distancia</w:t>
            </w:r>
          </w:p>
        </w:tc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Desnivel +</w:t>
            </w:r>
          </w:p>
        </w:tc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Puntos de control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Senior</w:t>
            </w:r>
            <w:proofErr w:type="spellEnd"/>
            <w:r>
              <w:rPr>
                <w:b/>
              </w:rPr>
              <w:t xml:space="preserve"> H</w:t>
            </w:r>
          </w:p>
        </w:tc>
        <w:tc>
          <w:tcPr>
            <w:tcW w:w="2161" w:type="dxa"/>
          </w:tcPr>
          <w:p w:rsidR="00B65453" w:rsidRDefault="004C65CE" w:rsidP="003F67D5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  <w:r w:rsidR="00B65453">
              <w:rPr>
                <w:b/>
              </w:rPr>
              <w:t xml:space="preserve"> kms</w:t>
            </w:r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C65CE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8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Pr="000377FB" w:rsidRDefault="00B65453" w:rsidP="003F67D5">
            <w:pPr>
              <w:jc w:val="center"/>
              <w:rPr>
                <w:b/>
                <w:sz w:val="20"/>
                <w:szCs w:val="20"/>
              </w:rPr>
            </w:pPr>
            <w:r w:rsidRPr="000377FB">
              <w:rPr>
                <w:b/>
                <w:sz w:val="20"/>
                <w:szCs w:val="20"/>
              </w:rPr>
              <w:t>Veteranos H/</w:t>
            </w:r>
            <w:proofErr w:type="spellStart"/>
            <w:r w:rsidRPr="000377FB">
              <w:rPr>
                <w:b/>
                <w:sz w:val="20"/>
                <w:szCs w:val="20"/>
              </w:rPr>
              <w:t>senior</w:t>
            </w:r>
            <w:proofErr w:type="spellEnd"/>
            <w:r w:rsidRPr="000377FB">
              <w:rPr>
                <w:b/>
                <w:sz w:val="20"/>
                <w:szCs w:val="20"/>
              </w:rPr>
              <w:t xml:space="preserve"> D</w:t>
            </w:r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4C65CE">
              <w:rPr>
                <w:b/>
              </w:rPr>
              <w:t>1</w:t>
            </w:r>
            <w:r>
              <w:rPr>
                <w:b/>
              </w:rPr>
              <w:t xml:space="preserve"> kms</w:t>
            </w:r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6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r>
              <w:rPr>
                <w:b/>
              </w:rPr>
              <w:t>Open/veteranos D</w:t>
            </w:r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4C65CE">
              <w:rPr>
                <w:b/>
              </w:rPr>
              <w:t>3</w:t>
            </w:r>
            <w:r>
              <w:rPr>
                <w:b/>
              </w:rPr>
              <w:t xml:space="preserve"> kms</w:t>
            </w:r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4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Promoc</w:t>
            </w:r>
            <w:proofErr w:type="spellEnd"/>
            <w:r>
              <w:rPr>
                <w:b/>
              </w:rPr>
              <w:t xml:space="preserve"> adultos</w:t>
            </w:r>
          </w:p>
        </w:tc>
        <w:tc>
          <w:tcPr>
            <w:tcW w:w="2161" w:type="dxa"/>
          </w:tcPr>
          <w:p w:rsidR="00B65453" w:rsidRDefault="004C65CE" w:rsidP="004C65CE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  <w:r w:rsidR="00B65453">
              <w:rPr>
                <w:b/>
              </w:rPr>
              <w:t xml:space="preserve"> kms</w:t>
            </w:r>
          </w:p>
        </w:tc>
        <w:tc>
          <w:tcPr>
            <w:tcW w:w="2161" w:type="dxa"/>
          </w:tcPr>
          <w:p w:rsidR="00B65453" w:rsidRDefault="004C65CE" w:rsidP="003F67D5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B65453">
              <w:rPr>
                <w:b/>
              </w:rPr>
              <w:t xml:space="preserve"> </w:t>
            </w:r>
            <w:proofErr w:type="spellStart"/>
            <w:r w:rsidR="00B65453"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2</w:t>
            </w:r>
          </w:p>
        </w:tc>
      </w:tr>
      <w:tr w:rsidR="00B65453" w:rsidTr="003F67D5">
        <w:tc>
          <w:tcPr>
            <w:tcW w:w="2161" w:type="dxa"/>
            <w:shd w:val="clear" w:color="auto" w:fill="FFF084" w:themeFill="accent2" w:themeFillTint="66"/>
          </w:tcPr>
          <w:p w:rsidR="00B65453" w:rsidRDefault="00B65453" w:rsidP="003F67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Promoc</w:t>
            </w:r>
            <w:proofErr w:type="spellEnd"/>
            <w:r>
              <w:rPr>
                <w:b/>
              </w:rPr>
              <w:t xml:space="preserve"> niños</w:t>
            </w:r>
          </w:p>
        </w:tc>
        <w:tc>
          <w:tcPr>
            <w:tcW w:w="2161" w:type="dxa"/>
          </w:tcPr>
          <w:p w:rsidR="00B65453" w:rsidRDefault="004C65CE" w:rsidP="003F67D5">
            <w:pPr>
              <w:jc w:val="center"/>
              <w:rPr>
                <w:b/>
              </w:rPr>
            </w:pPr>
            <w:r>
              <w:rPr>
                <w:b/>
              </w:rPr>
              <w:t xml:space="preserve">3.2 </w:t>
            </w:r>
            <w:r w:rsidR="00B65453">
              <w:rPr>
                <w:b/>
              </w:rPr>
              <w:t xml:space="preserve"> kms</w:t>
            </w:r>
          </w:p>
        </w:tc>
        <w:tc>
          <w:tcPr>
            <w:tcW w:w="2161" w:type="dxa"/>
          </w:tcPr>
          <w:p w:rsidR="00B65453" w:rsidRDefault="004C65CE" w:rsidP="003F67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65453">
              <w:rPr>
                <w:b/>
              </w:rPr>
              <w:t xml:space="preserve">0 </w:t>
            </w:r>
            <w:proofErr w:type="spellStart"/>
            <w:r w:rsidR="00B65453">
              <w:rPr>
                <w:b/>
              </w:rPr>
              <w:t>mts</w:t>
            </w:r>
            <w:proofErr w:type="spellEnd"/>
          </w:p>
        </w:tc>
        <w:tc>
          <w:tcPr>
            <w:tcW w:w="2161" w:type="dxa"/>
          </w:tcPr>
          <w:p w:rsidR="00B65453" w:rsidRDefault="00B65453" w:rsidP="004C6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5CE">
              <w:rPr>
                <w:b/>
              </w:rPr>
              <w:t>1</w:t>
            </w:r>
          </w:p>
        </w:tc>
      </w:tr>
    </w:tbl>
    <w:p w:rsidR="00B65453" w:rsidRDefault="00B65453" w:rsidP="00BA42D4">
      <w:pPr>
        <w:rPr>
          <w:b/>
          <w:sz w:val="28"/>
          <w:szCs w:val="28"/>
          <w:u w:val="single"/>
        </w:rPr>
      </w:pPr>
    </w:p>
    <w:p w:rsidR="00B65453" w:rsidRDefault="00B65453" w:rsidP="0049373D">
      <w:pPr>
        <w:ind w:left="360"/>
        <w:jc w:val="center"/>
        <w:rPr>
          <w:b/>
          <w:sz w:val="28"/>
          <w:szCs w:val="28"/>
          <w:u w:val="single"/>
        </w:rPr>
      </w:pPr>
    </w:p>
    <w:p w:rsidR="0049373D" w:rsidRPr="0049373D" w:rsidRDefault="000504C7" w:rsidP="0049373D">
      <w:pPr>
        <w:ind w:left="360"/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INSCRIPCIONES</w:t>
      </w:r>
    </w:p>
    <w:p w:rsidR="000504C7" w:rsidRDefault="000504C7" w:rsidP="000504C7">
      <w:r>
        <w:t xml:space="preserve">Fecha límite de las mismas, </w:t>
      </w:r>
      <w:r w:rsidRPr="0049373D">
        <w:rPr>
          <w:u w:val="single"/>
        </w:rPr>
        <w:t xml:space="preserve">las 00.00 horas del </w:t>
      </w:r>
      <w:r w:rsidR="00017FD7">
        <w:rPr>
          <w:u w:val="single"/>
        </w:rPr>
        <w:t xml:space="preserve">martes </w:t>
      </w:r>
      <w:r w:rsidRPr="0049373D">
        <w:rPr>
          <w:u w:val="single"/>
        </w:rPr>
        <w:t xml:space="preserve">22 de </w:t>
      </w:r>
      <w:r w:rsidR="00017FD7">
        <w:rPr>
          <w:u w:val="single"/>
        </w:rPr>
        <w:t>septiembre</w:t>
      </w:r>
      <w:r w:rsidRPr="0049373D">
        <w:rPr>
          <w:u w:val="single"/>
        </w:rPr>
        <w:t xml:space="preserve">. </w:t>
      </w:r>
      <w:r w:rsidR="000A29B9" w:rsidRPr="0049373D">
        <w:rPr>
          <w:u w:val="single"/>
        </w:rPr>
        <w:t xml:space="preserve"> </w:t>
      </w:r>
    </w:p>
    <w:p w:rsidR="000A29B9" w:rsidRPr="000A29B9" w:rsidRDefault="000A29B9" w:rsidP="000A29B9">
      <w:pPr>
        <w:pStyle w:val="Prrafodelista1"/>
        <w:numPr>
          <w:ilvl w:val="0"/>
          <w:numId w:val="2"/>
        </w:numPr>
        <w:jc w:val="both"/>
      </w:pPr>
      <w:r>
        <w:t xml:space="preserve">Rellenar el formulario debidamente cumplimentado y remitir el mismo junto al justificante de pago a </w:t>
      </w:r>
      <w:hyperlink r:id="rId8" w:history="1">
        <w:r w:rsidRPr="006F654F">
          <w:rPr>
            <w:rStyle w:val="Hipervnculo"/>
          </w:rPr>
          <w:t>secretario@clubcima2000.com</w:t>
        </w:r>
      </w:hyperlink>
      <w:r>
        <w:t xml:space="preserve">, con copia a </w:t>
      </w:r>
      <w:hyperlink r:id="rId9" w:history="1">
        <w:r w:rsidRPr="006F654F">
          <w:rPr>
            <w:rStyle w:val="Hipervnculo"/>
          </w:rPr>
          <w:t>aventura@clubcima2000.com</w:t>
        </w:r>
      </w:hyperlink>
      <w:r>
        <w:t xml:space="preserve">. El pago también puede hacerse en efectivo en Talleres Mendoza y en Muebles Antonio Calvo (Obviamente en horario comercial). El número de cuenta para el ingreso o transferencia es: </w:t>
      </w:r>
      <w:r>
        <w:rPr>
          <w:b/>
        </w:rPr>
        <w:t xml:space="preserve">0049 5539 01 2195070808 </w:t>
      </w:r>
      <w:r w:rsidRPr="000A29B9">
        <w:t>del Banco Santander, a nombre del club CIMA 2000.</w:t>
      </w:r>
    </w:p>
    <w:p w:rsidR="000A29B9" w:rsidRPr="000A29B9" w:rsidRDefault="000A29B9" w:rsidP="000504C7"/>
    <w:p w:rsidR="000A29B9" w:rsidRPr="0049373D" w:rsidRDefault="000A29B9" w:rsidP="0049373D">
      <w:pPr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PRECIOS INSCRIPCIONES</w:t>
      </w:r>
    </w:p>
    <w:tbl>
      <w:tblPr>
        <w:tblpPr w:leftFromText="141" w:rightFromText="141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89"/>
        <w:gridCol w:w="1789"/>
      </w:tblGrid>
      <w:tr w:rsidR="000A48E0" w:rsidRPr="00BD05FE" w:rsidTr="00DA1B27">
        <w:tc>
          <w:tcPr>
            <w:tcW w:w="1560" w:type="dxa"/>
          </w:tcPr>
          <w:p w:rsidR="000A48E0" w:rsidRPr="004B51B9" w:rsidRDefault="000A48E0" w:rsidP="00A7764C">
            <w:pPr>
              <w:spacing w:after="0" w:line="240" w:lineRule="auto"/>
              <w:jc w:val="both"/>
            </w:pPr>
            <w:r w:rsidRPr="004B51B9">
              <w:t>CATEGORÍAS</w:t>
            </w:r>
          </w:p>
        </w:tc>
        <w:tc>
          <w:tcPr>
            <w:tcW w:w="1789" w:type="dxa"/>
            <w:shd w:val="clear" w:color="auto" w:fill="C6D9F1"/>
          </w:tcPr>
          <w:p w:rsidR="000A48E0" w:rsidRDefault="000A48E0" w:rsidP="00A7764C">
            <w:pPr>
              <w:spacing w:after="0" w:line="240" w:lineRule="auto"/>
              <w:jc w:val="center"/>
            </w:pPr>
            <w:r>
              <w:t>UNA MANGA</w:t>
            </w:r>
          </w:p>
        </w:tc>
        <w:tc>
          <w:tcPr>
            <w:tcW w:w="1789" w:type="dxa"/>
            <w:shd w:val="clear" w:color="auto" w:fill="C6D9F1"/>
          </w:tcPr>
          <w:p w:rsidR="000A48E0" w:rsidRPr="004B51B9" w:rsidRDefault="000A48E0" w:rsidP="00A7764C">
            <w:pPr>
              <w:spacing w:after="0" w:line="240" w:lineRule="auto"/>
              <w:jc w:val="center"/>
            </w:pPr>
            <w:r>
              <w:t>DOS MANGAS</w:t>
            </w:r>
          </w:p>
        </w:tc>
      </w:tr>
      <w:tr w:rsidR="000A48E0" w:rsidRPr="00BD05FE" w:rsidTr="00DA1B27">
        <w:tc>
          <w:tcPr>
            <w:tcW w:w="1560" w:type="dxa"/>
            <w:shd w:val="clear" w:color="auto" w:fill="C6D9F1"/>
          </w:tcPr>
          <w:p w:rsidR="000A48E0" w:rsidRPr="00BD05FE" w:rsidRDefault="000A48E0" w:rsidP="00A7764C">
            <w:pPr>
              <w:spacing w:after="0" w:line="240" w:lineRule="auto"/>
              <w:jc w:val="center"/>
            </w:pPr>
            <w:r>
              <w:t>SENIOR Y VETERANOS D/H</w:t>
            </w:r>
          </w:p>
        </w:tc>
        <w:tc>
          <w:tcPr>
            <w:tcW w:w="1789" w:type="dxa"/>
          </w:tcPr>
          <w:p w:rsidR="000A48E0" w:rsidRDefault="000A48E0" w:rsidP="00A7764C">
            <w:pPr>
              <w:spacing w:after="0" w:line="240" w:lineRule="auto"/>
              <w:jc w:val="center"/>
            </w:pPr>
            <w:r>
              <w:t>3€</w:t>
            </w:r>
          </w:p>
        </w:tc>
        <w:tc>
          <w:tcPr>
            <w:tcW w:w="1789" w:type="dxa"/>
          </w:tcPr>
          <w:p w:rsidR="000A48E0" w:rsidRPr="00BD05FE" w:rsidRDefault="000A48E0" w:rsidP="00A7764C">
            <w:pPr>
              <w:spacing w:after="0" w:line="240" w:lineRule="auto"/>
              <w:jc w:val="center"/>
            </w:pPr>
            <w:r>
              <w:t>6 €</w:t>
            </w:r>
          </w:p>
        </w:tc>
      </w:tr>
      <w:tr w:rsidR="000A48E0" w:rsidRPr="00BD05FE" w:rsidTr="00DA1B27">
        <w:tc>
          <w:tcPr>
            <w:tcW w:w="1560" w:type="dxa"/>
            <w:shd w:val="clear" w:color="auto" w:fill="C6D9F1"/>
          </w:tcPr>
          <w:p w:rsidR="000A48E0" w:rsidRPr="00BD05FE" w:rsidRDefault="000A48E0" w:rsidP="00A7764C">
            <w:pPr>
              <w:spacing w:after="0" w:line="240" w:lineRule="auto"/>
              <w:jc w:val="center"/>
            </w:pPr>
            <w:r>
              <w:t xml:space="preserve">OPEN Y </w:t>
            </w:r>
            <w:r>
              <w:lastRenderedPageBreak/>
              <w:t>PROMOCIÓN ADULTOS</w:t>
            </w:r>
          </w:p>
        </w:tc>
        <w:tc>
          <w:tcPr>
            <w:tcW w:w="1789" w:type="dxa"/>
          </w:tcPr>
          <w:p w:rsidR="000A48E0" w:rsidRDefault="000A48E0" w:rsidP="00A7764C">
            <w:pPr>
              <w:spacing w:after="0" w:line="240" w:lineRule="auto"/>
              <w:jc w:val="center"/>
            </w:pPr>
            <w:r>
              <w:lastRenderedPageBreak/>
              <w:t>3€</w:t>
            </w:r>
          </w:p>
        </w:tc>
        <w:tc>
          <w:tcPr>
            <w:tcW w:w="1789" w:type="dxa"/>
          </w:tcPr>
          <w:p w:rsidR="000A48E0" w:rsidRPr="00BD05FE" w:rsidRDefault="000A48E0" w:rsidP="00A7764C">
            <w:pPr>
              <w:spacing w:after="0" w:line="240" w:lineRule="auto"/>
              <w:jc w:val="center"/>
            </w:pPr>
            <w:r>
              <w:t>6€</w:t>
            </w:r>
          </w:p>
        </w:tc>
      </w:tr>
      <w:tr w:rsidR="000A48E0" w:rsidRPr="00BD05FE" w:rsidTr="00DA1B27">
        <w:tc>
          <w:tcPr>
            <w:tcW w:w="1560" w:type="dxa"/>
            <w:shd w:val="clear" w:color="auto" w:fill="C6D9F1"/>
          </w:tcPr>
          <w:p w:rsidR="000A48E0" w:rsidRPr="00BD05FE" w:rsidRDefault="000A48E0" w:rsidP="00A7764C">
            <w:pPr>
              <w:spacing w:after="0" w:line="240" w:lineRule="auto"/>
              <w:jc w:val="center"/>
            </w:pPr>
            <w:r>
              <w:lastRenderedPageBreak/>
              <w:t>PROMOCIÓN NIÑOS</w:t>
            </w:r>
          </w:p>
        </w:tc>
        <w:tc>
          <w:tcPr>
            <w:tcW w:w="1789" w:type="dxa"/>
          </w:tcPr>
          <w:p w:rsidR="000A48E0" w:rsidRDefault="000A48E0" w:rsidP="00A7764C">
            <w:pPr>
              <w:spacing w:after="0" w:line="240" w:lineRule="auto"/>
              <w:jc w:val="center"/>
            </w:pPr>
            <w:r>
              <w:t>1€</w:t>
            </w:r>
          </w:p>
        </w:tc>
        <w:tc>
          <w:tcPr>
            <w:tcW w:w="1789" w:type="dxa"/>
          </w:tcPr>
          <w:p w:rsidR="000A48E0" w:rsidRPr="00BD05FE" w:rsidRDefault="000A48E0" w:rsidP="00A7764C">
            <w:pPr>
              <w:spacing w:after="0" w:line="240" w:lineRule="auto"/>
              <w:jc w:val="center"/>
            </w:pPr>
            <w:r>
              <w:t>2 €</w:t>
            </w:r>
          </w:p>
        </w:tc>
      </w:tr>
      <w:tr w:rsidR="000A48E0" w:rsidRPr="00BD05FE" w:rsidTr="00DA1B27">
        <w:tc>
          <w:tcPr>
            <w:tcW w:w="1560" w:type="dxa"/>
            <w:shd w:val="clear" w:color="auto" w:fill="C6D9F1"/>
          </w:tcPr>
          <w:p w:rsidR="000A48E0" w:rsidRPr="00BD05FE" w:rsidRDefault="000A48E0" w:rsidP="000A48E0">
            <w:pPr>
              <w:spacing w:after="0" w:line="240" w:lineRule="auto"/>
              <w:jc w:val="center"/>
            </w:pPr>
            <w:r>
              <w:t>SOCIOS CIMA 2000 Y LOCALES</w:t>
            </w:r>
          </w:p>
        </w:tc>
        <w:tc>
          <w:tcPr>
            <w:tcW w:w="1789" w:type="dxa"/>
          </w:tcPr>
          <w:p w:rsidR="000A48E0" w:rsidRDefault="000A48E0" w:rsidP="00A7764C">
            <w:pPr>
              <w:spacing w:after="0" w:line="240" w:lineRule="auto"/>
              <w:jc w:val="center"/>
            </w:pPr>
            <w:r>
              <w:t>2€</w:t>
            </w:r>
          </w:p>
        </w:tc>
        <w:tc>
          <w:tcPr>
            <w:tcW w:w="1789" w:type="dxa"/>
          </w:tcPr>
          <w:p w:rsidR="000A48E0" w:rsidRPr="00BD05FE" w:rsidRDefault="000A48E0" w:rsidP="00A7764C">
            <w:pPr>
              <w:spacing w:after="0" w:line="240" w:lineRule="auto"/>
              <w:jc w:val="center"/>
            </w:pPr>
            <w:r>
              <w:t>4 €</w:t>
            </w:r>
          </w:p>
        </w:tc>
      </w:tr>
    </w:tbl>
    <w:p w:rsidR="004B51B9" w:rsidRDefault="004B51B9" w:rsidP="004B51B9">
      <w:pPr>
        <w:jc w:val="both"/>
      </w:pPr>
    </w:p>
    <w:p w:rsidR="000A29B9" w:rsidRDefault="000A29B9" w:rsidP="000504C7"/>
    <w:p w:rsidR="00A7764C" w:rsidRDefault="00A7764C" w:rsidP="000504C7"/>
    <w:p w:rsidR="00A7764C" w:rsidRDefault="00A7764C" w:rsidP="000504C7"/>
    <w:p w:rsidR="00A7764C" w:rsidRDefault="00A7764C" w:rsidP="000504C7"/>
    <w:p w:rsidR="00A7764C" w:rsidRDefault="00A7764C" w:rsidP="000504C7"/>
    <w:p w:rsidR="007C433D" w:rsidRDefault="00A7764C" w:rsidP="000504C7">
      <w:r>
        <w:t>La organización sufragará el seguro temporal de prueba de los/as corredores/as que no estén federados en ORIENTACIÓN para no gravar así el precio de la inscripción en la prueba.</w:t>
      </w:r>
    </w:p>
    <w:p w:rsidR="001A5590" w:rsidRDefault="001A5590" w:rsidP="000504C7">
      <w:r>
        <w:t xml:space="preserve">Al término de la </w:t>
      </w:r>
      <w:r w:rsidR="00D03127">
        <w:t xml:space="preserve">primera manga </w:t>
      </w:r>
      <w:r>
        <w:t>se obsequiará a los todos/as los/as participantes con un</w:t>
      </w:r>
      <w:r w:rsidR="00D03127">
        <w:t xml:space="preserve">a </w:t>
      </w:r>
      <w:r>
        <w:t xml:space="preserve"> </w:t>
      </w:r>
      <w:r w:rsidR="00D03127">
        <w:t xml:space="preserve">comida </w:t>
      </w:r>
      <w:r>
        <w:t>(</w:t>
      </w:r>
      <w:r w:rsidR="00D03127">
        <w:t>paella</w:t>
      </w:r>
      <w:r>
        <w:t xml:space="preserve"> y bebida).</w:t>
      </w:r>
    </w:p>
    <w:p w:rsidR="001A5590" w:rsidRDefault="001A5590" w:rsidP="000504C7">
      <w:r>
        <w:t>Habrá entrega de trofeos a los/as tres mejores</w:t>
      </w:r>
      <w:r w:rsidR="00D03127">
        <w:t xml:space="preserve"> clasificados de cada categoría que resulten al sumar las dos mangas.</w:t>
      </w:r>
    </w:p>
    <w:p w:rsidR="001A5590" w:rsidRDefault="001A5590" w:rsidP="000504C7">
      <w:r>
        <w:t xml:space="preserve">Nota importante: </w:t>
      </w:r>
      <w:r w:rsidR="00D03127">
        <w:t>EL/LA CORREDOR/A QUE CORRA UNA SOLA MANGA NO TENDRÁ OPCIÓN A RECIBIR TROFEO</w:t>
      </w:r>
      <w:r>
        <w:t>.</w:t>
      </w:r>
    </w:p>
    <w:p w:rsidR="0049373D" w:rsidRDefault="0049373D" w:rsidP="000504C7">
      <w:pPr>
        <w:rPr>
          <w:b/>
          <w:sz w:val="28"/>
          <w:szCs w:val="28"/>
          <w:u w:val="single"/>
        </w:rPr>
      </w:pPr>
    </w:p>
    <w:p w:rsidR="001A5590" w:rsidRPr="0049373D" w:rsidRDefault="001A5590" w:rsidP="0049373D">
      <w:pPr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SISTEMA DE CONTROL</w:t>
      </w:r>
    </w:p>
    <w:p w:rsidR="001A5590" w:rsidRDefault="001A5590" w:rsidP="000504C7">
      <w:r>
        <w:t>Todas las categorías emplearán tarjeta tradicional facilitada por la organización que será entregada junto con el mapa en el momento de la salida.</w:t>
      </w:r>
    </w:p>
    <w:p w:rsidR="001A5590" w:rsidRDefault="001A5590" w:rsidP="000504C7"/>
    <w:p w:rsidR="001A5590" w:rsidRPr="0049373D" w:rsidRDefault="001A5590" w:rsidP="0049373D">
      <w:pPr>
        <w:jc w:val="center"/>
        <w:rPr>
          <w:b/>
          <w:sz w:val="28"/>
          <w:szCs w:val="28"/>
          <w:u w:val="single"/>
        </w:rPr>
      </w:pPr>
      <w:r w:rsidRPr="0049373D">
        <w:rPr>
          <w:b/>
          <w:sz w:val="28"/>
          <w:szCs w:val="28"/>
          <w:u w:val="single"/>
        </w:rPr>
        <w:t>ORGANIGRAMA</w:t>
      </w:r>
    </w:p>
    <w:p w:rsidR="001A5590" w:rsidRDefault="001A5590" w:rsidP="001A5590">
      <w:pPr>
        <w:pStyle w:val="Prrafodelista"/>
        <w:numPr>
          <w:ilvl w:val="0"/>
          <w:numId w:val="1"/>
        </w:numPr>
      </w:pPr>
      <w:r>
        <w:t>Dirección de la prueba: Antonio Calvo</w:t>
      </w:r>
    </w:p>
    <w:p w:rsidR="001A5590" w:rsidRDefault="00D03127" w:rsidP="001A5590">
      <w:pPr>
        <w:pStyle w:val="Prrafodelista"/>
        <w:numPr>
          <w:ilvl w:val="0"/>
          <w:numId w:val="1"/>
        </w:numPr>
      </w:pPr>
      <w:r>
        <w:t>Trazado de Castil de Campos: Antonio J. Pérez</w:t>
      </w:r>
    </w:p>
    <w:p w:rsidR="00D03127" w:rsidRDefault="00D03127" w:rsidP="001A5590">
      <w:pPr>
        <w:pStyle w:val="Prrafodelista"/>
        <w:numPr>
          <w:ilvl w:val="0"/>
          <w:numId w:val="1"/>
        </w:numPr>
      </w:pPr>
      <w:r>
        <w:t>Trazado de Fuente Tójar: Jesús Lucena</w:t>
      </w:r>
    </w:p>
    <w:p w:rsidR="001A5590" w:rsidRDefault="001A5590" w:rsidP="001A5590">
      <w:pPr>
        <w:pStyle w:val="Prrafodelista"/>
        <w:numPr>
          <w:ilvl w:val="0"/>
          <w:numId w:val="1"/>
        </w:numPr>
      </w:pPr>
      <w:r>
        <w:t xml:space="preserve">Diseño: Antonio </w:t>
      </w:r>
      <w:r w:rsidR="00D03127">
        <w:t xml:space="preserve">J. </w:t>
      </w:r>
      <w:r>
        <w:t>Pérez</w:t>
      </w:r>
      <w:r w:rsidR="00D03127">
        <w:t xml:space="preserve"> y Jesús Lucena</w:t>
      </w:r>
    </w:p>
    <w:p w:rsidR="00D03127" w:rsidRDefault="00D03127" w:rsidP="001A5590">
      <w:pPr>
        <w:pStyle w:val="Prrafodelista"/>
        <w:numPr>
          <w:ilvl w:val="0"/>
          <w:numId w:val="1"/>
        </w:numPr>
      </w:pPr>
      <w:r>
        <w:t>Balizaje: Antonio J. Pérez, Jesús Lucen</w:t>
      </w:r>
      <w:r w:rsidR="006E7E45">
        <w:t>a</w:t>
      </w:r>
      <w:r>
        <w:t xml:space="preserve"> y Rafael Mendoza.</w:t>
      </w:r>
    </w:p>
    <w:p w:rsidR="00D03127" w:rsidRDefault="00BE58D4" w:rsidP="001A5590">
      <w:pPr>
        <w:pStyle w:val="Prrafodelista"/>
        <w:numPr>
          <w:ilvl w:val="0"/>
          <w:numId w:val="1"/>
        </w:numPr>
      </w:pPr>
      <w:r>
        <w:t>Salidas. Antonio Calvo</w:t>
      </w:r>
    </w:p>
    <w:p w:rsidR="00BE58D4" w:rsidRDefault="00BE58D4" w:rsidP="001A5590">
      <w:pPr>
        <w:pStyle w:val="Prrafodelista"/>
        <w:numPr>
          <w:ilvl w:val="0"/>
          <w:numId w:val="1"/>
        </w:numPr>
      </w:pPr>
      <w:r>
        <w:t>Metas: José Antonio Castro</w:t>
      </w:r>
    </w:p>
    <w:p w:rsidR="001A5590" w:rsidRDefault="001A5590" w:rsidP="001A5590">
      <w:pPr>
        <w:pStyle w:val="Prrafodelista"/>
        <w:numPr>
          <w:ilvl w:val="0"/>
          <w:numId w:val="1"/>
        </w:numPr>
      </w:pPr>
      <w:r>
        <w:t>Coordinación de la prueba: José Antonio Castro</w:t>
      </w:r>
    </w:p>
    <w:p w:rsidR="001A5590" w:rsidRDefault="001A5590" w:rsidP="001A5590">
      <w:pPr>
        <w:pStyle w:val="Prrafodelista"/>
      </w:pPr>
    </w:p>
    <w:p w:rsidR="001A5590" w:rsidRPr="007D4EDB" w:rsidRDefault="001A5590" w:rsidP="007D4EDB">
      <w:pPr>
        <w:jc w:val="center"/>
        <w:rPr>
          <w:b/>
          <w:sz w:val="28"/>
          <w:szCs w:val="28"/>
        </w:rPr>
      </w:pPr>
    </w:p>
    <w:p w:rsidR="006E7E45" w:rsidRDefault="006E7E45" w:rsidP="007D4EDB">
      <w:pPr>
        <w:jc w:val="center"/>
        <w:rPr>
          <w:b/>
          <w:sz w:val="28"/>
          <w:szCs w:val="28"/>
        </w:rPr>
      </w:pPr>
    </w:p>
    <w:p w:rsidR="007A4BFB" w:rsidRPr="007D4EDB" w:rsidRDefault="008271A4" w:rsidP="007D4EDB">
      <w:pPr>
        <w:jc w:val="center"/>
        <w:rPr>
          <w:b/>
          <w:sz w:val="28"/>
          <w:szCs w:val="28"/>
        </w:rPr>
      </w:pPr>
      <w:r w:rsidRPr="007D4EDB">
        <w:rPr>
          <w:b/>
          <w:sz w:val="28"/>
          <w:szCs w:val="28"/>
        </w:rPr>
        <w:lastRenderedPageBreak/>
        <w:t>RECOMENDACIONES</w:t>
      </w:r>
    </w:p>
    <w:p w:rsidR="008271A4" w:rsidRDefault="008271A4" w:rsidP="008271A4">
      <w:pPr>
        <w:rPr>
          <w:b/>
        </w:rPr>
      </w:pPr>
      <w:r>
        <w:rPr>
          <w:b/>
        </w:rPr>
        <w:t>Se advi</w:t>
      </w:r>
      <w:r w:rsidR="00303065">
        <w:rPr>
          <w:b/>
        </w:rPr>
        <w:t xml:space="preserve">erte que es una carrera LINEAL, </w:t>
      </w:r>
      <w:r>
        <w:rPr>
          <w:b/>
        </w:rPr>
        <w:t>habrá algún punto donde sea requerida la tarjeta de control para observar una conducta deportiva de los participantes</w:t>
      </w:r>
      <w:r w:rsidR="007D4EDB">
        <w:rPr>
          <w:b/>
        </w:rPr>
        <w:t>.</w:t>
      </w:r>
    </w:p>
    <w:p w:rsidR="00303065" w:rsidRDefault="004B095F" w:rsidP="008271A4">
      <w:pPr>
        <w:rPr>
          <w:b/>
        </w:rPr>
      </w:pPr>
      <w:bookmarkStart w:id="0" w:name="_GoBack"/>
      <w:bookmarkEnd w:id="0"/>
      <w:r>
        <w:rPr>
          <w:b/>
        </w:rPr>
        <w:t>Se recomienda, sobre todo para la carrera de la mañana, pantalón largo o polainas; así como zapatillas con suela que agarre, puesto que sobre todo para las c</w:t>
      </w:r>
      <w:r w:rsidR="003311C2">
        <w:rPr>
          <w:b/>
        </w:rPr>
        <w:t>ategorías de más nivel el terreno es bastante escarpado y el desnivel acusado.</w:t>
      </w:r>
    </w:p>
    <w:p w:rsidR="00FF7F6D" w:rsidRDefault="00FF7F6D" w:rsidP="00BA42D4">
      <w:pPr>
        <w:jc w:val="center"/>
        <w:rPr>
          <w:b/>
          <w:sz w:val="28"/>
          <w:szCs w:val="28"/>
          <w:u w:val="single"/>
        </w:rPr>
      </w:pPr>
    </w:p>
    <w:p w:rsidR="00FF7F6D" w:rsidRDefault="00FF7F6D" w:rsidP="00BA42D4">
      <w:pPr>
        <w:jc w:val="center"/>
        <w:rPr>
          <w:b/>
          <w:sz w:val="28"/>
          <w:szCs w:val="28"/>
          <w:u w:val="single"/>
        </w:rPr>
      </w:pPr>
    </w:p>
    <w:p w:rsidR="008271A4" w:rsidRDefault="00BA42D4" w:rsidP="00BA42D4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LOCALIZACIÓN</w:t>
      </w:r>
    </w:p>
    <w:p w:rsidR="00BA42D4" w:rsidRDefault="00BA42D4" w:rsidP="00BA42D4">
      <w:pPr>
        <w:jc w:val="center"/>
        <w:rPr>
          <w:b/>
          <w:sz w:val="28"/>
          <w:szCs w:val="28"/>
          <w:u w:val="single"/>
        </w:rPr>
      </w:pPr>
    </w:p>
    <w:p w:rsidR="00BA42D4" w:rsidRDefault="00BA42D4" w:rsidP="00BA42D4">
      <w:pPr>
        <w:jc w:val="center"/>
        <w:rPr>
          <w:b/>
          <w:sz w:val="28"/>
          <w:szCs w:val="28"/>
          <w:u w:val="single"/>
        </w:rPr>
      </w:pPr>
    </w:p>
    <w:p w:rsidR="00BA42D4" w:rsidRDefault="00E67DBE" w:rsidP="00BA42D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3781425" cy="53435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4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2D4" w:rsidRDefault="00BA42D4" w:rsidP="00BA42D4">
      <w:pPr>
        <w:jc w:val="center"/>
        <w:rPr>
          <w:b/>
          <w:sz w:val="28"/>
          <w:szCs w:val="28"/>
          <w:u w:val="single"/>
        </w:rPr>
      </w:pPr>
    </w:p>
    <w:p w:rsidR="00BA42D4" w:rsidRDefault="00BA42D4" w:rsidP="00BA42D4">
      <w:pPr>
        <w:jc w:val="center"/>
        <w:rPr>
          <w:b/>
          <w:sz w:val="28"/>
          <w:szCs w:val="28"/>
          <w:u w:val="single"/>
        </w:rPr>
      </w:pPr>
    </w:p>
    <w:p w:rsidR="00BA42D4" w:rsidRDefault="00B724D7" w:rsidP="00BA42D4">
      <w:pPr>
        <w:jc w:val="center"/>
        <w:rPr>
          <w:b/>
          <w:sz w:val="28"/>
          <w:szCs w:val="28"/>
          <w:u w:val="single"/>
        </w:rPr>
      </w:pPr>
      <w:r w:rsidRPr="00B724D7">
        <w:rPr>
          <w:b/>
          <w:sz w:val="28"/>
          <w:szCs w:val="28"/>
          <w:u w:val="single"/>
        </w:rPr>
        <w:object w:dxaOrig="5961" w:dyaOrig="6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30pt" o:ole="">
            <v:imagedata r:id="rId11" o:title=""/>
          </v:shape>
          <o:OLEObject Type="Embed" ProgID="PowerPoint.Slide.12" ShapeID="_x0000_i1025" DrawAspect="Content" ObjectID="_1503994032" r:id="rId12"/>
        </w:object>
      </w:r>
    </w:p>
    <w:p w:rsidR="00BA42D4" w:rsidRDefault="00BA42D4" w:rsidP="00BA42D4">
      <w:pPr>
        <w:jc w:val="center"/>
        <w:rPr>
          <w:b/>
          <w:sz w:val="28"/>
          <w:szCs w:val="28"/>
          <w:u w:val="single"/>
        </w:rPr>
      </w:pPr>
    </w:p>
    <w:p w:rsidR="00BA42D4" w:rsidRDefault="00BA42D4" w:rsidP="00BA42D4">
      <w:pPr>
        <w:jc w:val="center"/>
        <w:rPr>
          <w:b/>
          <w:sz w:val="28"/>
          <w:szCs w:val="28"/>
          <w:u w:val="single"/>
        </w:rPr>
      </w:pPr>
    </w:p>
    <w:p w:rsidR="007A4BFB" w:rsidRDefault="00BE58D4" w:rsidP="007A4BFB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790700" cy="1724025"/>
            <wp:effectExtent l="19050" t="0" r="0" b="0"/>
            <wp:docPr id="6" name="Imagen 1" descr="C:\Users\Ana\Desktop\documentos personales\CIMA2000\FUENTE TÓJAR 14\CIMA-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a\Desktop\documentos personales\CIMA2000\FUENTE TÓJAR 14\CIMA-2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FB" w:rsidRPr="007A4BFB" w:rsidRDefault="007A4BFB" w:rsidP="007A4BFB">
      <w:pPr>
        <w:rPr>
          <w:b/>
        </w:rPr>
      </w:pPr>
    </w:p>
    <w:p w:rsidR="004E3311" w:rsidRPr="004A38EF" w:rsidRDefault="00BE58D4" w:rsidP="004A38EF">
      <w:pPr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1333500" cy="1143000"/>
            <wp:effectExtent l="19050" t="0" r="0" b="0"/>
            <wp:docPr id="13" name="Imagen 1" descr="C:\Users\Ana\Desktop\documentos personales\CIMA2000\FUENTE TÓJAR 14\logodi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a\Desktop\documentos personales\CIMA2000\FUENTE TÓJAR 14\logodipu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</w:t>
      </w:r>
      <w:r>
        <w:rPr>
          <w:noProof/>
          <w:lang w:eastAsia="es-ES"/>
        </w:rPr>
        <w:drawing>
          <wp:inline distT="0" distB="0" distL="0" distR="0">
            <wp:extent cx="1295400" cy="1727200"/>
            <wp:effectExtent l="19050" t="0" r="0" b="0"/>
            <wp:docPr id="14" name="Imagen 3" descr="http://u.jimdo.com/www63/o/se04b6e479fa156d9/img/i42dda417968dda38/1397060746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u.jimdo.com/www63/o/se04b6e479fa156d9/img/i42dda417968dda38/1397060746/std/imag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</w:t>
      </w:r>
      <w:r>
        <w:rPr>
          <w:noProof/>
          <w:lang w:eastAsia="es-ES"/>
        </w:rPr>
        <w:drawing>
          <wp:inline distT="0" distB="0" distL="0" distR="0">
            <wp:extent cx="723900" cy="1428750"/>
            <wp:effectExtent l="19050" t="0" r="0" b="0"/>
            <wp:docPr id="15" name="Imagen 1" descr="Escudo de la lo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la localida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11" w:rsidRDefault="004E3311" w:rsidP="004E3311">
      <w:pPr>
        <w:pStyle w:val="Prrafodelista"/>
        <w:rPr>
          <w:noProof/>
          <w:lang w:eastAsia="es-ES"/>
        </w:rPr>
      </w:pPr>
      <w:r>
        <w:rPr>
          <w:b/>
        </w:rPr>
        <w:t xml:space="preserve"> </w:t>
      </w:r>
      <w:r>
        <w:rPr>
          <w:noProof/>
          <w:lang w:eastAsia="es-ES"/>
        </w:rPr>
        <w:t xml:space="preserve">                             </w:t>
      </w:r>
      <w:r w:rsidR="00BE58D4">
        <w:rPr>
          <w:noProof/>
          <w:lang w:eastAsia="es-ES"/>
        </w:rPr>
        <w:t xml:space="preserve">                        </w:t>
      </w:r>
      <w:r>
        <w:rPr>
          <w:noProof/>
          <w:lang w:eastAsia="es-ES"/>
        </w:rPr>
        <w:t xml:space="preserve">         </w:t>
      </w:r>
    </w:p>
    <w:p w:rsidR="004E3311" w:rsidRDefault="004E3311" w:rsidP="004E3311">
      <w:pPr>
        <w:pStyle w:val="Prrafodelista"/>
        <w:rPr>
          <w:noProof/>
          <w:lang w:eastAsia="es-ES"/>
        </w:rPr>
      </w:pPr>
    </w:p>
    <w:p w:rsidR="004E3311" w:rsidRDefault="004E3311" w:rsidP="004E3311">
      <w:pPr>
        <w:pStyle w:val="Prrafodelista"/>
        <w:rPr>
          <w:noProof/>
          <w:lang w:eastAsia="es-ES"/>
        </w:rPr>
      </w:pPr>
    </w:p>
    <w:p w:rsidR="004E3311" w:rsidRDefault="004E3311" w:rsidP="004E3311">
      <w:pPr>
        <w:pStyle w:val="Prrafodelista"/>
        <w:rPr>
          <w:noProof/>
          <w:lang w:eastAsia="es-ES"/>
        </w:rPr>
      </w:pPr>
    </w:p>
    <w:p w:rsidR="004E3311" w:rsidRDefault="004E3311" w:rsidP="004E3311">
      <w:pPr>
        <w:pStyle w:val="Prrafodelista"/>
        <w:rPr>
          <w:noProof/>
          <w:lang w:eastAsia="es-ES"/>
        </w:rPr>
      </w:pPr>
    </w:p>
    <w:p w:rsidR="004E3311" w:rsidRPr="004E3311" w:rsidRDefault="004E3311" w:rsidP="004E3311">
      <w:pPr>
        <w:pStyle w:val="Prrafodelista"/>
        <w:rPr>
          <w:noProof/>
          <w:lang w:eastAsia="es-ES"/>
        </w:rPr>
      </w:pPr>
    </w:p>
    <w:sectPr w:rsidR="004E3311" w:rsidRPr="004E3311" w:rsidSect="0049373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B5" w:rsidRDefault="008475B5" w:rsidP="00E308B6">
      <w:pPr>
        <w:spacing w:after="0" w:line="240" w:lineRule="auto"/>
      </w:pPr>
      <w:r>
        <w:separator/>
      </w:r>
    </w:p>
  </w:endnote>
  <w:endnote w:type="continuationSeparator" w:id="0">
    <w:p w:rsidR="008475B5" w:rsidRDefault="008475B5" w:rsidP="00E3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772"/>
      <w:docPartObj>
        <w:docPartGallery w:val="Page Numbers (Bottom of Page)"/>
        <w:docPartUnique/>
      </w:docPartObj>
    </w:sdtPr>
    <w:sdtContent>
      <w:p w:rsidR="006B0134" w:rsidRDefault="00B336F0">
        <w:pPr>
          <w:pStyle w:val="Piedepgina"/>
          <w:jc w:val="center"/>
        </w:pPr>
        <w:r>
          <w:fldChar w:fldCharType="begin"/>
        </w:r>
        <w:r w:rsidR="00260FCF">
          <w:instrText xml:space="preserve"> PAGE   \* MERGEFORMAT </w:instrText>
        </w:r>
        <w:r>
          <w:fldChar w:fldCharType="separate"/>
        </w:r>
        <w:r w:rsidR="000C2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134" w:rsidRDefault="006B01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B5" w:rsidRDefault="008475B5" w:rsidP="00E308B6">
      <w:pPr>
        <w:spacing w:after="0" w:line="240" w:lineRule="auto"/>
      </w:pPr>
      <w:r>
        <w:separator/>
      </w:r>
    </w:p>
  </w:footnote>
  <w:footnote w:type="continuationSeparator" w:id="0">
    <w:p w:rsidR="008475B5" w:rsidRDefault="008475B5" w:rsidP="00E3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4" w:rsidRDefault="00B336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0689" o:spid="_x0000_s2050" type="#_x0000_t75" style="position:absolute;margin-left:0;margin-top:0;width:425.1pt;height:428.65pt;z-index:-251657216;mso-position-horizontal:center;mso-position-horizontal-relative:margin;mso-position-vertical:center;mso-position-vertical-relative:margin" o:allowincell="f">
          <v:imagedata r:id="rId1" o:title="CIMA-20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4" w:rsidRDefault="00B336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0690" o:spid="_x0000_s2051" type="#_x0000_t75" style="position:absolute;margin-left:0;margin-top:0;width:425.1pt;height:428.65pt;z-index:-251656192;mso-position-horizontal:center;mso-position-horizontal-relative:margin;mso-position-vertical:center;mso-position-vertical-relative:margin" o:allowincell="f">
          <v:imagedata r:id="rId1" o:title="CIMA-20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34" w:rsidRDefault="00B336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0688" o:spid="_x0000_s2049" type="#_x0000_t75" style="position:absolute;margin-left:0;margin-top:0;width:425.1pt;height:428.65pt;z-index:-251658240;mso-position-horizontal:center;mso-position-horizontal-relative:margin;mso-position-vertical:center;mso-position-vertical-relative:margin" o:allowincell="f">
          <v:imagedata r:id="rId1" o:title="CIMA-20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67E"/>
    <w:multiLevelType w:val="hybridMultilevel"/>
    <w:tmpl w:val="1FB4BB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277D1"/>
    <w:multiLevelType w:val="hybridMultilevel"/>
    <w:tmpl w:val="D47E8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6EDE"/>
    <w:multiLevelType w:val="hybridMultilevel"/>
    <w:tmpl w:val="55644FE8"/>
    <w:lvl w:ilvl="0" w:tplc="EB84C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4003"/>
    <w:rsid w:val="00017FD7"/>
    <w:rsid w:val="000377FB"/>
    <w:rsid w:val="000504C7"/>
    <w:rsid w:val="0008149B"/>
    <w:rsid w:val="000A29B9"/>
    <w:rsid w:val="000A48E0"/>
    <w:rsid w:val="000C2C3B"/>
    <w:rsid w:val="00153394"/>
    <w:rsid w:val="001567F5"/>
    <w:rsid w:val="00161D18"/>
    <w:rsid w:val="00185B9E"/>
    <w:rsid w:val="001A5590"/>
    <w:rsid w:val="001F14FB"/>
    <w:rsid w:val="00260FCF"/>
    <w:rsid w:val="00283FF0"/>
    <w:rsid w:val="002B552F"/>
    <w:rsid w:val="00303065"/>
    <w:rsid w:val="003311C2"/>
    <w:rsid w:val="0035736C"/>
    <w:rsid w:val="004372BA"/>
    <w:rsid w:val="0049373D"/>
    <w:rsid w:val="00497970"/>
    <w:rsid w:val="004A38EF"/>
    <w:rsid w:val="004B095F"/>
    <w:rsid w:val="004B51B9"/>
    <w:rsid w:val="004C307E"/>
    <w:rsid w:val="004C65CE"/>
    <w:rsid w:val="004E3311"/>
    <w:rsid w:val="00512AE0"/>
    <w:rsid w:val="00551424"/>
    <w:rsid w:val="006463DB"/>
    <w:rsid w:val="006B0134"/>
    <w:rsid w:val="006E7E45"/>
    <w:rsid w:val="00753EE1"/>
    <w:rsid w:val="007906A7"/>
    <w:rsid w:val="007A4BFB"/>
    <w:rsid w:val="007A4C8D"/>
    <w:rsid w:val="007C433D"/>
    <w:rsid w:val="007D4EDB"/>
    <w:rsid w:val="00815B92"/>
    <w:rsid w:val="008271A4"/>
    <w:rsid w:val="008475B5"/>
    <w:rsid w:val="00886D9E"/>
    <w:rsid w:val="008B24F9"/>
    <w:rsid w:val="008F2144"/>
    <w:rsid w:val="00975B23"/>
    <w:rsid w:val="00982850"/>
    <w:rsid w:val="009E4003"/>
    <w:rsid w:val="00A7764C"/>
    <w:rsid w:val="00A85881"/>
    <w:rsid w:val="00B336F0"/>
    <w:rsid w:val="00B65453"/>
    <w:rsid w:val="00B724D7"/>
    <w:rsid w:val="00BA42D4"/>
    <w:rsid w:val="00BC6B63"/>
    <w:rsid w:val="00BE4E08"/>
    <w:rsid w:val="00BE58D4"/>
    <w:rsid w:val="00BF5BCE"/>
    <w:rsid w:val="00C70A49"/>
    <w:rsid w:val="00C74511"/>
    <w:rsid w:val="00C80BAA"/>
    <w:rsid w:val="00D03017"/>
    <w:rsid w:val="00D03127"/>
    <w:rsid w:val="00D063D7"/>
    <w:rsid w:val="00D64D43"/>
    <w:rsid w:val="00E308B6"/>
    <w:rsid w:val="00E67DBE"/>
    <w:rsid w:val="00F36318"/>
    <w:rsid w:val="00FE19AE"/>
    <w:rsid w:val="00FF57DA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03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B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29B9"/>
    <w:rPr>
      <w:color w:val="00A3D6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0A29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3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8B6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8B6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11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03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B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29B9"/>
    <w:rPr>
      <w:color w:val="00A3D6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0A29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3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8B6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8B6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11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o@clubcima2000.com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Diapositiva_de_Microsoft_Office_PowerPoint1.sl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entura@clubcima2000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C965-E6A0-4042-9851-B51C70D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2015-09-17T08:28:00Z</dcterms:created>
  <dcterms:modified xsi:type="dcterms:W3CDTF">2015-09-17T09:21:00Z</dcterms:modified>
</cp:coreProperties>
</file>