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6048" w:rsidRPr="00DD6EDB" w:rsidRDefault="00F96048" w:rsidP="00F96048">
      <w:pPr>
        <w:pStyle w:val="NoSpacing"/>
        <w:jc w:val="center"/>
        <w:rPr>
          <w:rFonts w:asciiTheme="minorHAnsi" w:hAnsiTheme="minorHAnsi"/>
          <w:color w:val="FF0000"/>
          <w:sz w:val="18"/>
          <w:szCs w:val="18"/>
        </w:rPr>
      </w:pPr>
      <w:bookmarkStart w:id="0" w:name="_Toc191103183"/>
      <w:bookmarkStart w:id="1" w:name="_Toc191103468"/>
      <w:r w:rsidRPr="00DD6EDB">
        <w:rPr>
          <w:rFonts w:asciiTheme="minorHAnsi" w:hAnsiTheme="minorHAnsi"/>
          <w:color w:val="FF0000"/>
          <w:sz w:val="18"/>
          <w:szCs w:val="18"/>
        </w:rPr>
        <w:t>NOTE: THIS DESIGN DOCUMENT REPRESENTS THIS LEVEL’S INITIAL PLANNING PHASE</w:t>
      </w:r>
      <w:r w:rsidR="001D1295" w:rsidRPr="00DD6EDB">
        <w:rPr>
          <w:rFonts w:asciiTheme="minorHAnsi" w:hAnsiTheme="minorHAnsi"/>
          <w:color w:val="FF0000"/>
          <w:sz w:val="18"/>
          <w:szCs w:val="18"/>
        </w:rPr>
        <w:t xml:space="preserve"> AND WAS WRITTEN IN ONE WEEK</w:t>
      </w:r>
    </w:p>
    <w:p w:rsidR="00F96048" w:rsidRPr="00DD6EDB" w:rsidRDefault="00F96048" w:rsidP="00F96048">
      <w:pPr>
        <w:pStyle w:val="NoSpacing"/>
        <w:jc w:val="center"/>
        <w:rPr>
          <w:rFonts w:asciiTheme="minorHAnsi" w:hAnsiTheme="minorHAnsi"/>
          <w:color w:val="FF0000"/>
          <w:sz w:val="18"/>
          <w:szCs w:val="18"/>
        </w:rPr>
      </w:pPr>
      <w:r w:rsidRPr="00DD6EDB">
        <w:rPr>
          <w:rFonts w:asciiTheme="minorHAnsi" w:hAnsiTheme="minorHAnsi"/>
          <w:color w:val="FF0000"/>
          <w:sz w:val="18"/>
          <w:szCs w:val="18"/>
        </w:rPr>
        <w:t>THIS DOCUMENT IS NOT ENTIRELY REPRESENTATIVE OF THE FINAL LEVEL</w:t>
      </w:r>
    </w:p>
    <w:p w:rsidR="00F96048" w:rsidRPr="00DD6EDB" w:rsidRDefault="00F96048" w:rsidP="00F96048">
      <w:pPr>
        <w:pStyle w:val="NoSpacing"/>
        <w:jc w:val="center"/>
        <w:rPr>
          <w:rFonts w:asciiTheme="minorHAnsi" w:hAnsiTheme="minorHAnsi"/>
          <w:color w:val="FF0000"/>
          <w:sz w:val="18"/>
          <w:szCs w:val="18"/>
        </w:rPr>
      </w:pPr>
      <w:r w:rsidRPr="00DD6EDB">
        <w:rPr>
          <w:rFonts w:asciiTheme="minorHAnsi" w:hAnsiTheme="minorHAnsi"/>
          <w:color w:val="FF0000"/>
          <w:sz w:val="18"/>
          <w:szCs w:val="18"/>
        </w:rPr>
        <w:t xml:space="preserve">REFER TO </w:t>
      </w:r>
      <w:hyperlink r:id="rId9" w:history="1">
        <w:r w:rsidRPr="00DD6EDB">
          <w:rPr>
            <w:rStyle w:val="Hyperlink"/>
            <w:rFonts w:asciiTheme="minorHAnsi" w:hAnsiTheme="minorHAnsi"/>
            <w:sz w:val="18"/>
            <w:szCs w:val="18"/>
          </w:rPr>
          <w:t>http://www.mdirenzo.com/titan-vr---unreal-tournament-iii.html</w:t>
        </w:r>
      </w:hyperlink>
      <w:r w:rsidRPr="00DD6EDB">
        <w:rPr>
          <w:rFonts w:asciiTheme="minorHAnsi" w:hAnsiTheme="minorHAnsi"/>
          <w:color w:val="FF0000"/>
          <w:sz w:val="18"/>
          <w:szCs w:val="18"/>
        </w:rPr>
        <w:t xml:space="preserve"> FOR UP TO DATE INFORMATION</w:t>
      </w:r>
    </w:p>
    <w:bookmarkEnd w:id="0"/>
    <w:bookmarkEnd w:id="1"/>
    <w:p w:rsidR="00C24ED8" w:rsidRPr="00DD6EDB" w:rsidRDefault="00B405E3" w:rsidP="00D23043">
      <w:pPr>
        <w:jc w:val="center"/>
      </w:pPr>
      <w:r w:rsidRPr="00DD6EDB">
        <w:rPr>
          <w:noProof/>
        </w:rPr>
        <w:drawing>
          <wp:inline distT="0" distB="0" distL="0" distR="0" wp14:anchorId="5F1E714B" wp14:editId="2DED3B04">
            <wp:extent cx="5970955" cy="447821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el Image Replace.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89777" cy="4492333"/>
                    </a:xfrm>
                    <a:prstGeom prst="rect">
                      <a:avLst/>
                    </a:prstGeom>
                    <a:effectLst>
                      <a:softEdge rad="31750"/>
                    </a:effectLst>
                  </pic:spPr>
                </pic:pic>
              </a:graphicData>
            </a:graphic>
          </wp:inline>
        </w:drawing>
      </w:r>
      <w:bookmarkStart w:id="2" w:name="_GoBack"/>
      <w:bookmarkEnd w:id="2"/>
    </w:p>
    <w:p w:rsidR="003F33E7" w:rsidRPr="00DD6EDB" w:rsidRDefault="00D35B69" w:rsidP="00DC4C6D">
      <w:pPr>
        <w:pStyle w:val="Title"/>
        <w:jc w:val="center"/>
        <w:rPr>
          <w:rFonts w:asciiTheme="minorHAnsi" w:hAnsiTheme="minorHAnsi"/>
        </w:rPr>
      </w:pPr>
      <w:r w:rsidRPr="00DD6EDB">
        <w:rPr>
          <w:rFonts w:asciiTheme="minorHAnsi" w:hAnsiTheme="minorHAnsi"/>
        </w:rPr>
        <w:t xml:space="preserve">MP </w:t>
      </w:r>
      <w:r w:rsidR="00497841" w:rsidRPr="00DD6EDB">
        <w:rPr>
          <w:rFonts w:asciiTheme="minorHAnsi" w:hAnsiTheme="minorHAnsi"/>
        </w:rPr>
        <w:t>Level</w:t>
      </w:r>
      <w:r w:rsidR="008D2F2D" w:rsidRPr="00DD6EDB">
        <w:rPr>
          <w:rFonts w:asciiTheme="minorHAnsi" w:hAnsiTheme="minorHAnsi"/>
        </w:rPr>
        <w:t xml:space="preserve"> Design Document</w:t>
      </w:r>
      <w:r w:rsidR="009401DC" w:rsidRPr="00DD6EDB">
        <w:rPr>
          <w:rFonts w:asciiTheme="minorHAnsi" w:hAnsiTheme="minorHAnsi"/>
        </w:rPr>
        <w:t xml:space="preserve">: </w:t>
      </w:r>
      <w:r w:rsidR="005D5E2D" w:rsidRPr="00DD6EDB">
        <w:rPr>
          <w:rFonts w:asciiTheme="minorHAnsi" w:hAnsiTheme="minorHAnsi"/>
        </w:rPr>
        <w:t>Titan VR</w:t>
      </w:r>
    </w:p>
    <w:p w:rsidR="00403477" w:rsidRPr="00DD6EDB" w:rsidRDefault="00136857" w:rsidP="00DC4C6D">
      <w:pPr>
        <w:pStyle w:val="Subtitle"/>
        <w:jc w:val="center"/>
        <w:rPr>
          <w:rFonts w:asciiTheme="minorHAnsi" w:hAnsiTheme="minorHAnsi"/>
          <w:i w:val="0"/>
        </w:rPr>
      </w:pPr>
      <w:r w:rsidRPr="00DD6EDB">
        <w:rPr>
          <w:rFonts w:asciiTheme="minorHAnsi" w:hAnsiTheme="minorHAnsi"/>
          <w:i w:val="0"/>
        </w:rPr>
        <w:t>Titan VR</w:t>
      </w:r>
    </w:p>
    <w:p w:rsidR="006E441A" w:rsidRPr="00DD6EDB" w:rsidRDefault="00136857" w:rsidP="003F0E05">
      <w:pPr>
        <w:pStyle w:val="Subtitle"/>
        <w:jc w:val="center"/>
        <w:rPr>
          <w:rStyle w:val="Emphasis"/>
          <w:rFonts w:asciiTheme="minorHAnsi" w:hAnsiTheme="minorHAnsi" w:cs="Arial"/>
          <w:b/>
          <w:i/>
          <w:iCs/>
          <w:sz w:val="20"/>
          <w:szCs w:val="20"/>
        </w:rPr>
      </w:pPr>
      <w:r w:rsidRPr="00DD6EDB">
        <w:rPr>
          <w:rFonts w:asciiTheme="minorHAnsi" w:hAnsiTheme="minorHAnsi"/>
          <w:i w:val="0"/>
          <w:sz w:val="20"/>
          <w:szCs w:val="20"/>
        </w:rPr>
        <w:t>Version 1</w:t>
      </w:r>
      <w:r w:rsidR="00403477" w:rsidRPr="00DD6EDB">
        <w:rPr>
          <w:rFonts w:asciiTheme="minorHAnsi" w:hAnsiTheme="minorHAnsi"/>
          <w:i w:val="0"/>
          <w:sz w:val="20"/>
          <w:szCs w:val="20"/>
        </w:rPr>
        <w:t>.0</w:t>
      </w:r>
    </w:p>
    <w:tbl>
      <w:tblPr>
        <w:tblW w:w="0" w:type="auto"/>
        <w:jc w:val="center"/>
        <w:tblLook w:val="04A0" w:firstRow="1" w:lastRow="0" w:firstColumn="1" w:lastColumn="0" w:noHBand="0" w:noVBand="1"/>
      </w:tblPr>
      <w:tblGrid>
        <w:gridCol w:w="4629"/>
        <w:gridCol w:w="1278"/>
      </w:tblGrid>
      <w:tr w:rsidR="00B405E3" w:rsidRPr="00DD6EDB" w:rsidTr="00B405E3">
        <w:trPr>
          <w:jc w:val="center"/>
        </w:trPr>
        <w:tc>
          <w:tcPr>
            <w:tcW w:w="4629" w:type="dxa"/>
          </w:tcPr>
          <w:p w:rsidR="00B405E3" w:rsidRPr="00DD6EDB" w:rsidRDefault="00B405E3" w:rsidP="00B405E3">
            <w:pPr>
              <w:spacing w:after="0"/>
              <w:rPr>
                <w:kern w:val="32"/>
              </w:rPr>
            </w:pPr>
            <w:r w:rsidRPr="00DD6EDB">
              <w:rPr>
                <w:kern w:val="32"/>
              </w:rPr>
              <w:t>Designer:</w:t>
            </w:r>
          </w:p>
        </w:tc>
        <w:tc>
          <w:tcPr>
            <w:tcW w:w="1211" w:type="dxa"/>
          </w:tcPr>
          <w:p w:rsidR="00B405E3" w:rsidRPr="00DD6EDB" w:rsidRDefault="00136857" w:rsidP="00B405E3">
            <w:pPr>
              <w:spacing w:after="0"/>
              <w:rPr>
                <w:kern w:val="32"/>
              </w:rPr>
            </w:pPr>
            <w:r w:rsidRPr="00DD6EDB">
              <w:rPr>
                <w:kern w:val="32"/>
              </w:rPr>
              <w:t>Mike DiRenzo</w:t>
            </w:r>
          </w:p>
        </w:tc>
      </w:tr>
      <w:tr w:rsidR="00B405E3" w:rsidRPr="00DD6EDB" w:rsidTr="00B405E3">
        <w:trPr>
          <w:jc w:val="center"/>
        </w:trPr>
        <w:tc>
          <w:tcPr>
            <w:tcW w:w="4629" w:type="dxa"/>
          </w:tcPr>
          <w:p w:rsidR="00B405E3" w:rsidRPr="00DD6EDB" w:rsidRDefault="00B405E3" w:rsidP="00B405E3">
            <w:pPr>
              <w:spacing w:after="0"/>
              <w:rPr>
                <w:kern w:val="32"/>
              </w:rPr>
            </w:pPr>
            <w:r w:rsidRPr="00DD6EDB">
              <w:rPr>
                <w:kern w:val="32"/>
              </w:rPr>
              <w:t>Document Date:</w:t>
            </w:r>
          </w:p>
        </w:tc>
        <w:tc>
          <w:tcPr>
            <w:tcW w:w="1211" w:type="dxa"/>
          </w:tcPr>
          <w:p w:rsidR="00B405E3" w:rsidRPr="00DD6EDB" w:rsidRDefault="00136857" w:rsidP="00B405E3">
            <w:pPr>
              <w:spacing w:after="0"/>
              <w:rPr>
                <w:kern w:val="32"/>
              </w:rPr>
            </w:pPr>
            <w:r w:rsidRPr="00DD6EDB">
              <w:rPr>
                <w:kern w:val="32"/>
              </w:rPr>
              <w:t>02/10/2012</w:t>
            </w:r>
          </w:p>
        </w:tc>
      </w:tr>
      <w:tr w:rsidR="00B405E3" w:rsidRPr="00DD6EDB" w:rsidTr="00B405E3">
        <w:trPr>
          <w:jc w:val="center"/>
        </w:trPr>
        <w:tc>
          <w:tcPr>
            <w:tcW w:w="4629" w:type="dxa"/>
          </w:tcPr>
          <w:p w:rsidR="00B405E3" w:rsidRPr="00DD6EDB" w:rsidRDefault="00B405E3" w:rsidP="00B405E3">
            <w:pPr>
              <w:spacing w:after="0"/>
              <w:rPr>
                <w:kern w:val="32"/>
              </w:rPr>
            </w:pPr>
            <w:r w:rsidRPr="00DD6EDB">
              <w:rPr>
                <w:kern w:val="32"/>
              </w:rPr>
              <w:t>Intended Level Delivery Date:</w:t>
            </w:r>
          </w:p>
        </w:tc>
        <w:tc>
          <w:tcPr>
            <w:tcW w:w="1211" w:type="dxa"/>
          </w:tcPr>
          <w:p w:rsidR="00B405E3" w:rsidRPr="00DD6EDB" w:rsidRDefault="00136857" w:rsidP="00B405E3">
            <w:pPr>
              <w:spacing w:after="0"/>
              <w:rPr>
                <w:kern w:val="32"/>
              </w:rPr>
            </w:pPr>
            <w:r w:rsidRPr="00DD6EDB">
              <w:rPr>
                <w:kern w:val="32"/>
              </w:rPr>
              <w:t>03/02/2012</w:t>
            </w:r>
          </w:p>
        </w:tc>
      </w:tr>
    </w:tbl>
    <w:p w:rsidR="00403477" w:rsidRPr="00DD6EDB" w:rsidRDefault="00403477">
      <w:r w:rsidRPr="00DD6EDB">
        <w:br w:type="page"/>
      </w:r>
    </w:p>
    <w:p w:rsidR="00403477" w:rsidRPr="00DD6EDB" w:rsidRDefault="00403477">
      <w:pPr>
        <w:rPr>
          <w:b/>
          <w:color w:val="365F91" w:themeColor="accent1" w:themeShade="BF"/>
          <w:sz w:val="28"/>
          <w:szCs w:val="28"/>
        </w:rPr>
      </w:pPr>
      <w:r w:rsidRPr="00DD6EDB">
        <w:rPr>
          <w:b/>
          <w:color w:val="365F91" w:themeColor="accent1" w:themeShade="BF"/>
          <w:sz w:val="28"/>
          <w:szCs w:val="28"/>
        </w:rPr>
        <w:lastRenderedPageBreak/>
        <w:t>Document Revisions Table</w:t>
      </w:r>
    </w:p>
    <w:tbl>
      <w:tblPr>
        <w:tblW w:w="9333" w:type="dxa"/>
        <w:jc w:val="center"/>
        <w:tblInd w:w="1041" w:type="dxa"/>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4943"/>
        <w:gridCol w:w="1892"/>
        <w:gridCol w:w="1424"/>
      </w:tblGrid>
      <w:tr w:rsidR="00C24ED8" w:rsidRPr="00DD6EDB" w:rsidTr="00B405E3">
        <w:trPr>
          <w:trHeight w:val="555"/>
          <w:jc w:val="center"/>
        </w:trPr>
        <w:tc>
          <w:tcPr>
            <w:tcW w:w="1074" w:type="dxa"/>
            <w:shd w:val="clear" w:color="auto" w:fill="A6A6A6" w:themeFill="background1" w:themeFillShade="A6"/>
            <w:vAlign w:val="center"/>
          </w:tcPr>
          <w:p w:rsidR="00C24ED8" w:rsidRPr="00DD6EDB" w:rsidRDefault="00C24ED8" w:rsidP="00914FDD">
            <w:pPr>
              <w:pStyle w:val="NoSpacing"/>
              <w:jc w:val="center"/>
              <w:rPr>
                <w:rFonts w:asciiTheme="minorHAnsi" w:hAnsiTheme="minorHAnsi" w:cs="Arial"/>
                <w:b/>
                <w:bCs/>
                <w:color w:val="000000"/>
                <w:sz w:val="24"/>
                <w:szCs w:val="24"/>
              </w:rPr>
            </w:pPr>
            <w:r w:rsidRPr="00DD6EDB">
              <w:rPr>
                <w:rFonts w:asciiTheme="minorHAnsi" w:hAnsiTheme="minorHAnsi" w:cs="Arial"/>
                <w:b/>
                <w:bCs/>
                <w:color w:val="FFFFFF" w:themeColor="background1"/>
                <w:sz w:val="24"/>
                <w:szCs w:val="24"/>
              </w:rPr>
              <w:t>Version</w:t>
            </w:r>
          </w:p>
        </w:tc>
        <w:tc>
          <w:tcPr>
            <w:tcW w:w="4943" w:type="dxa"/>
            <w:shd w:val="clear" w:color="auto" w:fill="A6A6A6" w:themeFill="background1" w:themeFillShade="A6"/>
            <w:vAlign w:val="center"/>
          </w:tcPr>
          <w:p w:rsidR="00C24ED8" w:rsidRPr="00DD6EDB" w:rsidRDefault="00C24ED8" w:rsidP="00914FDD">
            <w:pPr>
              <w:pStyle w:val="NoSpacing"/>
              <w:jc w:val="center"/>
              <w:rPr>
                <w:rFonts w:asciiTheme="minorHAnsi" w:hAnsiTheme="minorHAnsi" w:cs="Arial"/>
                <w:b/>
                <w:bCs/>
                <w:color w:val="FFFFFF" w:themeColor="background1"/>
                <w:sz w:val="24"/>
                <w:szCs w:val="24"/>
              </w:rPr>
            </w:pPr>
            <w:r w:rsidRPr="00DD6EDB">
              <w:rPr>
                <w:rFonts w:asciiTheme="minorHAnsi" w:hAnsiTheme="minorHAnsi" w:cs="Arial"/>
                <w:b/>
                <w:bCs/>
                <w:color w:val="FFFFFF" w:themeColor="background1"/>
                <w:sz w:val="24"/>
                <w:szCs w:val="24"/>
              </w:rPr>
              <w:t>Description</w:t>
            </w:r>
          </w:p>
        </w:tc>
        <w:tc>
          <w:tcPr>
            <w:tcW w:w="1892" w:type="dxa"/>
            <w:shd w:val="clear" w:color="auto" w:fill="A6A6A6" w:themeFill="background1" w:themeFillShade="A6"/>
            <w:vAlign w:val="center"/>
          </w:tcPr>
          <w:p w:rsidR="00C24ED8" w:rsidRPr="00DD6EDB" w:rsidRDefault="00C24ED8" w:rsidP="00914FDD">
            <w:pPr>
              <w:pStyle w:val="NoSpacing"/>
              <w:jc w:val="center"/>
              <w:rPr>
                <w:rFonts w:asciiTheme="minorHAnsi" w:hAnsiTheme="minorHAnsi" w:cs="Arial"/>
                <w:b/>
                <w:bCs/>
                <w:color w:val="FFFFFF" w:themeColor="background1"/>
                <w:sz w:val="24"/>
                <w:szCs w:val="24"/>
              </w:rPr>
            </w:pPr>
            <w:r w:rsidRPr="00DD6EDB">
              <w:rPr>
                <w:rFonts w:asciiTheme="minorHAnsi" w:hAnsiTheme="minorHAnsi" w:cs="Arial"/>
                <w:b/>
                <w:bCs/>
                <w:color w:val="FFFFFF" w:themeColor="background1"/>
                <w:sz w:val="24"/>
                <w:szCs w:val="24"/>
              </w:rPr>
              <w:t>Requestor</w:t>
            </w:r>
          </w:p>
        </w:tc>
        <w:tc>
          <w:tcPr>
            <w:tcW w:w="1424" w:type="dxa"/>
            <w:shd w:val="clear" w:color="auto" w:fill="A6A6A6" w:themeFill="background1" w:themeFillShade="A6"/>
            <w:vAlign w:val="center"/>
          </w:tcPr>
          <w:p w:rsidR="00C24ED8" w:rsidRPr="00DD6EDB" w:rsidRDefault="00C24ED8" w:rsidP="00914FDD">
            <w:pPr>
              <w:pStyle w:val="NoSpacing"/>
              <w:jc w:val="center"/>
              <w:rPr>
                <w:rFonts w:asciiTheme="minorHAnsi" w:hAnsiTheme="minorHAnsi" w:cs="Arial"/>
                <w:b/>
                <w:bCs/>
                <w:color w:val="FFFFFF" w:themeColor="background1"/>
                <w:sz w:val="24"/>
                <w:szCs w:val="24"/>
              </w:rPr>
            </w:pPr>
            <w:r w:rsidRPr="00DD6EDB">
              <w:rPr>
                <w:rFonts w:asciiTheme="minorHAnsi" w:hAnsiTheme="minorHAnsi" w:cs="Arial"/>
                <w:b/>
                <w:bCs/>
                <w:color w:val="FFFFFF" w:themeColor="background1"/>
                <w:sz w:val="24"/>
                <w:szCs w:val="24"/>
              </w:rPr>
              <w:t>Date</w:t>
            </w:r>
          </w:p>
        </w:tc>
      </w:tr>
      <w:tr w:rsidR="00C24ED8" w:rsidRPr="00DD6EDB" w:rsidTr="00B405E3">
        <w:trPr>
          <w:trHeight w:val="251"/>
          <w:jc w:val="center"/>
        </w:trPr>
        <w:tc>
          <w:tcPr>
            <w:tcW w:w="1074" w:type="dxa"/>
            <w:vAlign w:val="center"/>
          </w:tcPr>
          <w:p w:rsidR="00C24ED8" w:rsidRPr="00DD6EDB" w:rsidRDefault="00960246" w:rsidP="00960246">
            <w:pPr>
              <w:pStyle w:val="NoSpacing"/>
              <w:jc w:val="center"/>
              <w:rPr>
                <w:rFonts w:asciiTheme="minorHAnsi" w:hAnsiTheme="minorHAnsi" w:cs="Arial"/>
                <w:bCs/>
                <w:i/>
                <w:color w:val="808080" w:themeColor="background1" w:themeShade="80"/>
                <w:sz w:val="20"/>
                <w:szCs w:val="20"/>
              </w:rPr>
            </w:pPr>
            <w:r w:rsidRPr="00DD6EDB">
              <w:rPr>
                <w:rFonts w:asciiTheme="minorHAnsi" w:hAnsiTheme="minorHAnsi" w:cs="Arial"/>
                <w:bCs/>
                <w:i/>
                <w:color w:val="808080" w:themeColor="background1" w:themeShade="80"/>
                <w:sz w:val="20"/>
                <w:szCs w:val="20"/>
              </w:rPr>
              <w:t>1</w:t>
            </w:r>
            <w:r w:rsidR="00C24ED8" w:rsidRPr="00DD6EDB">
              <w:rPr>
                <w:rFonts w:asciiTheme="minorHAnsi" w:hAnsiTheme="minorHAnsi" w:cs="Arial"/>
                <w:bCs/>
                <w:i/>
                <w:color w:val="808080" w:themeColor="background1" w:themeShade="80"/>
                <w:sz w:val="20"/>
                <w:szCs w:val="20"/>
              </w:rPr>
              <w:t>.</w:t>
            </w:r>
            <w:r w:rsidRPr="00DD6EDB">
              <w:rPr>
                <w:rFonts w:asciiTheme="minorHAnsi" w:hAnsiTheme="minorHAnsi" w:cs="Arial"/>
                <w:bCs/>
                <w:i/>
                <w:color w:val="808080" w:themeColor="background1" w:themeShade="80"/>
                <w:sz w:val="20"/>
                <w:szCs w:val="20"/>
              </w:rPr>
              <w:t>0</w:t>
            </w:r>
          </w:p>
        </w:tc>
        <w:tc>
          <w:tcPr>
            <w:tcW w:w="4943" w:type="dxa"/>
            <w:vAlign w:val="center"/>
          </w:tcPr>
          <w:p w:rsidR="00C24ED8" w:rsidRPr="00DD6EDB" w:rsidRDefault="00C24ED8" w:rsidP="00914FDD">
            <w:pPr>
              <w:pStyle w:val="NoSpacing"/>
              <w:jc w:val="center"/>
              <w:rPr>
                <w:rFonts w:asciiTheme="minorHAnsi" w:hAnsiTheme="minorHAnsi" w:cs="Arial"/>
                <w:i/>
                <w:color w:val="808080" w:themeColor="background1" w:themeShade="80"/>
                <w:sz w:val="20"/>
                <w:szCs w:val="20"/>
              </w:rPr>
            </w:pPr>
            <w:r w:rsidRPr="00DD6EDB">
              <w:rPr>
                <w:rFonts w:asciiTheme="minorHAnsi" w:hAnsiTheme="minorHAnsi" w:cs="Arial"/>
                <w:i/>
                <w:color w:val="808080" w:themeColor="background1" w:themeShade="80"/>
                <w:sz w:val="20"/>
                <w:szCs w:val="20"/>
              </w:rPr>
              <w:t>Initial Document</w:t>
            </w:r>
          </w:p>
        </w:tc>
        <w:tc>
          <w:tcPr>
            <w:tcW w:w="1892" w:type="dxa"/>
            <w:vAlign w:val="center"/>
          </w:tcPr>
          <w:p w:rsidR="00C24ED8" w:rsidRPr="00DD6EDB" w:rsidRDefault="00C24ED8" w:rsidP="00914FDD">
            <w:pPr>
              <w:pStyle w:val="NoSpacing"/>
              <w:jc w:val="center"/>
              <w:rPr>
                <w:rFonts w:asciiTheme="minorHAnsi" w:hAnsiTheme="minorHAnsi" w:cs="Arial"/>
                <w:i/>
                <w:color w:val="808080" w:themeColor="background1" w:themeShade="80"/>
                <w:sz w:val="20"/>
                <w:szCs w:val="20"/>
              </w:rPr>
            </w:pPr>
            <w:r w:rsidRPr="00DD6EDB">
              <w:rPr>
                <w:rFonts w:asciiTheme="minorHAnsi" w:hAnsiTheme="minorHAnsi" w:cs="Arial"/>
                <w:i/>
                <w:color w:val="808080" w:themeColor="background1" w:themeShade="80"/>
                <w:sz w:val="20"/>
                <w:szCs w:val="20"/>
              </w:rPr>
              <w:t>Professor</w:t>
            </w:r>
            <w:r w:rsidR="0092641F" w:rsidRPr="00DD6EDB">
              <w:rPr>
                <w:rFonts w:asciiTheme="minorHAnsi" w:hAnsiTheme="minorHAnsi" w:cs="Arial"/>
                <w:i/>
                <w:color w:val="808080" w:themeColor="background1" w:themeShade="80"/>
                <w:sz w:val="20"/>
                <w:szCs w:val="20"/>
              </w:rPr>
              <w:t xml:space="preserve"> McCoy</w:t>
            </w:r>
          </w:p>
        </w:tc>
        <w:tc>
          <w:tcPr>
            <w:tcW w:w="1424" w:type="dxa"/>
            <w:vAlign w:val="center"/>
          </w:tcPr>
          <w:p w:rsidR="00C24ED8" w:rsidRPr="00DD6EDB" w:rsidRDefault="0092641F" w:rsidP="00914FDD">
            <w:pPr>
              <w:pStyle w:val="NoSpacing"/>
              <w:jc w:val="center"/>
              <w:rPr>
                <w:rFonts w:asciiTheme="minorHAnsi" w:hAnsiTheme="minorHAnsi" w:cs="Arial"/>
                <w:color w:val="000000"/>
                <w:sz w:val="20"/>
                <w:szCs w:val="20"/>
              </w:rPr>
            </w:pPr>
            <w:r w:rsidRPr="00DD6EDB">
              <w:rPr>
                <w:rFonts w:asciiTheme="minorHAnsi" w:hAnsiTheme="minorHAnsi" w:cs="Arial"/>
                <w:color w:val="000000"/>
                <w:sz w:val="20"/>
                <w:szCs w:val="20"/>
              </w:rPr>
              <w:t>02/10/2012</w:t>
            </w:r>
          </w:p>
        </w:tc>
      </w:tr>
      <w:tr w:rsidR="00C24ED8" w:rsidRPr="00DD6EDB" w:rsidTr="00B405E3">
        <w:trPr>
          <w:trHeight w:val="251"/>
          <w:jc w:val="center"/>
        </w:trPr>
        <w:tc>
          <w:tcPr>
            <w:tcW w:w="1074" w:type="dxa"/>
            <w:shd w:val="clear" w:color="auto" w:fill="C0C0C0"/>
            <w:vAlign w:val="center"/>
          </w:tcPr>
          <w:p w:rsidR="00C24ED8" w:rsidRPr="00DD6EDB" w:rsidRDefault="005824C7" w:rsidP="00914FDD">
            <w:pPr>
              <w:pStyle w:val="NoSpacing"/>
              <w:jc w:val="center"/>
              <w:rPr>
                <w:rFonts w:asciiTheme="minorHAnsi" w:hAnsiTheme="minorHAnsi" w:cs="Arial"/>
                <w:bCs/>
                <w:i/>
                <w:color w:val="808080" w:themeColor="background1" w:themeShade="80"/>
                <w:sz w:val="20"/>
                <w:szCs w:val="20"/>
              </w:rPr>
            </w:pPr>
            <w:r w:rsidRPr="00DD6EDB">
              <w:rPr>
                <w:rFonts w:asciiTheme="minorHAnsi" w:hAnsiTheme="minorHAnsi" w:cs="Arial"/>
                <w:bCs/>
                <w:i/>
                <w:color w:val="808080" w:themeColor="background1" w:themeShade="80"/>
                <w:sz w:val="20"/>
                <w:szCs w:val="20"/>
              </w:rPr>
              <w:t>2.0</w:t>
            </w:r>
          </w:p>
        </w:tc>
        <w:tc>
          <w:tcPr>
            <w:tcW w:w="4943" w:type="dxa"/>
            <w:shd w:val="clear" w:color="auto" w:fill="C0C0C0"/>
            <w:vAlign w:val="center"/>
          </w:tcPr>
          <w:p w:rsidR="00C24ED8" w:rsidRPr="00DD6EDB" w:rsidRDefault="005824C7" w:rsidP="00914FDD">
            <w:pPr>
              <w:pStyle w:val="NoSpacing"/>
              <w:jc w:val="center"/>
              <w:rPr>
                <w:rFonts w:asciiTheme="minorHAnsi" w:hAnsiTheme="minorHAnsi" w:cs="Arial"/>
                <w:i/>
                <w:color w:val="808080" w:themeColor="background1" w:themeShade="80"/>
                <w:sz w:val="20"/>
                <w:szCs w:val="20"/>
              </w:rPr>
            </w:pPr>
            <w:r w:rsidRPr="00DD6EDB">
              <w:rPr>
                <w:rFonts w:asciiTheme="minorHAnsi" w:hAnsiTheme="minorHAnsi" w:cs="Arial"/>
                <w:i/>
                <w:color w:val="808080" w:themeColor="background1" w:themeShade="80"/>
                <w:sz w:val="20"/>
                <w:szCs w:val="20"/>
              </w:rPr>
              <w:t>Portfolio Revisions</w:t>
            </w:r>
          </w:p>
        </w:tc>
        <w:tc>
          <w:tcPr>
            <w:tcW w:w="1892" w:type="dxa"/>
            <w:shd w:val="clear" w:color="auto" w:fill="C0C0C0"/>
            <w:vAlign w:val="center"/>
          </w:tcPr>
          <w:p w:rsidR="00C24ED8" w:rsidRPr="00DD6EDB" w:rsidRDefault="005824C7" w:rsidP="00914FDD">
            <w:pPr>
              <w:pStyle w:val="NoSpacing"/>
              <w:jc w:val="center"/>
              <w:rPr>
                <w:rFonts w:asciiTheme="minorHAnsi" w:hAnsiTheme="minorHAnsi" w:cs="Arial"/>
                <w:i/>
                <w:color w:val="808080" w:themeColor="background1" w:themeShade="80"/>
                <w:sz w:val="20"/>
                <w:szCs w:val="20"/>
              </w:rPr>
            </w:pPr>
            <w:r w:rsidRPr="00DD6EDB">
              <w:rPr>
                <w:rFonts w:asciiTheme="minorHAnsi" w:hAnsiTheme="minorHAnsi" w:cs="Arial"/>
                <w:i/>
                <w:color w:val="808080" w:themeColor="background1" w:themeShade="80"/>
                <w:sz w:val="20"/>
                <w:szCs w:val="20"/>
              </w:rPr>
              <w:t>N/A</w:t>
            </w:r>
          </w:p>
        </w:tc>
        <w:tc>
          <w:tcPr>
            <w:tcW w:w="1424" w:type="dxa"/>
            <w:shd w:val="clear" w:color="auto" w:fill="C0C0C0"/>
            <w:vAlign w:val="center"/>
          </w:tcPr>
          <w:p w:rsidR="00C24ED8" w:rsidRPr="00DD6EDB" w:rsidRDefault="005824C7" w:rsidP="00914FDD">
            <w:pPr>
              <w:pStyle w:val="NoSpacing"/>
              <w:jc w:val="center"/>
              <w:rPr>
                <w:rFonts w:asciiTheme="minorHAnsi" w:hAnsiTheme="minorHAnsi" w:cs="Arial"/>
                <w:color w:val="000000"/>
                <w:sz w:val="20"/>
                <w:szCs w:val="20"/>
              </w:rPr>
            </w:pPr>
            <w:r w:rsidRPr="00DD6EDB">
              <w:rPr>
                <w:rFonts w:asciiTheme="minorHAnsi" w:hAnsiTheme="minorHAnsi" w:cs="Arial"/>
                <w:color w:val="000000"/>
                <w:sz w:val="20"/>
                <w:szCs w:val="20"/>
              </w:rPr>
              <w:t>12/12/2012</w:t>
            </w:r>
          </w:p>
        </w:tc>
      </w:tr>
    </w:tbl>
    <w:p w:rsidR="00403477" w:rsidRPr="00DD6EDB" w:rsidRDefault="00403477">
      <w:r w:rsidRPr="00DD6EDB">
        <w:br w:type="page"/>
      </w:r>
    </w:p>
    <w:sdt>
      <w:sdtPr>
        <w:rPr>
          <w:rFonts w:asciiTheme="minorHAnsi" w:eastAsiaTheme="minorHAnsi" w:hAnsiTheme="minorHAnsi" w:cstheme="minorBidi"/>
          <w:b w:val="0"/>
          <w:bCs w:val="0"/>
          <w:color w:val="auto"/>
          <w:sz w:val="22"/>
          <w:szCs w:val="22"/>
        </w:rPr>
        <w:id w:val="18836567"/>
        <w:docPartObj>
          <w:docPartGallery w:val="Table of Contents"/>
          <w:docPartUnique/>
        </w:docPartObj>
      </w:sdtPr>
      <w:sdtEndPr>
        <w:rPr>
          <w:rFonts w:eastAsiaTheme="minorEastAsia"/>
        </w:rPr>
      </w:sdtEndPr>
      <w:sdtContent>
        <w:p w:rsidR="007504EC" w:rsidRPr="00DD6EDB" w:rsidRDefault="007504EC">
          <w:pPr>
            <w:pStyle w:val="TOCHeading"/>
            <w:rPr>
              <w:rFonts w:asciiTheme="minorHAnsi" w:hAnsiTheme="minorHAnsi"/>
            </w:rPr>
          </w:pPr>
          <w:r w:rsidRPr="00DD6EDB">
            <w:rPr>
              <w:rFonts w:asciiTheme="minorHAnsi" w:hAnsiTheme="minorHAnsi"/>
            </w:rPr>
            <w:t>Table of Contents</w:t>
          </w:r>
        </w:p>
        <w:p w:rsidR="00DD6EDB" w:rsidRDefault="00FF4E0F">
          <w:pPr>
            <w:pStyle w:val="TOC1"/>
            <w:tabs>
              <w:tab w:val="right" w:leader="dot" w:pos="9350"/>
            </w:tabs>
            <w:rPr>
              <w:noProof/>
            </w:rPr>
          </w:pPr>
          <w:r w:rsidRPr="00DD6EDB">
            <w:fldChar w:fldCharType="begin"/>
          </w:r>
          <w:r w:rsidR="007504EC" w:rsidRPr="00DD6EDB">
            <w:instrText xml:space="preserve"> TOC \o "1-3" \h \z \u </w:instrText>
          </w:r>
          <w:r w:rsidRPr="00DD6EDB">
            <w:fldChar w:fldCharType="separate"/>
          </w:r>
          <w:hyperlink w:anchor="_Toc348365372" w:history="1">
            <w:r w:rsidR="00DD6EDB" w:rsidRPr="00C7668F">
              <w:rPr>
                <w:rStyle w:val="Hyperlink"/>
                <w:noProof/>
              </w:rPr>
              <w:t>Table of Figures</w:t>
            </w:r>
            <w:r w:rsidR="00DD6EDB">
              <w:rPr>
                <w:noProof/>
                <w:webHidden/>
              </w:rPr>
              <w:tab/>
            </w:r>
            <w:r w:rsidR="00DD6EDB">
              <w:rPr>
                <w:noProof/>
                <w:webHidden/>
              </w:rPr>
              <w:fldChar w:fldCharType="begin"/>
            </w:r>
            <w:r w:rsidR="00DD6EDB">
              <w:rPr>
                <w:noProof/>
                <w:webHidden/>
              </w:rPr>
              <w:instrText xml:space="preserve"> PAGEREF _Toc348365372 \h </w:instrText>
            </w:r>
            <w:r w:rsidR="00DD6EDB">
              <w:rPr>
                <w:noProof/>
                <w:webHidden/>
              </w:rPr>
            </w:r>
            <w:r w:rsidR="00DD6EDB">
              <w:rPr>
                <w:noProof/>
                <w:webHidden/>
              </w:rPr>
              <w:fldChar w:fldCharType="separate"/>
            </w:r>
            <w:r w:rsidR="00DD6EDB">
              <w:rPr>
                <w:noProof/>
                <w:webHidden/>
              </w:rPr>
              <w:t>7</w:t>
            </w:r>
            <w:r w:rsidR="00DD6EDB">
              <w:rPr>
                <w:noProof/>
                <w:webHidden/>
              </w:rPr>
              <w:fldChar w:fldCharType="end"/>
            </w:r>
          </w:hyperlink>
        </w:p>
        <w:p w:rsidR="00DD6EDB" w:rsidRDefault="00DD6EDB">
          <w:pPr>
            <w:pStyle w:val="TOC1"/>
            <w:tabs>
              <w:tab w:val="right" w:leader="dot" w:pos="9350"/>
            </w:tabs>
            <w:rPr>
              <w:noProof/>
            </w:rPr>
          </w:pPr>
          <w:hyperlink w:anchor="_Toc348365373" w:history="1">
            <w:r w:rsidRPr="00C7668F">
              <w:rPr>
                <w:rStyle w:val="Hyperlink"/>
                <w:noProof/>
              </w:rPr>
              <w:t>Quick Summary</w:t>
            </w:r>
            <w:r>
              <w:rPr>
                <w:noProof/>
                <w:webHidden/>
              </w:rPr>
              <w:tab/>
            </w:r>
            <w:r>
              <w:rPr>
                <w:noProof/>
                <w:webHidden/>
              </w:rPr>
              <w:fldChar w:fldCharType="begin"/>
            </w:r>
            <w:r>
              <w:rPr>
                <w:noProof/>
                <w:webHidden/>
              </w:rPr>
              <w:instrText xml:space="preserve"> PAGEREF _Toc348365373 \h </w:instrText>
            </w:r>
            <w:r>
              <w:rPr>
                <w:noProof/>
                <w:webHidden/>
              </w:rPr>
            </w:r>
            <w:r>
              <w:rPr>
                <w:noProof/>
                <w:webHidden/>
              </w:rPr>
              <w:fldChar w:fldCharType="separate"/>
            </w:r>
            <w:r>
              <w:rPr>
                <w:noProof/>
                <w:webHidden/>
              </w:rPr>
              <w:t>9</w:t>
            </w:r>
            <w:r>
              <w:rPr>
                <w:noProof/>
                <w:webHidden/>
              </w:rPr>
              <w:fldChar w:fldCharType="end"/>
            </w:r>
          </w:hyperlink>
        </w:p>
        <w:p w:rsidR="00DD6EDB" w:rsidRDefault="00DD6EDB">
          <w:pPr>
            <w:pStyle w:val="TOC1"/>
            <w:tabs>
              <w:tab w:val="right" w:leader="dot" w:pos="9350"/>
            </w:tabs>
            <w:rPr>
              <w:noProof/>
            </w:rPr>
          </w:pPr>
          <w:hyperlink w:anchor="_Toc348365374" w:history="1">
            <w:r w:rsidRPr="00C7668F">
              <w:rPr>
                <w:rStyle w:val="Hyperlink"/>
                <w:noProof/>
              </w:rPr>
              <w:t>Gameplay Overview</w:t>
            </w:r>
            <w:r>
              <w:rPr>
                <w:noProof/>
                <w:webHidden/>
              </w:rPr>
              <w:tab/>
            </w:r>
            <w:r>
              <w:rPr>
                <w:noProof/>
                <w:webHidden/>
              </w:rPr>
              <w:fldChar w:fldCharType="begin"/>
            </w:r>
            <w:r>
              <w:rPr>
                <w:noProof/>
                <w:webHidden/>
              </w:rPr>
              <w:instrText xml:space="preserve"> PAGEREF _Toc348365374 \h </w:instrText>
            </w:r>
            <w:r>
              <w:rPr>
                <w:noProof/>
                <w:webHidden/>
              </w:rPr>
            </w:r>
            <w:r>
              <w:rPr>
                <w:noProof/>
                <w:webHidden/>
              </w:rPr>
              <w:fldChar w:fldCharType="separate"/>
            </w:r>
            <w:r>
              <w:rPr>
                <w:noProof/>
                <w:webHidden/>
              </w:rPr>
              <w:t>9</w:t>
            </w:r>
            <w:r>
              <w:rPr>
                <w:noProof/>
                <w:webHidden/>
              </w:rPr>
              <w:fldChar w:fldCharType="end"/>
            </w:r>
          </w:hyperlink>
        </w:p>
        <w:p w:rsidR="00DD6EDB" w:rsidRDefault="00DD6EDB">
          <w:pPr>
            <w:pStyle w:val="TOC2"/>
            <w:tabs>
              <w:tab w:val="right" w:leader="dot" w:pos="9350"/>
            </w:tabs>
            <w:rPr>
              <w:noProof/>
            </w:rPr>
          </w:pPr>
          <w:hyperlink w:anchor="_Toc348365375" w:history="1">
            <w:r w:rsidRPr="00C7668F">
              <w:rPr>
                <w:rStyle w:val="Hyperlink"/>
                <w:noProof/>
              </w:rPr>
              <w:t>General Game Flow</w:t>
            </w:r>
            <w:r>
              <w:rPr>
                <w:noProof/>
                <w:webHidden/>
              </w:rPr>
              <w:tab/>
            </w:r>
            <w:r>
              <w:rPr>
                <w:noProof/>
                <w:webHidden/>
              </w:rPr>
              <w:fldChar w:fldCharType="begin"/>
            </w:r>
            <w:r>
              <w:rPr>
                <w:noProof/>
                <w:webHidden/>
              </w:rPr>
              <w:instrText xml:space="preserve"> PAGEREF _Toc348365375 \h </w:instrText>
            </w:r>
            <w:r>
              <w:rPr>
                <w:noProof/>
                <w:webHidden/>
              </w:rPr>
            </w:r>
            <w:r>
              <w:rPr>
                <w:noProof/>
                <w:webHidden/>
              </w:rPr>
              <w:fldChar w:fldCharType="separate"/>
            </w:r>
            <w:r>
              <w:rPr>
                <w:noProof/>
                <w:webHidden/>
              </w:rPr>
              <w:t>9</w:t>
            </w:r>
            <w:r>
              <w:rPr>
                <w:noProof/>
                <w:webHidden/>
              </w:rPr>
              <w:fldChar w:fldCharType="end"/>
            </w:r>
          </w:hyperlink>
        </w:p>
        <w:p w:rsidR="00DD6EDB" w:rsidRDefault="00DD6EDB">
          <w:pPr>
            <w:pStyle w:val="TOC2"/>
            <w:tabs>
              <w:tab w:val="right" w:leader="dot" w:pos="9350"/>
            </w:tabs>
            <w:rPr>
              <w:noProof/>
            </w:rPr>
          </w:pPr>
          <w:hyperlink w:anchor="_Toc348365376" w:history="1">
            <w:r w:rsidRPr="00C7668F">
              <w:rPr>
                <w:rStyle w:val="Hyperlink"/>
                <w:noProof/>
              </w:rPr>
              <w:t>Major Elements</w:t>
            </w:r>
            <w:r>
              <w:rPr>
                <w:noProof/>
                <w:webHidden/>
              </w:rPr>
              <w:tab/>
            </w:r>
            <w:r>
              <w:rPr>
                <w:noProof/>
                <w:webHidden/>
              </w:rPr>
              <w:fldChar w:fldCharType="begin"/>
            </w:r>
            <w:r>
              <w:rPr>
                <w:noProof/>
                <w:webHidden/>
              </w:rPr>
              <w:instrText xml:space="preserve"> PAGEREF _Toc348365376 \h </w:instrText>
            </w:r>
            <w:r>
              <w:rPr>
                <w:noProof/>
                <w:webHidden/>
              </w:rPr>
            </w:r>
            <w:r>
              <w:rPr>
                <w:noProof/>
                <w:webHidden/>
              </w:rPr>
              <w:fldChar w:fldCharType="separate"/>
            </w:r>
            <w:r>
              <w:rPr>
                <w:noProof/>
                <w:webHidden/>
              </w:rPr>
              <w:t>11</w:t>
            </w:r>
            <w:r>
              <w:rPr>
                <w:noProof/>
                <w:webHidden/>
              </w:rPr>
              <w:fldChar w:fldCharType="end"/>
            </w:r>
          </w:hyperlink>
        </w:p>
        <w:p w:rsidR="00DD6EDB" w:rsidRDefault="00DD6EDB">
          <w:pPr>
            <w:pStyle w:val="TOC2"/>
            <w:tabs>
              <w:tab w:val="right" w:leader="dot" w:pos="9350"/>
            </w:tabs>
            <w:rPr>
              <w:noProof/>
            </w:rPr>
          </w:pPr>
          <w:hyperlink w:anchor="_Toc348365377" w:history="1">
            <w:r w:rsidRPr="00C7668F">
              <w:rPr>
                <w:rStyle w:val="Hyperlink"/>
                <w:noProof/>
              </w:rPr>
              <w:t>Objective Summary</w:t>
            </w:r>
            <w:r>
              <w:rPr>
                <w:noProof/>
                <w:webHidden/>
              </w:rPr>
              <w:tab/>
            </w:r>
            <w:r>
              <w:rPr>
                <w:noProof/>
                <w:webHidden/>
              </w:rPr>
              <w:fldChar w:fldCharType="begin"/>
            </w:r>
            <w:r>
              <w:rPr>
                <w:noProof/>
                <w:webHidden/>
              </w:rPr>
              <w:instrText xml:space="preserve"> PAGEREF _Toc348365377 \h </w:instrText>
            </w:r>
            <w:r>
              <w:rPr>
                <w:noProof/>
                <w:webHidden/>
              </w:rPr>
            </w:r>
            <w:r>
              <w:rPr>
                <w:noProof/>
                <w:webHidden/>
              </w:rPr>
              <w:fldChar w:fldCharType="separate"/>
            </w:r>
            <w:r>
              <w:rPr>
                <w:noProof/>
                <w:webHidden/>
              </w:rPr>
              <w:t>12</w:t>
            </w:r>
            <w:r>
              <w:rPr>
                <w:noProof/>
                <w:webHidden/>
              </w:rPr>
              <w:fldChar w:fldCharType="end"/>
            </w:r>
          </w:hyperlink>
        </w:p>
        <w:p w:rsidR="00DD6EDB" w:rsidRDefault="00DD6EDB">
          <w:pPr>
            <w:pStyle w:val="TOC2"/>
            <w:tabs>
              <w:tab w:val="right" w:leader="dot" w:pos="9350"/>
            </w:tabs>
            <w:rPr>
              <w:noProof/>
            </w:rPr>
          </w:pPr>
          <w:hyperlink w:anchor="_Toc348365378" w:history="1">
            <w:r w:rsidRPr="00C7668F">
              <w:rPr>
                <w:rStyle w:val="Hyperlink"/>
                <w:noProof/>
              </w:rPr>
              <w:t>Environmental Hazards</w:t>
            </w:r>
            <w:r>
              <w:rPr>
                <w:noProof/>
                <w:webHidden/>
              </w:rPr>
              <w:tab/>
            </w:r>
            <w:r>
              <w:rPr>
                <w:noProof/>
                <w:webHidden/>
              </w:rPr>
              <w:fldChar w:fldCharType="begin"/>
            </w:r>
            <w:r>
              <w:rPr>
                <w:noProof/>
                <w:webHidden/>
              </w:rPr>
              <w:instrText xml:space="preserve"> PAGEREF _Toc348365378 \h </w:instrText>
            </w:r>
            <w:r>
              <w:rPr>
                <w:noProof/>
                <w:webHidden/>
              </w:rPr>
            </w:r>
            <w:r>
              <w:rPr>
                <w:noProof/>
                <w:webHidden/>
              </w:rPr>
              <w:fldChar w:fldCharType="separate"/>
            </w:r>
            <w:r>
              <w:rPr>
                <w:noProof/>
                <w:webHidden/>
              </w:rPr>
              <w:t>12</w:t>
            </w:r>
            <w:r>
              <w:rPr>
                <w:noProof/>
                <w:webHidden/>
              </w:rPr>
              <w:fldChar w:fldCharType="end"/>
            </w:r>
          </w:hyperlink>
        </w:p>
        <w:p w:rsidR="00DD6EDB" w:rsidRDefault="00DD6EDB">
          <w:pPr>
            <w:pStyle w:val="TOC1"/>
            <w:tabs>
              <w:tab w:val="right" w:leader="dot" w:pos="9350"/>
            </w:tabs>
            <w:rPr>
              <w:noProof/>
            </w:rPr>
          </w:pPr>
          <w:hyperlink w:anchor="_Toc348365379" w:history="1">
            <w:r w:rsidRPr="00C7668F">
              <w:rPr>
                <w:rStyle w:val="Hyperlink"/>
                <w:noProof/>
              </w:rPr>
              <w:t>Technical Overview</w:t>
            </w:r>
            <w:r>
              <w:rPr>
                <w:noProof/>
                <w:webHidden/>
              </w:rPr>
              <w:tab/>
            </w:r>
            <w:r>
              <w:rPr>
                <w:noProof/>
                <w:webHidden/>
              </w:rPr>
              <w:fldChar w:fldCharType="begin"/>
            </w:r>
            <w:r>
              <w:rPr>
                <w:noProof/>
                <w:webHidden/>
              </w:rPr>
              <w:instrText xml:space="preserve"> PAGEREF _Toc348365379 \h </w:instrText>
            </w:r>
            <w:r>
              <w:rPr>
                <w:noProof/>
                <w:webHidden/>
              </w:rPr>
            </w:r>
            <w:r>
              <w:rPr>
                <w:noProof/>
                <w:webHidden/>
              </w:rPr>
              <w:fldChar w:fldCharType="separate"/>
            </w:r>
            <w:r>
              <w:rPr>
                <w:noProof/>
                <w:webHidden/>
              </w:rPr>
              <w:t>12</w:t>
            </w:r>
            <w:r>
              <w:rPr>
                <w:noProof/>
                <w:webHidden/>
              </w:rPr>
              <w:fldChar w:fldCharType="end"/>
            </w:r>
          </w:hyperlink>
        </w:p>
        <w:p w:rsidR="00DD6EDB" w:rsidRDefault="00DD6EDB">
          <w:pPr>
            <w:pStyle w:val="TOC2"/>
            <w:tabs>
              <w:tab w:val="right" w:leader="dot" w:pos="9350"/>
            </w:tabs>
            <w:rPr>
              <w:noProof/>
            </w:rPr>
          </w:pPr>
          <w:hyperlink w:anchor="_Toc348365380" w:history="1">
            <w:r w:rsidRPr="00C7668F">
              <w:rPr>
                <w:rStyle w:val="Hyperlink"/>
                <w:noProof/>
              </w:rPr>
              <w:t>Mission Location</w:t>
            </w:r>
            <w:r>
              <w:rPr>
                <w:noProof/>
                <w:webHidden/>
              </w:rPr>
              <w:tab/>
            </w:r>
            <w:r>
              <w:rPr>
                <w:noProof/>
                <w:webHidden/>
              </w:rPr>
              <w:fldChar w:fldCharType="begin"/>
            </w:r>
            <w:r>
              <w:rPr>
                <w:noProof/>
                <w:webHidden/>
              </w:rPr>
              <w:instrText xml:space="preserve"> PAGEREF _Toc348365380 \h </w:instrText>
            </w:r>
            <w:r>
              <w:rPr>
                <w:noProof/>
                <w:webHidden/>
              </w:rPr>
            </w:r>
            <w:r>
              <w:rPr>
                <w:noProof/>
                <w:webHidden/>
              </w:rPr>
              <w:fldChar w:fldCharType="separate"/>
            </w:r>
            <w:r>
              <w:rPr>
                <w:noProof/>
                <w:webHidden/>
              </w:rPr>
              <w:t>12</w:t>
            </w:r>
            <w:r>
              <w:rPr>
                <w:noProof/>
                <w:webHidden/>
              </w:rPr>
              <w:fldChar w:fldCharType="end"/>
            </w:r>
          </w:hyperlink>
        </w:p>
        <w:p w:rsidR="00DD6EDB" w:rsidRDefault="00DD6EDB">
          <w:pPr>
            <w:pStyle w:val="TOC2"/>
            <w:tabs>
              <w:tab w:val="right" w:leader="dot" w:pos="9350"/>
            </w:tabs>
            <w:rPr>
              <w:noProof/>
            </w:rPr>
          </w:pPr>
          <w:hyperlink w:anchor="_Toc348365381" w:history="1">
            <w:r w:rsidRPr="00C7668F">
              <w:rPr>
                <w:rStyle w:val="Hyperlink"/>
                <w:noProof/>
              </w:rPr>
              <w:t>Gametype(s)</w:t>
            </w:r>
            <w:r>
              <w:rPr>
                <w:noProof/>
                <w:webHidden/>
              </w:rPr>
              <w:tab/>
            </w:r>
            <w:r>
              <w:rPr>
                <w:noProof/>
                <w:webHidden/>
              </w:rPr>
              <w:fldChar w:fldCharType="begin"/>
            </w:r>
            <w:r>
              <w:rPr>
                <w:noProof/>
                <w:webHidden/>
              </w:rPr>
              <w:instrText xml:space="preserve"> PAGEREF _Toc348365381 \h </w:instrText>
            </w:r>
            <w:r>
              <w:rPr>
                <w:noProof/>
                <w:webHidden/>
              </w:rPr>
            </w:r>
            <w:r>
              <w:rPr>
                <w:noProof/>
                <w:webHidden/>
              </w:rPr>
              <w:fldChar w:fldCharType="separate"/>
            </w:r>
            <w:r>
              <w:rPr>
                <w:noProof/>
                <w:webHidden/>
              </w:rPr>
              <w:t>12</w:t>
            </w:r>
            <w:r>
              <w:rPr>
                <w:noProof/>
                <w:webHidden/>
              </w:rPr>
              <w:fldChar w:fldCharType="end"/>
            </w:r>
          </w:hyperlink>
        </w:p>
        <w:p w:rsidR="00DD6EDB" w:rsidRDefault="00DD6EDB">
          <w:pPr>
            <w:pStyle w:val="TOC2"/>
            <w:tabs>
              <w:tab w:val="right" w:leader="dot" w:pos="9350"/>
            </w:tabs>
            <w:rPr>
              <w:noProof/>
            </w:rPr>
          </w:pPr>
          <w:hyperlink w:anchor="_Toc348365382" w:history="1">
            <w:r w:rsidRPr="00C7668F">
              <w:rPr>
                <w:rStyle w:val="Hyperlink"/>
                <w:noProof/>
              </w:rPr>
              <w:t>Items/Powerups</w:t>
            </w:r>
            <w:r>
              <w:rPr>
                <w:noProof/>
                <w:webHidden/>
              </w:rPr>
              <w:tab/>
            </w:r>
            <w:r>
              <w:rPr>
                <w:noProof/>
                <w:webHidden/>
              </w:rPr>
              <w:fldChar w:fldCharType="begin"/>
            </w:r>
            <w:r>
              <w:rPr>
                <w:noProof/>
                <w:webHidden/>
              </w:rPr>
              <w:instrText xml:space="preserve"> PAGEREF _Toc348365382 \h </w:instrText>
            </w:r>
            <w:r>
              <w:rPr>
                <w:noProof/>
                <w:webHidden/>
              </w:rPr>
            </w:r>
            <w:r>
              <w:rPr>
                <w:noProof/>
                <w:webHidden/>
              </w:rPr>
              <w:fldChar w:fldCharType="separate"/>
            </w:r>
            <w:r>
              <w:rPr>
                <w:noProof/>
                <w:webHidden/>
              </w:rPr>
              <w:t>12</w:t>
            </w:r>
            <w:r>
              <w:rPr>
                <w:noProof/>
                <w:webHidden/>
              </w:rPr>
              <w:fldChar w:fldCharType="end"/>
            </w:r>
          </w:hyperlink>
        </w:p>
        <w:p w:rsidR="00DD6EDB" w:rsidRDefault="00DD6EDB">
          <w:pPr>
            <w:pStyle w:val="TOC2"/>
            <w:tabs>
              <w:tab w:val="right" w:leader="dot" w:pos="9350"/>
            </w:tabs>
            <w:rPr>
              <w:noProof/>
            </w:rPr>
          </w:pPr>
          <w:hyperlink w:anchor="_Toc348365383" w:history="1">
            <w:r w:rsidRPr="00C7668F">
              <w:rPr>
                <w:rStyle w:val="Hyperlink"/>
                <w:noProof/>
              </w:rPr>
              <w:t>Mission Difficulty</w:t>
            </w:r>
            <w:r>
              <w:rPr>
                <w:noProof/>
                <w:webHidden/>
              </w:rPr>
              <w:tab/>
            </w:r>
            <w:r>
              <w:rPr>
                <w:noProof/>
                <w:webHidden/>
              </w:rPr>
              <w:fldChar w:fldCharType="begin"/>
            </w:r>
            <w:r>
              <w:rPr>
                <w:noProof/>
                <w:webHidden/>
              </w:rPr>
              <w:instrText xml:space="preserve"> PAGEREF _Toc348365383 \h </w:instrText>
            </w:r>
            <w:r>
              <w:rPr>
                <w:noProof/>
                <w:webHidden/>
              </w:rPr>
            </w:r>
            <w:r>
              <w:rPr>
                <w:noProof/>
                <w:webHidden/>
              </w:rPr>
              <w:fldChar w:fldCharType="separate"/>
            </w:r>
            <w:r>
              <w:rPr>
                <w:noProof/>
                <w:webHidden/>
              </w:rPr>
              <w:t>19</w:t>
            </w:r>
            <w:r>
              <w:rPr>
                <w:noProof/>
                <w:webHidden/>
              </w:rPr>
              <w:fldChar w:fldCharType="end"/>
            </w:r>
          </w:hyperlink>
        </w:p>
        <w:p w:rsidR="00DD6EDB" w:rsidRDefault="00DD6EDB">
          <w:pPr>
            <w:pStyle w:val="TOC2"/>
            <w:tabs>
              <w:tab w:val="right" w:leader="dot" w:pos="9350"/>
            </w:tabs>
            <w:rPr>
              <w:noProof/>
            </w:rPr>
          </w:pPr>
          <w:hyperlink w:anchor="_Toc348365384" w:history="1">
            <w:r w:rsidRPr="00C7668F">
              <w:rPr>
                <w:rStyle w:val="Hyperlink"/>
                <w:noProof/>
              </w:rPr>
              <w:t>Mission Metrics</w:t>
            </w:r>
            <w:r>
              <w:rPr>
                <w:noProof/>
                <w:webHidden/>
              </w:rPr>
              <w:tab/>
            </w:r>
            <w:r>
              <w:rPr>
                <w:noProof/>
                <w:webHidden/>
              </w:rPr>
              <w:fldChar w:fldCharType="begin"/>
            </w:r>
            <w:r>
              <w:rPr>
                <w:noProof/>
                <w:webHidden/>
              </w:rPr>
              <w:instrText xml:space="preserve"> PAGEREF _Toc348365384 \h </w:instrText>
            </w:r>
            <w:r>
              <w:rPr>
                <w:noProof/>
                <w:webHidden/>
              </w:rPr>
            </w:r>
            <w:r>
              <w:rPr>
                <w:noProof/>
                <w:webHidden/>
              </w:rPr>
              <w:fldChar w:fldCharType="separate"/>
            </w:r>
            <w:r>
              <w:rPr>
                <w:noProof/>
                <w:webHidden/>
              </w:rPr>
              <w:t>19</w:t>
            </w:r>
            <w:r>
              <w:rPr>
                <w:noProof/>
                <w:webHidden/>
              </w:rPr>
              <w:fldChar w:fldCharType="end"/>
            </w:r>
          </w:hyperlink>
        </w:p>
        <w:p w:rsidR="00DD6EDB" w:rsidRDefault="00DD6EDB">
          <w:pPr>
            <w:pStyle w:val="TOC2"/>
            <w:tabs>
              <w:tab w:val="right" w:leader="dot" w:pos="9350"/>
            </w:tabs>
            <w:rPr>
              <w:noProof/>
            </w:rPr>
          </w:pPr>
          <w:hyperlink w:anchor="_Toc348365385" w:history="1">
            <w:r w:rsidRPr="00C7668F">
              <w:rPr>
                <w:rStyle w:val="Hyperlink"/>
                <w:noProof/>
              </w:rPr>
              <w:t>Level Details</w:t>
            </w:r>
            <w:r>
              <w:rPr>
                <w:noProof/>
                <w:webHidden/>
              </w:rPr>
              <w:tab/>
            </w:r>
            <w:r>
              <w:rPr>
                <w:noProof/>
                <w:webHidden/>
              </w:rPr>
              <w:fldChar w:fldCharType="begin"/>
            </w:r>
            <w:r>
              <w:rPr>
                <w:noProof/>
                <w:webHidden/>
              </w:rPr>
              <w:instrText xml:space="preserve"> PAGEREF _Toc348365385 \h </w:instrText>
            </w:r>
            <w:r>
              <w:rPr>
                <w:noProof/>
                <w:webHidden/>
              </w:rPr>
            </w:r>
            <w:r>
              <w:rPr>
                <w:noProof/>
                <w:webHidden/>
              </w:rPr>
              <w:fldChar w:fldCharType="separate"/>
            </w:r>
            <w:r>
              <w:rPr>
                <w:noProof/>
                <w:webHidden/>
              </w:rPr>
              <w:t>20</w:t>
            </w:r>
            <w:r>
              <w:rPr>
                <w:noProof/>
                <w:webHidden/>
              </w:rPr>
              <w:fldChar w:fldCharType="end"/>
            </w:r>
          </w:hyperlink>
        </w:p>
        <w:p w:rsidR="00DD6EDB" w:rsidRDefault="00DD6EDB">
          <w:pPr>
            <w:pStyle w:val="TOC2"/>
            <w:tabs>
              <w:tab w:val="right" w:leader="dot" w:pos="9350"/>
            </w:tabs>
            <w:rPr>
              <w:noProof/>
            </w:rPr>
          </w:pPr>
          <w:hyperlink w:anchor="_Toc348365386" w:history="1">
            <w:r w:rsidRPr="00C7668F">
              <w:rPr>
                <w:rStyle w:val="Hyperlink"/>
                <w:noProof/>
              </w:rPr>
              <w:t>Level Atmosphere/Mood</w:t>
            </w:r>
            <w:r>
              <w:rPr>
                <w:noProof/>
                <w:webHidden/>
              </w:rPr>
              <w:tab/>
            </w:r>
            <w:r>
              <w:rPr>
                <w:noProof/>
                <w:webHidden/>
              </w:rPr>
              <w:fldChar w:fldCharType="begin"/>
            </w:r>
            <w:r>
              <w:rPr>
                <w:noProof/>
                <w:webHidden/>
              </w:rPr>
              <w:instrText xml:space="preserve"> PAGEREF _Toc348365386 \h </w:instrText>
            </w:r>
            <w:r>
              <w:rPr>
                <w:noProof/>
                <w:webHidden/>
              </w:rPr>
            </w:r>
            <w:r>
              <w:rPr>
                <w:noProof/>
                <w:webHidden/>
              </w:rPr>
              <w:fldChar w:fldCharType="separate"/>
            </w:r>
            <w:r>
              <w:rPr>
                <w:noProof/>
                <w:webHidden/>
              </w:rPr>
              <w:t>20</w:t>
            </w:r>
            <w:r>
              <w:rPr>
                <w:noProof/>
                <w:webHidden/>
              </w:rPr>
              <w:fldChar w:fldCharType="end"/>
            </w:r>
          </w:hyperlink>
        </w:p>
        <w:p w:rsidR="00DD6EDB" w:rsidRDefault="00DD6EDB">
          <w:pPr>
            <w:pStyle w:val="TOC2"/>
            <w:tabs>
              <w:tab w:val="right" w:leader="dot" w:pos="9350"/>
            </w:tabs>
            <w:rPr>
              <w:noProof/>
            </w:rPr>
          </w:pPr>
          <w:hyperlink w:anchor="_Toc348365387" w:history="1">
            <w:r w:rsidRPr="00C7668F">
              <w:rPr>
                <w:rStyle w:val="Hyperlink"/>
                <w:noProof/>
              </w:rPr>
              <w:t>Major Characters/Vehicles</w:t>
            </w:r>
            <w:r>
              <w:rPr>
                <w:noProof/>
                <w:webHidden/>
              </w:rPr>
              <w:tab/>
            </w:r>
            <w:r>
              <w:rPr>
                <w:noProof/>
                <w:webHidden/>
              </w:rPr>
              <w:fldChar w:fldCharType="begin"/>
            </w:r>
            <w:r>
              <w:rPr>
                <w:noProof/>
                <w:webHidden/>
              </w:rPr>
              <w:instrText xml:space="preserve"> PAGEREF _Toc348365387 \h </w:instrText>
            </w:r>
            <w:r>
              <w:rPr>
                <w:noProof/>
                <w:webHidden/>
              </w:rPr>
            </w:r>
            <w:r>
              <w:rPr>
                <w:noProof/>
                <w:webHidden/>
              </w:rPr>
              <w:fldChar w:fldCharType="separate"/>
            </w:r>
            <w:r>
              <w:rPr>
                <w:noProof/>
                <w:webHidden/>
              </w:rPr>
              <w:t>20</w:t>
            </w:r>
            <w:r>
              <w:rPr>
                <w:noProof/>
                <w:webHidden/>
              </w:rPr>
              <w:fldChar w:fldCharType="end"/>
            </w:r>
          </w:hyperlink>
        </w:p>
        <w:p w:rsidR="00DD6EDB" w:rsidRDefault="00DD6EDB">
          <w:pPr>
            <w:pStyle w:val="TOC2"/>
            <w:tabs>
              <w:tab w:val="right" w:leader="dot" w:pos="9350"/>
            </w:tabs>
            <w:rPr>
              <w:noProof/>
            </w:rPr>
          </w:pPr>
          <w:hyperlink w:anchor="_Toc348365388" w:history="1">
            <w:r w:rsidRPr="00C7668F">
              <w:rPr>
                <w:rStyle w:val="Hyperlink"/>
                <w:noProof/>
              </w:rPr>
              <w:t>Story</w:t>
            </w:r>
            <w:r>
              <w:rPr>
                <w:noProof/>
                <w:webHidden/>
              </w:rPr>
              <w:tab/>
            </w:r>
            <w:r>
              <w:rPr>
                <w:noProof/>
                <w:webHidden/>
              </w:rPr>
              <w:fldChar w:fldCharType="begin"/>
            </w:r>
            <w:r>
              <w:rPr>
                <w:noProof/>
                <w:webHidden/>
              </w:rPr>
              <w:instrText xml:space="preserve"> PAGEREF _Toc348365388 \h </w:instrText>
            </w:r>
            <w:r>
              <w:rPr>
                <w:noProof/>
                <w:webHidden/>
              </w:rPr>
            </w:r>
            <w:r>
              <w:rPr>
                <w:noProof/>
                <w:webHidden/>
              </w:rPr>
              <w:fldChar w:fldCharType="separate"/>
            </w:r>
            <w:r>
              <w:rPr>
                <w:noProof/>
                <w:webHidden/>
              </w:rPr>
              <w:t>21</w:t>
            </w:r>
            <w:r>
              <w:rPr>
                <w:noProof/>
                <w:webHidden/>
              </w:rPr>
              <w:fldChar w:fldCharType="end"/>
            </w:r>
          </w:hyperlink>
        </w:p>
        <w:p w:rsidR="00DD6EDB" w:rsidRDefault="00DD6EDB">
          <w:pPr>
            <w:pStyle w:val="TOC2"/>
            <w:tabs>
              <w:tab w:val="right" w:leader="dot" w:pos="9350"/>
            </w:tabs>
            <w:rPr>
              <w:noProof/>
            </w:rPr>
          </w:pPr>
          <w:hyperlink w:anchor="_Toc348365389" w:history="1">
            <w:r w:rsidRPr="00C7668F">
              <w:rPr>
                <w:rStyle w:val="Hyperlink"/>
                <w:noProof/>
              </w:rPr>
              <w:t>Major Areas/Visual Themes</w:t>
            </w:r>
            <w:r>
              <w:rPr>
                <w:noProof/>
                <w:webHidden/>
              </w:rPr>
              <w:tab/>
            </w:r>
            <w:r>
              <w:rPr>
                <w:noProof/>
                <w:webHidden/>
              </w:rPr>
              <w:fldChar w:fldCharType="begin"/>
            </w:r>
            <w:r>
              <w:rPr>
                <w:noProof/>
                <w:webHidden/>
              </w:rPr>
              <w:instrText xml:space="preserve"> PAGEREF _Toc348365389 \h </w:instrText>
            </w:r>
            <w:r>
              <w:rPr>
                <w:noProof/>
                <w:webHidden/>
              </w:rPr>
            </w:r>
            <w:r>
              <w:rPr>
                <w:noProof/>
                <w:webHidden/>
              </w:rPr>
              <w:fldChar w:fldCharType="separate"/>
            </w:r>
            <w:r>
              <w:rPr>
                <w:noProof/>
                <w:webHidden/>
              </w:rPr>
              <w:t>22</w:t>
            </w:r>
            <w:r>
              <w:rPr>
                <w:noProof/>
                <w:webHidden/>
              </w:rPr>
              <w:fldChar w:fldCharType="end"/>
            </w:r>
          </w:hyperlink>
        </w:p>
        <w:p w:rsidR="00DD6EDB" w:rsidRDefault="00DD6EDB">
          <w:pPr>
            <w:pStyle w:val="TOC3"/>
            <w:tabs>
              <w:tab w:val="right" w:leader="dot" w:pos="9350"/>
            </w:tabs>
            <w:rPr>
              <w:noProof/>
            </w:rPr>
          </w:pPr>
          <w:hyperlink w:anchor="_Toc348365390" w:history="1">
            <w:r w:rsidRPr="00C7668F">
              <w:rPr>
                <w:rStyle w:val="Hyperlink"/>
                <w:noProof/>
              </w:rPr>
              <w:t xml:space="preserve">Area 1: Titan </w:t>
            </w:r>
            <w:r w:rsidRPr="00C7668F">
              <w:rPr>
                <w:rStyle w:val="Hyperlink"/>
                <w:rFonts w:cs="Times New Roman"/>
                <w:iCs/>
                <w:noProof/>
              </w:rPr>
              <w:t>Mining Station</w:t>
            </w:r>
            <w:r>
              <w:rPr>
                <w:noProof/>
                <w:webHidden/>
              </w:rPr>
              <w:tab/>
            </w:r>
            <w:r>
              <w:rPr>
                <w:noProof/>
                <w:webHidden/>
              </w:rPr>
              <w:fldChar w:fldCharType="begin"/>
            </w:r>
            <w:r>
              <w:rPr>
                <w:noProof/>
                <w:webHidden/>
              </w:rPr>
              <w:instrText xml:space="preserve"> PAGEREF _Toc348365390 \h </w:instrText>
            </w:r>
            <w:r>
              <w:rPr>
                <w:noProof/>
                <w:webHidden/>
              </w:rPr>
            </w:r>
            <w:r>
              <w:rPr>
                <w:noProof/>
                <w:webHidden/>
              </w:rPr>
              <w:fldChar w:fldCharType="separate"/>
            </w:r>
            <w:r>
              <w:rPr>
                <w:noProof/>
                <w:webHidden/>
              </w:rPr>
              <w:t>22</w:t>
            </w:r>
            <w:r>
              <w:rPr>
                <w:noProof/>
                <w:webHidden/>
              </w:rPr>
              <w:fldChar w:fldCharType="end"/>
            </w:r>
          </w:hyperlink>
        </w:p>
        <w:p w:rsidR="00DD6EDB" w:rsidRDefault="00DD6EDB">
          <w:pPr>
            <w:pStyle w:val="TOC2"/>
            <w:tabs>
              <w:tab w:val="right" w:leader="dot" w:pos="9350"/>
            </w:tabs>
            <w:rPr>
              <w:noProof/>
            </w:rPr>
          </w:pPr>
          <w:hyperlink w:anchor="_Toc348365391" w:history="1">
            <w:r w:rsidRPr="00C7668F">
              <w:rPr>
                <w:rStyle w:val="Hyperlink"/>
                <w:noProof/>
              </w:rPr>
              <w:t>Level Objectives</w:t>
            </w:r>
            <w:r>
              <w:rPr>
                <w:noProof/>
                <w:webHidden/>
              </w:rPr>
              <w:tab/>
            </w:r>
            <w:r>
              <w:rPr>
                <w:noProof/>
                <w:webHidden/>
              </w:rPr>
              <w:fldChar w:fldCharType="begin"/>
            </w:r>
            <w:r>
              <w:rPr>
                <w:noProof/>
                <w:webHidden/>
              </w:rPr>
              <w:instrText xml:space="preserve"> PAGEREF _Toc348365391 \h </w:instrText>
            </w:r>
            <w:r>
              <w:rPr>
                <w:noProof/>
                <w:webHidden/>
              </w:rPr>
            </w:r>
            <w:r>
              <w:rPr>
                <w:noProof/>
                <w:webHidden/>
              </w:rPr>
              <w:fldChar w:fldCharType="separate"/>
            </w:r>
            <w:r>
              <w:rPr>
                <w:noProof/>
                <w:webHidden/>
              </w:rPr>
              <w:t>35</w:t>
            </w:r>
            <w:r>
              <w:rPr>
                <w:noProof/>
                <w:webHidden/>
              </w:rPr>
              <w:fldChar w:fldCharType="end"/>
            </w:r>
          </w:hyperlink>
        </w:p>
        <w:p w:rsidR="00DD6EDB" w:rsidRDefault="00DD6EDB">
          <w:pPr>
            <w:pStyle w:val="TOC2"/>
            <w:tabs>
              <w:tab w:val="right" w:leader="dot" w:pos="9350"/>
            </w:tabs>
            <w:rPr>
              <w:noProof/>
            </w:rPr>
          </w:pPr>
          <w:hyperlink w:anchor="_Toc348365392" w:history="1">
            <w:r w:rsidRPr="00C7668F">
              <w:rPr>
                <w:rStyle w:val="Hyperlink"/>
                <w:noProof/>
              </w:rPr>
              <w:t>Challenge Highlights</w:t>
            </w:r>
            <w:r>
              <w:rPr>
                <w:noProof/>
                <w:webHidden/>
              </w:rPr>
              <w:tab/>
            </w:r>
            <w:r>
              <w:rPr>
                <w:noProof/>
                <w:webHidden/>
              </w:rPr>
              <w:fldChar w:fldCharType="begin"/>
            </w:r>
            <w:r>
              <w:rPr>
                <w:noProof/>
                <w:webHidden/>
              </w:rPr>
              <w:instrText xml:space="preserve"> PAGEREF _Toc348365392 \h </w:instrText>
            </w:r>
            <w:r>
              <w:rPr>
                <w:noProof/>
                <w:webHidden/>
              </w:rPr>
            </w:r>
            <w:r>
              <w:rPr>
                <w:noProof/>
                <w:webHidden/>
              </w:rPr>
              <w:fldChar w:fldCharType="separate"/>
            </w:r>
            <w:r>
              <w:rPr>
                <w:noProof/>
                <w:webHidden/>
              </w:rPr>
              <w:t>36</w:t>
            </w:r>
            <w:r>
              <w:rPr>
                <w:noProof/>
                <w:webHidden/>
              </w:rPr>
              <w:fldChar w:fldCharType="end"/>
            </w:r>
          </w:hyperlink>
        </w:p>
        <w:p w:rsidR="00DD6EDB" w:rsidRDefault="00DD6EDB">
          <w:pPr>
            <w:pStyle w:val="TOC2"/>
            <w:tabs>
              <w:tab w:val="right" w:leader="dot" w:pos="9350"/>
            </w:tabs>
            <w:rPr>
              <w:noProof/>
            </w:rPr>
          </w:pPr>
          <w:hyperlink w:anchor="_Toc348365393" w:history="1">
            <w:r w:rsidRPr="00C7668F">
              <w:rPr>
                <w:rStyle w:val="Hyperlink"/>
                <w:noProof/>
              </w:rPr>
              <w:t>Water Cooler Moments</w:t>
            </w:r>
            <w:r>
              <w:rPr>
                <w:noProof/>
                <w:webHidden/>
              </w:rPr>
              <w:tab/>
            </w:r>
            <w:r>
              <w:rPr>
                <w:noProof/>
                <w:webHidden/>
              </w:rPr>
              <w:fldChar w:fldCharType="begin"/>
            </w:r>
            <w:r>
              <w:rPr>
                <w:noProof/>
                <w:webHidden/>
              </w:rPr>
              <w:instrText xml:space="preserve"> PAGEREF _Toc348365393 \h </w:instrText>
            </w:r>
            <w:r>
              <w:rPr>
                <w:noProof/>
                <w:webHidden/>
              </w:rPr>
            </w:r>
            <w:r>
              <w:rPr>
                <w:noProof/>
                <w:webHidden/>
              </w:rPr>
              <w:fldChar w:fldCharType="separate"/>
            </w:r>
            <w:r>
              <w:rPr>
                <w:noProof/>
                <w:webHidden/>
              </w:rPr>
              <w:t>36</w:t>
            </w:r>
            <w:r>
              <w:rPr>
                <w:noProof/>
                <w:webHidden/>
              </w:rPr>
              <w:fldChar w:fldCharType="end"/>
            </w:r>
          </w:hyperlink>
        </w:p>
        <w:p w:rsidR="00DD6EDB" w:rsidRDefault="00DD6EDB">
          <w:pPr>
            <w:pStyle w:val="TOC3"/>
            <w:tabs>
              <w:tab w:val="right" w:leader="dot" w:pos="9350"/>
            </w:tabs>
            <w:rPr>
              <w:noProof/>
            </w:rPr>
          </w:pPr>
          <w:hyperlink w:anchor="_Toc348365394" w:history="1">
            <w:r w:rsidRPr="00C7668F">
              <w:rPr>
                <w:rStyle w:val="Hyperlink"/>
                <w:noProof/>
              </w:rPr>
              <w:t xml:space="preserve">Area 2: Titan </w:t>
            </w:r>
            <w:r w:rsidRPr="00C7668F">
              <w:rPr>
                <w:rStyle w:val="Hyperlink"/>
                <w:rFonts w:cs="Times New Roman"/>
                <w:iCs/>
                <w:noProof/>
              </w:rPr>
              <w:t>Sniper Alcove</w:t>
            </w:r>
            <w:r>
              <w:rPr>
                <w:noProof/>
                <w:webHidden/>
              </w:rPr>
              <w:tab/>
            </w:r>
            <w:r>
              <w:rPr>
                <w:noProof/>
                <w:webHidden/>
              </w:rPr>
              <w:fldChar w:fldCharType="begin"/>
            </w:r>
            <w:r>
              <w:rPr>
                <w:noProof/>
                <w:webHidden/>
              </w:rPr>
              <w:instrText xml:space="preserve"> PAGEREF _Toc348365394 \h </w:instrText>
            </w:r>
            <w:r>
              <w:rPr>
                <w:noProof/>
                <w:webHidden/>
              </w:rPr>
            </w:r>
            <w:r>
              <w:rPr>
                <w:noProof/>
                <w:webHidden/>
              </w:rPr>
              <w:fldChar w:fldCharType="separate"/>
            </w:r>
            <w:r>
              <w:rPr>
                <w:noProof/>
                <w:webHidden/>
              </w:rPr>
              <w:t>37</w:t>
            </w:r>
            <w:r>
              <w:rPr>
                <w:noProof/>
                <w:webHidden/>
              </w:rPr>
              <w:fldChar w:fldCharType="end"/>
            </w:r>
          </w:hyperlink>
        </w:p>
        <w:p w:rsidR="00DD6EDB" w:rsidRDefault="00DD6EDB">
          <w:pPr>
            <w:pStyle w:val="TOC2"/>
            <w:tabs>
              <w:tab w:val="right" w:leader="dot" w:pos="9350"/>
            </w:tabs>
            <w:rPr>
              <w:noProof/>
            </w:rPr>
          </w:pPr>
          <w:hyperlink w:anchor="_Toc348365395" w:history="1">
            <w:r w:rsidRPr="00C7668F">
              <w:rPr>
                <w:rStyle w:val="Hyperlink"/>
                <w:noProof/>
              </w:rPr>
              <w:t>Level Objectives</w:t>
            </w:r>
            <w:r>
              <w:rPr>
                <w:noProof/>
                <w:webHidden/>
              </w:rPr>
              <w:tab/>
            </w:r>
            <w:r>
              <w:rPr>
                <w:noProof/>
                <w:webHidden/>
              </w:rPr>
              <w:fldChar w:fldCharType="begin"/>
            </w:r>
            <w:r>
              <w:rPr>
                <w:noProof/>
                <w:webHidden/>
              </w:rPr>
              <w:instrText xml:space="preserve"> PAGEREF _Toc348365395 \h </w:instrText>
            </w:r>
            <w:r>
              <w:rPr>
                <w:noProof/>
                <w:webHidden/>
              </w:rPr>
            </w:r>
            <w:r>
              <w:rPr>
                <w:noProof/>
                <w:webHidden/>
              </w:rPr>
              <w:fldChar w:fldCharType="separate"/>
            </w:r>
            <w:r>
              <w:rPr>
                <w:noProof/>
                <w:webHidden/>
              </w:rPr>
              <w:t>45</w:t>
            </w:r>
            <w:r>
              <w:rPr>
                <w:noProof/>
                <w:webHidden/>
              </w:rPr>
              <w:fldChar w:fldCharType="end"/>
            </w:r>
          </w:hyperlink>
        </w:p>
        <w:p w:rsidR="00DD6EDB" w:rsidRDefault="00DD6EDB">
          <w:pPr>
            <w:pStyle w:val="TOC2"/>
            <w:tabs>
              <w:tab w:val="right" w:leader="dot" w:pos="9350"/>
            </w:tabs>
            <w:rPr>
              <w:noProof/>
            </w:rPr>
          </w:pPr>
          <w:hyperlink w:anchor="_Toc348365396" w:history="1">
            <w:r w:rsidRPr="00C7668F">
              <w:rPr>
                <w:rStyle w:val="Hyperlink"/>
                <w:noProof/>
              </w:rPr>
              <w:t>Challenge Highlights</w:t>
            </w:r>
            <w:r>
              <w:rPr>
                <w:noProof/>
                <w:webHidden/>
              </w:rPr>
              <w:tab/>
            </w:r>
            <w:r>
              <w:rPr>
                <w:noProof/>
                <w:webHidden/>
              </w:rPr>
              <w:fldChar w:fldCharType="begin"/>
            </w:r>
            <w:r>
              <w:rPr>
                <w:noProof/>
                <w:webHidden/>
              </w:rPr>
              <w:instrText xml:space="preserve"> PAGEREF _Toc348365396 \h </w:instrText>
            </w:r>
            <w:r>
              <w:rPr>
                <w:noProof/>
                <w:webHidden/>
              </w:rPr>
            </w:r>
            <w:r>
              <w:rPr>
                <w:noProof/>
                <w:webHidden/>
              </w:rPr>
              <w:fldChar w:fldCharType="separate"/>
            </w:r>
            <w:r>
              <w:rPr>
                <w:noProof/>
                <w:webHidden/>
              </w:rPr>
              <w:t>45</w:t>
            </w:r>
            <w:r>
              <w:rPr>
                <w:noProof/>
                <w:webHidden/>
              </w:rPr>
              <w:fldChar w:fldCharType="end"/>
            </w:r>
          </w:hyperlink>
        </w:p>
        <w:p w:rsidR="00DD6EDB" w:rsidRDefault="00DD6EDB">
          <w:pPr>
            <w:pStyle w:val="TOC2"/>
            <w:tabs>
              <w:tab w:val="right" w:leader="dot" w:pos="9350"/>
            </w:tabs>
            <w:rPr>
              <w:noProof/>
            </w:rPr>
          </w:pPr>
          <w:hyperlink w:anchor="_Toc348365397" w:history="1">
            <w:r w:rsidRPr="00C7668F">
              <w:rPr>
                <w:rStyle w:val="Hyperlink"/>
                <w:noProof/>
              </w:rPr>
              <w:t>Water Cooler Moments</w:t>
            </w:r>
            <w:r>
              <w:rPr>
                <w:noProof/>
                <w:webHidden/>
              </w:rPr>
              <w:tab/>
            </w:r>
            <w:r>
              <w:rPr>
                <w:noProof/>
                <w:webHidden/>
              </w:rPr>
              <w:fldChar w:fldCharType="begin"/>
            </w:r>
            <w:r>
              <w:rPr>
                <w:noProof/>
                <w:webHidden/>
              </w:rPr>
              <w:instrText xml:space="preserve"> PAGEREF _Toc348365397 \h </w:instrText>
            </w:r>
            <w:r>
              <w:rPr>
                <w:noProof/>
                <w:webHidden/>
              </w:rPr>
            </w:r>
            <w:r>
              <w:rPr>
                <w:noProof/>
                <w:webHidden/>
              </w:rPr>
              <w:fldChar w:fldCharType="separate"/>
            </w:r>
            <w:r>
              <w:rPr>
                <w:noProof/>
                <w:webHidden/>
              </w:rPr>
              <w:t>46</w:t>
            </w:r>
            <w:r>
              <w:rPr>
                <w:noProof/>
                <w:webHidden/>
              </w:rPr>
              <w:fldChar w:fldCharType="end"/>
            </w:r>
          </w:hyperlink>
        </w:p>
        <w:p w:rsidR="00DD6EDB" w:rsidRDefault="00DD6EDB">
          <w:pPr>
            <w:pStyle w:val="TOC3"/>
            <w:tabs>
              <w:tab w:val="right" w:leader="dot" w:pos="9350"/>
            </w:tabs>
            <w:rPr>
              <w:noProof/>
            </w:rPr>
          </w:pPr>
          <w:hyperlink w:anchor="_Toc348365398" w:history="1">
            <w:r w:rsidRPr="00C7668F">
              <w:rPr>
                <w:rStyle w:val="Hyperlink"/>
                <w:noProof/>
              </w:rPr>
              <w:t>Area 3: Liandri Deep Space Training Station</w:t>
            </w:r>
            <w:r>
              <w:rPr>
                <w:noProof/>
                <w:webHidden/>
              </w:rPr>
              <w:tab/>
            </w:r>
            <w:r>
              <w:rPr>
                <w:noProof/>
                <w:webHidden/>
              </w:rPr>
              <w:fldChar w:fldCharType="begin"/>
            </w:r>
            <w:r>
              <w:rPr>
                <w:noProof/>
                <w:webHidden/>
              </w:rPr>
              <w:instrText xml:space="preserve"> PAGEREF _Toc348365398 \h </w:instrText>
            </w:r>
            <w:r>
              <w:rPr>
                <w:noProof/>
                <w:webHidden/>
              </w:rPr>
            </w:r>
            <w:r>
              <w:rPr>
                <w:noProof/>
                <w:webHidden/>
              </w:rPr>
              <w:fldChar w:fldCharType="separate"/>
            </w:r>
            <w:r>
              <w:rPr>
                <w:noProof/>
                <w:webHidden/>
              </w:rPr>
              <w:t>47</w:t>
            </w:r>
            <w:r>
              <w:rPr>
                <w:noProof/>
                <w:webHidden/>
              </w:rPr>
              <w:fldChar w:fldCharType="end"/>
            </w:r>
          </w:hyperlink>
        </w:p>
        <w:p w:rsidR="00DD6EDB" w:rsidRDefault="00DD6EDB">
          <w:pPr>
            <w:pStyle w:val="TOC3"/>
            <w:tabs>
              <w:tab w:val="right" w:leader="dot" w:pos="9350"/>
            </w:tabs>
            <w:rPr>
              <w:noProof/>
            </w:rPr>
          </w:pPr>
          <w:hyperlink w:anchor="_Toc348365399" w:history="1">
            <w:r w:rsidRPr="00C7668F">
              <w:rPr>
                <w:rStyle w:val="Hyperlink"/>
                <w:noProof/>
              </w:rPr>
              <w:t>Area 3: Liandri Deep Space Training Station</w:t>
            </w:r>
            <w:r>
              <w:rPr>
                <w:noProof/>
                <w:webHidden/>
              </w:rPr>
              <w:tab/>
            </w:r>
            <w:r>
              <w:rPr>
                <w:noProof/>
                <w:webHidden/>
              </w:rPr>
              <w:fldChar w:fldCharType="begin"/>
            </w:r>
            <w:r>
              <w:rPr>
                <w:noProof/>
                <w:webHidden/>
              </w:rPr>
              <w:instrText xml:space="preserve"> PAGEREF _Toc348365399 \h </w:instrText>
            </w:r>
            <w:r>
              <w:rPr>
                <w:noProof/>
                <w:webHidden/>
              </w:rPr>
            </w:r>
            <w:r>
              <w:rPr>
                <w:noProof/>
                <w:webHidden/>
              </w:rPr>
              <w:fldChar w:fldCharType="separate"/>
            </w:r>
            <w:r>
              <w:rPr>
                <w:noProof/>
                <w:webHidden/>
              </w:rPr>
              <w:t>53</w:t>
            </w:r>
            <w:r>
              <w:rPr>
                <w:noProof/>
                <w:webHidden/>
              </w:rPr>
              <w:fldChar w:fldCharType="end"/>
            </w:r>
          </w:hyperlink>
        </w:p>
        <w:p w:rsidR="00DD6EDB" w:rsidRDefault="00DD6EDB">
          <w:pPr>
            <w:pStyle w:val="TOC2"/>
            <w:tabs>
              <w:tab w:val="right" w:leader="dot" w:pos="9350"/>
            </w:tabs>
            <w:rPr>
              <w:noProof/>
            </w:rPr>
          </w:pPr>
          <w:hyperlink w:anchor="_Toc348365400" w:history="1">
            <w:r w:rsidRPr="00C7668F">
              <w:rPr>
                <w:rStyle w:val="Hyperlink"/>
                <w:noProof/>
              </w:rPr>
              <w:t>Level Objectives</w:t>
            </w:r>
            <w:r>
              <w:rPr>
                <w:noProof/>
                <w:webHidden/>
              </w:rPr>
              <w:tab/>
            </w:r>
            <w:r>
              <w:rPr>
                <w:noProof/>
                <w:webHidden/>
              </w:rPr>
              <w:fldChar w:fldCharType="begin"/>
            </w:r>
            <w:r>
              <w:rPr>
                <w:noProof/>
                <w:webHidden/>
              </w:rPr>
              <w:instrText xml:space="preserve"> PAGEREF _Toc348365400 \h </w:instrText>
            </w:r>
            <w:r>
              <w:rPr>
                <w:noProof/>
                <w:webHidden/>
              </w:rPr>
            </w:r>
            <w:r>
              <w:rPr>
                <w:noProof/>
                <w:webHidden/>
              </w:rPr>
              <w:fldChar w:fldCharType="separate"/>
            </w:r>
            <w:r>
              <w:rPr>
                <w:noProof/>
                <w:webHidden/>
              </w:rPr>
              <w:t>53</w:t>
            </w:r>
            <w:r>
              <w:rPr>
                <w:noProof/>
                <w:webHidden/>
              </w:rPr>
              <w:fldChar w:fldCharType="end"/>
            </w:r>
          </w:hyperlink>
        </w:p>
        <w:p w:rsidR="00DD6EDB" w:rsidRDefault="00DD6EDB">
          <w:pPr>
            <w:pStyle w:val="TOC2"/>
            <w:tabs>
              <w:tab w:val="right" w:leader="dot" w:pos="9350"/>
            </w:tabs>
            <w:rPr>
              <w:noProof/>
            </w:rPr>
          </w:pPr>
          <w:hyperlink w:anchor="_Toc348365401" w:history="1">
            <w:r w:rsidRPr="00C7668F">
              <w:rPr>
                <w:rStyle w:val="Hyperlink"/>
                <w:noProof/>
              </w:rPr>
              <w:t>Challenge Highlights</w:t>
            </w:r>
            <w:r>
              <w:rPr>
                <w:noProof/>
                <w:webHidden/>
              </w:rPr>
              <w:tab/>
            </w:r>
            <w:r>
              <w:rPr>
                <w:noProof/>
                <w:webHidden/>
              </w:rPr>
              <w:fldChar w:fldCharType="begin"/>
            </w:r>
            <w:r>
              <w:rPr>
                <w:noProof/>
                <w:webHidden/>
              </w:rPr>
              <w:instrText xml:space="preserve"> PAGEREF _Toc348365401 \h </w:instrText>
            </w:r>
            <w:r>
              <w:rPr>
                <w:noProof/>
                <w:webHidden/>
              </w:rPr>
            </w:r>
            <w:r>
              <w:rPr>
                <w:noProof/>
                <w:webHidden/>
              </w:rPr>
              <w:fldChar w:fldCharType="separate"/>
            </w:r>
            <w:r>
              <w:rPr>
                <w:noProof/>
                <w:webHidden/>
              </w:rPr>
              <w:t>54</w:t>
            </w:r>
            <w:r>
              <w:rPr>
                <w:noProof/>
                <w:webHidden/>
              </w:rPr>
              <w:fldChar w:fldCharType="end"/>
            </w:r>
          </w:hyperlink>
        </w:p>
        <w:p w:rsidR="00DD6EDB" w:rsidRDefault="00DD6EDB">
          <w:pPr>
            <w:pStyle w:val="TOC3"/>
            <w:tabs>
              <w:tab w:val="right" w:leader="dot" w:pos="9350"/>
            </w:tabs>
            <w:rPr>
              <w:noProof/>
            </w:rPr>
          </w:pPr>
          <w:hyperlink w:anchor="_Toc348365402" w:history="1">
            <w:r w:rsidRPr="00C7668F">
              <w:rPr>
                <w:rStyle w:val="Hyperlink"/>
                <w:noProof/>
              </w:rPr>
              <w:t>Area 3: Liandri Deep Space Training Station</w:t>
            </w:r>
            <w:r>
              <w:rPr>
                <w:noProof/>
                <w:webHidden/>
              </w:rPr>
              <w:tab/>
            </w:r>
            <w:r>
              <w:rPr>
                <w:noProof/>
                <w:webHidden/>
              </w:rPr>
              <w:fldChar w:fldCharType="begin"/>
            </w:r>
            <w:r>
              <w:rPr>
                <w:noProof/>
                <w:webHidden/>
              </w:rPr>
              <w:instrText xml:space="preserve"> PAGEREF _Toc348365402 \h </w:instrText>
            </w:r>
            <w:r>
              <w:rPr>
                <w:noProof/>
                <w:webHidden/>
              </w:rPr>
            </w:r>
            <w:r>
              <w:rPr>
                <w:noProof/>
                <w:webHidden/>
              </w:rPr>
              <w:fldChar w:fldCharType="separate"/>
            </w:r>
            <w:r>
              <w:rPr>
                <w:noProof/>
                <w:webHidden/>
              </w:rPr>
              <w:t>54</w:t>
            </w:r>
            <w:r>
              <w:rPr>
                <w:noProof/>
                <w:webHidden/>
              </w:rPr>
              <w:fldChar w:fldCharType="end"/>
            </w:r>
          </w:hyperlink>
        </w:p>
        <w:p w:rsidR="00DD6EDB" w:rsidRDefault="00DD6EDB">
          <w:pPr>
            <w:pStyle w:val="TOC3"/>
            <w:tabs>
              <w:tab w:val="right" w:leader="dot" w:pos="9350"/>
            </w:tabs>
            <w:rPr>
              <w:noProof/>
            </w:rPr>
          </w:pPr>
          <w:hyperlink w:anchor="_Toc348365403" w:history="1">
            <w:r w:rsidRPr="00C7668F">
              <w:rPr>
                <w:rStyle w:val="Hyperlink"/>
                <w:noProof/>
              </w:rPr>
              <w:t>Area 3: Liandri Deep Space Training Station</w:t>
            </w:r>
            <w:r>
              <w:rPr>
                <w:noProof/>
                <w:webHidden/>
              </w:rPr>
              <w:tab/>
            </w:r>
            <w:r>
              <w:rPr>
                <w:noProof/>
                <w:webHidden/>
              </w:rPr>
              <w:fldChar w:fldCharType="begin"/>
            </w:r>
            <w:r>
              <w:rPr>
                <w:noProof/>
                <w:webHidden/>
              </w:rPr>
              <w:instrText xml:space="preserve"> PAGEREF _Toc348365403 \h </w:instrText>
            </w:r>
            <w:r>
              <w:rPr>
                <w:noProof/>
                <w:webHidden/>
              </w:rPr>
            </w:r>
            <w:r>
              <w:rPr>
                <w:noProof/>
                <w:webHidden/>
              </w:rPr>
              <w:fldChar w:fldCharType="separate"/>
            </w:r>
            <w:r>
              <w:rPr>
                <w:noProof/>
                <w:webHidden/>
              </w:rPr>
              <w:t>54</w:t>
            </w:r>
            <w:r>
              <w:rPr>
                <w:noProof/>
                <w:webHidden/>
              </w:rPr>
              <w:fldChar w:fldCharType="end"/>
            </w:r>
          </w:hyperlink>
        </w:p>
        <w:p w:rsidR="00DD6EDB" w:rsidRDefault="00DD6EDB">
          <w:pPr>
            <w:pStyle w:val="TOC2"/>
            <w:tabs>
              <w:tab w:val="right" w:leader="dot" w:pos="9350"/>
            </w:tabs>
            <w:rPr>
              <w:noProof/>
            </w:rPr>
          </w:pPr>
          <w:hyperlink w:anchor="_Toc348365404" w:history="1">
            <w:r w:rsidRPr="00C7668F">
              <w:rPr>
                <w:rStyle w:val="Hyperlink"/>
                <w:noProof/>
              </w:rPr>
              <w:t>Water Cooler Moments</w:t>
            </w:r>
            <w:r>
              <w:rPr>
                <w:noProof/>
                <w:webHidden/>
              </w:rPr>
              <w:tab/>
            </w:r>
            <w:r>
              <w:rPr>
                <w:noProof/>
                <w:webHidden/>
              </w:rPr>
              <w:fldChar w:fldCharType="begin"/>
            </w:r>
            <w:r>
              <w:rPr>
                <w:noProof/>
                <w:webHidden/>
              </w:rPr>
              <w:instrText xml:space="preserve"> PAGEREF _Toc348365404 \h </w:instrText>
            </w:r>
            <w:r>
              <w:rPr>
                <w:noProof/>
                <w:webHidden/>
              </w:rPr>
            </w:r>
            <w:r>
              <w:rPr>
                <w:noProof/>
                <w:webHidden/>
              </w:rPr>
              <w:fldChar w:fldCharType="separate"/>
            </w:r>
            <w:r>
              <w:rPr>
                <w:noProof/>
                <w:webHidden/>
              </w:rPr>
              <w:t>54</w:t>
            </w:r>
            <w:r>
              <w:rPr>
                <w:noProof/>
                <w:webHidden/>
              </w:rPr>
              <w:fldChar w:fldCharType="end"/>
            </w:r>
          </w:hyperlink>
        </w:p>
        <w:p w:rsidR="00DD6EDB" w:rsidRDefault="00DD6EDB">
          <w:pPr>
            <w:pStyle w:val="TOC2"/>
            <w:tabs>
              <w:tab w:val="right" w:leader="dot" w:pos="9350"/>
            </w:tabs>
            <w:rPr>
              <w:noProof/>
            </w:rPr>
          </w:pPr>
          <w:hyperlink w:anchor="_Toc348365405" w:history="1">
            <w:r w:rsidRPr="00C7668F">
              <w:rPr>
                <w:rStyle w:val="Hyperlink"/>
                <w:noProof/>
              </w:rPr>
              <w:t>Actors</w:t>
            </w:r>
            <w:r>
              <w:rPr>
                <w:noProof/>
                <w:webHidden/>
              </w:rPr>
              <w:tab/>
            </w:r>
            <w:r>
              <w:rPr>
                <w:noProof/>
                <w:webHidden/>
              </w:rPr>
              <w:fldChar w:fldCharType="begin"/>
            </w:r>
            <w:r>
              <w:rPr>
                <w:noProof/>
                <w:webHidden/>
              </w:rPr>
              <w:instrText xml:space="preserve"> PAGEREF _Toc348365405 \h </w:instrText>
            </w:r>
            <w:r>
              <w:rPr>
                <w:noProof/>
                <w:webHidden/>
              </w:rPr>
            </w:r>
            <w:r>
              <w:rPr>
                <w:noProof/>
                <w:webHidden/>
              </w:rPr>
              <w:fldChar w:fldCharType="separate"/>
            </w:r>
            <w:r>
              <w:rPr>
                <w:noProof/>
                <w:webHidden/>
              </w:rPr>
              <w:t>55</w:t>
            </w:r>
            <w:r>
              <w:rPr>
                <w:noProof/>
                <w:webHidden/>
              </w:rPr>
              <w:fldChar w:fldCharType="end"/>
            </w:r>
          </w:hyperlink>
        </w:p>
        <w:p w:rsidR="00DD6EDB" w:rsidRDefault="00DD6EDB">
          <w:pPr>
            <w:pStyle w:val="TOC2"/>
            <w:tabs>
              <w:tab w:val="right" w:leader="dot" w:pos="9350"/>
            </w:tabs>
            <w:rPr>
              <w:noProof/>
            </w:rPr>
          </w:pPr>
          <w:hyperlink w:anchor="_Toc348365406" w:history="1">
            <w:r w:rsidRPr="00C7668F">
              <w:rPr>
                <w:rStyle w:val="Hyperlink"/>
                <w:noProof/>
              </w:rPr>
              <w:t>User Interface</w:t>
            </w:r>
            <w:r>
              <w:rPr>
                <w:noProof/>
                <w:webHidden/>
              </w:rPr>
              <w:tab/>
            </w:r>
            <w:r>
              <w:rPr>
                <w:noProof/>
                <w:webHidden/>
              </w:rPr>
              <w:fldChar w:fldCharType="begin"/>
            </w:r>
            <w:r>
              <w:rPr>
                <w:noProof/>
                <w:webHidden/>
              </w:rPr>
              <w:instrText xml:space="preserve"> PAGEREF _Toc348365406 \h </w:instrText>
            </w:r>
            <w:r>
              <w:rPr>
                <w:noProof/>
                <w:webHidden/>
              </w:rPr>
            </w:r>
            <w:r>
              <w:rPr>
                <w:noProof/>
                <w:webHidden/>
              </w:rPr>
              <w:fldChar w:fldCharType="separate"/>
            </w:r>
            <w:r>
              <w:rPr>
                <w:noProof/>
                <w:webHidden/>
              </w:rPr>
              <w:t>56</w:t>
            </w:r>
            <w:r>
              <w:rPr>
                <w:noProof/>
                <w:webHidden/>
              </w:rPr>
              <w:fldChar w:fldCharType="end"/>
            </w:r>
          </w:hyperlink>
        </w:p>
        <w:p w:rsidR="00DD6EDB" w:rsidRDefault="00DD6EDB">
          <w:pPr>
            <w:pStyle w:val="TOC1"/>
            <w:tabs>
              <w:tab w:val="right" w:leader="dot" w:pos="9350"/>
            </w:tabs>
            <w:rPr>
              <w:noProof/>
            </w:rPr>
          </w:pPr>
          <w:hyperlink w:anchor="_Toc348365407" w:history="1">
            <w:r w:rsidRPr="00C7668F">
              <w:rPr>
                <w:rStyle w:val="Hyperlink"/>
                <w:noProof/>
              </w:rPr>
              <w:t>Gameplay Details</w:t>
            </w:r>
            <w:r>
              <w:rPr>
                <w:noProof/>
                <w:webHidden/>
              </w:rPr>
              <w:tab/>
            </w:r>
            <w:r>
              <w:rPr>
                <w:noProof/>
                <w:webHidden/>
              </w:rPr>
              <w:fldChar w:fldCharType="begin"/>
            </w:r>
            <w:r>
              <w:rPr>
                <w:noProof/>
                <w:webHidden/>
              </w:rPr>
              <w:instrText xml:space="preserve"> PAGEREF _Toc348365407 \h </w:instrText>
            </w:r>
            <w:r>
              <w:rPr>
                <w:noProof/>
                <w:webHidden/>
              </w:rPr>
            </w:r>
            <w:r>
              <w:rPr>
                <w:noProof/>
                <w:webHidden/>
              </w:rPr>
              <w:fldChar w:fldCharType="separate"/>
            </w:r>
            <w:r>
              <w:rPr>
                <w:noProof/>
                <w:webHidden/>
              </w:rPr>
              <w:t>57</w:t>
            </w:r>
            <w:r>
              <w:rPr>
                <w:noProof/>
                <w:webHidden/>
              </w:rPr>
              <w:fldChar w:fldCharType="end"/>
            </w:r>
          </w:hyperlink>
        </w:p>
        <w:p w:rsidR="00DD6EDB" w:rsidRDefault="00DD6EDB">
          <w:pPr>
            <w:pStyle w:val="TOC2"/>
            <w:tabs>
              <w:tab w:val="right" w:leader="dot" w:pos="9350"/>
            </w:tabs>
            <w:rPr>
              <w:noProof/>
            </w:rPr>
          </w:pPr>
          <w:hyperlink w:anchor="_Toc348365408" w:history="1">
            <w:r w:rsidRPr="00C7668F">
              <w:rPr>
                <w:rStyle w:val="Hyperlink"/>
                <w:noProof/>
              </w:rPr>
              <w:t>Gameplay Mechanics</w:t>
            </w:r>
            <w:r>
              <w:rPr>
                <w:noProof/>
                <w:webHidden/>
              </w:rPr>
              <w:tab/>
            </w:r>
            <w:r>
              <w:rPr>
                <w:noProof/>
                <w:webHidden/>
              </w:rPr>
              <w:fldChar w:fldCharType="begin"/>
            </w:r>
            <w:r>
              <w:rPr>
                <w:noProof/>
                <w:webHidden/>
              </w:rPr>
              <w:instrText xml:space="preserve"> PAGEREF _Toc348365408 \h </w:instrText>
            </w:r>
            <w:r>
              <w:rPr>
                <w:noProof/>
                <w:webHidden/>
              </w:rPr>
            </w:r>
            <w:r>
              <w:rPr>
                <w:noProof/>
                <w:webHidden/>
              </w:rPr>
              <w:fldChar w:fldCharType="separate"/>
            </w:r>
            <w:r>
              <w:rPr>
                <w:noProof/>
                <w:webHidden/>
              </w:rPr>
              <w:t>57</w:t>
            </w:r>
            <w:r>
              <w:rPr>
                <w:noProof/>
                <w:webHidden/>
              </w:rPr>
              <w:fldChar w:fldCharType="end"/>
            </w:r>
          </w:hyperlink>
        </w:p>
        <w:p w:rsidR="00DD6EDB" w:rsidRDefault="00DD6EDB">
          <w:pPr>
            <w:pStyle w:val="TOC2"/>
            <w:tabs>
              <w:tab w:val="right" w:leader="dot" w:pos="9350"/>
            </w:tabs>
            <w:rPr>
              <w:noProof/>
            </w:rPr>
          </w:pPr>
          <w:hyperlink w:anchor="_Toc348365409" w:history="1">
            <w:r w:rsidRPr="00C7668F">
              <w:rPr>
                <w:rStyle w:val="Hyperlink"/>
                <w:noProof/>
              </w:rPr>
              <w:t>Level Overview Map and Key</w:t>
            </w:r>
            <w:r>
              <w:rPr>
                <w:noProof/>
                <w:webHidden/>
              </w:rPr>
              <w:tab/>
            </w:r>
            <w:r>
              <w:rPr>
                <w:noProof/>
                <w:webHidden/>
              </w:rPr>
              <w:fldChar w:fldCharType="begin"/>
            </w:r>
            <w:r>
              <w:rPr>
                <w:noProof/>
                <w:webHidden/>
              </w:rPr>
              <w:instrText xml:space="preserve"> PAGEREF _Toc348365409 \h </w:instrText>
            </w:r>
            <w:r>
              <w:rPr>
                <w:noProof/>
                <w:webHidden/>
              </w:rPr>
            </w:r>
            <w:r>
              <w:rPr>
                <w:noProof/>
                <w:webHidden/>
              </w:rPr>
              <w:fldChar w:fldCharType="separate"/>
            </w:r>
            <w:r>
              <w:rPr>
                <w:noProof/>
                <w:webHidden/>
              </w:rPr>
              <w:t>57</w:t>
            </w:r>
            <w:r>
              <w:rPr>
                <w:noProof/>
                <w:webHidden/>
              </w:rPr>
              <w:fldChar w:fldCharType="end"/>
            </w:r>
          </w:hyperlink>
        </w:p>
        <w:p w:rsidR="00DD6EDB" w:rsidRDefault="00DD6EDB">
          <w:pPr>
            <w:pStyle w:val="TOC2"/>
            <w:tabs>
              <w:tab w:val="right" w:leader="dot" w:pos="9350"/>
            </w:tabs>
            <w:rPr>
              <w:noProof/>
            </w:rPr>
          </w:pPr>
          <w:hyperlink w:anchor="_Toc348365410" w:history="1">
            <w:r w:rsidRPr="00C7668F">
              <w:rPr>
                <w:rStyle w:val="Hyperlink"/>
                <w:noProof/>
              </w:rPr>
              <w:t>Area Walkthroughs/Detailed Map Descriptions</w:t>
            </w:r>
            <w:r>
              <w:rPr>
                <w:noProof/>
                <w:webHidden/>
              </w:rPr>
              <w:tab/>
            </w:r>
            <w:r>
              <w:rPr>
                <w:noProof/>
                <w:webHidden/>
              </w:rPr>
              <w:fldChar w:fldCharType="begin"/>
            </w:r>
            <w:r>
              <w:rPr>
                <w:noProof/>
                <w:webHidden/>
              </w:rPr>
              <w:instrText xml:space="preserve"> PAGEREF _Toc348365410 \h </w:instrText>
            </w:r>
            <w:r>
              <w:rPr>
                <w:noProof/>
                <w:webHidden/>
              </w:rPr>
            </w:r>
            <w:r>
              <w:rPr>
                <w:noProof/>
                <w:webHidden/>
              </w:rPr>
              <w:fldChar w:fldCharType="separate"/>
            </w:r>
            <w:r>
              <w:rPr>
                <w:noProof/>
                <w:webHidden/>
              </w:rPr>
              <w:t>59</w:t>
            </w:r>
            <w:r>
              <w:rPr>
                <w:noProof/>
                <w:webHidden/>
              </w:rPr>
              <w:fldChar w:fldCharType="end"/>
            </w:r>
          </w:hyperlink>
        </w:p>
        <w:p w:rsidR="00DD6EDB" w:rsidRDefault="00DD6EDB">
          <w:pPr>
            <w:pStyle w:val="TOC2"/>
            <w:tabs>
              <w:tab w:val="right" w:leader="dot" w:pos="9350"/>
            </w:tabs>
            <w:rPr>
              <w:noProof/>
            </w:rPr>
          </w:pPr>
          <w:hyperlink w:anchor="_Toc348365411" w:history="1">
            <w:r w:rsidRPr="00C7668F">
              <w:rPr>
                <w:rStyle w:val="Hyperlink"/>
                <w:noProof/>
              </w:rPr>
              <w:t>Area 1: First Floor</w:t>
            </w:r>
            <w:r>
              <w:rPr>
                <w:noProof/>
                <w:webHidden/>
              </w:rPr>
              <w:tab/>
            </w:r>
            <w:r>
              <w:rPr>
                <w:noProof/>
                <w:webHidden/>
              </w:rPr>
              <w:fldChar w:fldCharType="begin"/>
            </w:r>
            <w:r>
              <w:rPr>
                <w:noProof/>
                <w:webHidden/>
              </w:rPr>
              <w:instrText xml:space="preserve"> PAGEREF _Toc348365411 \h </w:instrText>
            </w:r>
            <w:r>
              <w:rPr>
                <w:noProof/>
                <w:webHidden/>
              </w:rPr>
            </w:r>
            <w:r>
              <w:rPr>
                <w:noProof/>
                <w:webHidden/>
              </w:rPr>
              <w:fldChar w:fldCharType="separate"/>
            </w:r>
            <w:r>
              <w:rPr>
                <w:noProof/>
                <w:webHidden/>
              </w:rPr>
              <w:t>59</w:t>
            </w:r>
            <w:r>
              <w:rPr>
                <w:noProof/>
                <w:webHidden/>
              </w:rPr>
              <w:fldChar w:fldCharType="end"/>
            </w:r>
          </w:hyperlink>
        </w:p>
        <w:p w:rsidR="00DD6EDB" w:rsidRDefault="00DD6EDB">
          <w:pPr>
            <w:pStyle w:val="TOC3"/>
            <w:tabs>
              <w:tab w:val="right" w:leader="dot" w:pos="9350"/>
            </w:tabs>
            <w:rPr>
              <w:noProof/>
            </w:rPr>
          </w:pPr>
          <w:hyperlink w:anchor="_Toc348365412" w:history="1">
            <w:r w:rsidRPr="00C7668F">
              <w:rPr>
                <w:rStyle w:val="Hyperlink"/>
                <w:noProof/>
              </w:rPr>
              <w:t>Gameplay</w:t>
            </w:r>
            <w:r>
              <w:rPr>
                <w:noProof/>
                <w:webHidden/>
              </w:rPr>
              <w:tab/>
            </w:r>
            <w:r>
              <w:rPr>
                <w:noProof/>
                <w:webHidden/>
              </w:rPr>
              <w:fldChar w:fldCharType="begin"/>
            </w:r>
            <w:r>
              <w:rPr>
                <w:noProof/>
                <w:webHidden/>
              </w:rPr>
              <w:instrText xml:space="preserve"> PAGEREF _Toc348365412 \h </w:instrText>
            </w:r>
            <w:r>
              <w:rPr>
                <w:noProof/>
                <w:webHidden/>
              </w:rPr>
            </w:r>
            <w:r>
              <w:rPr>
                <w:noProof/>
                <w:webHidden/>
              </w:rPr>
              <w:fldChar w:fldCharType="separate"/>
            </w:r>
            <w:r>
              <w:rPr>
                <w:noProof/>
                <w:webHidden/>
              </w:rPr>
              <w:t>59</w:t>
            </w:r>
            <w:r>
              <w:rPr>
                <w:noProof/>
                <w:webHidden/>
              </w:rPr>
              <w:fldChar w:fldCharType="end"/>
            </w:r>
          </w:hyperlink>
        </w:p>
        <w:p w:rsidR="00DD6EDB" w:rsidRDefault="00DD6EDB">
          <w:pPr>
            <w:pStyle w:val="TOC3"/>
            <w:tabs>
              <w:tab w:val="right" w:leader="dot" w:pos="9350"/>
            </w:tabs>
            <w:rPr>
              <w:noProof/>
            </w:rPr>
          </w:pPr>
          <w:hyperlink w:anchor="_Toc348365413" w:history="1">
            <w:r w:rsidRPr="00C7668F">
              <w:rPr>
                <w:rStyle w:val="Hyperlink"/>
                <w:noProof/>
              </w:rPr>
              <w:t>Dialog</w:t>
            </w:r>
            <w:r>
              <w:rPr>
                <w:noProof/>
                <w:webHidden/>
              </w:rPr>
              <w:tab/>
            </w:r>
            <w:r>
              <w:rPr>
                <w:noProof/>
                <w:webHidden/>
              </w:rPr>
              <w:fldChar w:fldCharType="begin"/>
            </w:r>
            <w:r>
              <w:rPr>
                <w:noProof/>
                <w:webHidden/>
              </w:rPr>
              <w:instrText xml:space="preserve"> PAGEREF _Toc348365413 \h </w:instrText>
            </w:r>
            <w:r>
              <w:rPr>
                <w:noProof/>
                <w:webHidden/>
              </w:rPr>
            </w:r>
            <w:r>
              <w:rPr>
                <w:noProof/>
                <w:webHidden/>
              </w:rPr>
              <w:fldChar w:fldCharType="separate"/>
            </w:r>
            <w:r>
              <w:rPr>
                <w:noProof/>
                <w:webHidden/>
              </w:rPr>
              <w:t>60</w:t>
            </w:r>
            <w:r>
              <w:rPr>
                <w:noProof/>
                <w:webHidden/>
              </w:rPr>
              <w:fldChar w:fldCharType="end"/>
            </w:r>
          </w:hyperlink>
        </w:p>
        <w:p w:rsidR="00DD6EDB" w:rsidRDefault="00DD6EDB">
          <w:pPr>
            <w:pStyle w:val="TOC3"/>
            <w:tabs>
              <w:tab w:val="right" w:leader="dot" w:pos="9350"/>
            </w:tabs>
            <w:rPr>
              <w:noProof/>
            </w:rPr>
          </w:pPr>
          <w:hyperlink w:anchor="_Toc348365414" w:history="1">
            <w:r w:rsidRPr="00C7668F">
              <w:rPr>
                <w:rStyle w:val="Hyperlink"/>
                <w:noProof/>
              </w:rPr>
              <w:t>Visual References</w:t>
            </w:r>
            <w:r>
              <w:rPr>
                <w:noProof/>
                <w:webHidden/>
              </w:rPr>
              <w:tab/>
            </w:r>
            <w:r>
              <w:rPr>
                <w:noProof/>
                <w:webHidden/>
              </w:rPr>
              <w:fldChar w:fldCharType="begin"/>
            </w:r>
            <w:r>
              <w:rPr>
                <w:noProof/>
                <w:webHidden/>
              </w:rPr>
              <w:instrText xml:space="preserve"> PAGEREF _Toc348365414 \h </w:instrText>
            </w:r>
            <w:r>
              <w:rPr>
                <w:noProof/>
                <w:webHidden/>
              </w:rPr>
            </w:r>
            <w:r>
              <w:rPr>
                <w:noProof/>
                <w:webHidden/>
              </w:rPr>
              <w:fldChar w:fldCharType="separate"/>
            </w:r>
            <w:r>
              <w:rPr>
                <w:noProof/>
                <w:webHidden/>
              </w:rPr>
              <w:t>60</w:t>
            </w:r>
            <w:r>
              <w:rPr>
                <w:noProof/>
                <w:webHidden/>
              </w:rPr>
              <w:fldChar w:fldCharType="end"/>
            </w:r>
          </w:hyperlink>
        </w:p>
        <w:p w:rsidR="00DD6EDB" w:rsidRDefault="00DD6EDB">
          <w:pPr>
            <w:pStyle w:val="TOC2"/>
            <w:tabs>
              <w:tab w:val="right" w:leader="dot" w:pos="9350"/>
            </w:tabs>
            <w:rPr>
              <w:noProof/>
            </w:rPr>
          </w:pPr>
          <w:hyperlink w:anchor="_Toc348365415" w:history="1">
            <w:r w:rsidRPr="00C7668F">
              <w:rPr>
                <w:rStyle w:val="Hyperlink"/>
                <w:noProof/>
              </w:rPr>
              <w:t>Area 2: Second Floor</w:t>
            </w:r>
            <w:r>
              <w:rPr>
                <w:noProof/>
                <w:webHidden/>
              </w:rPr>
              <w:tab/>
            </w:r>
            <w:r>
              <w:rPr>
                <w:noProof/>
                <w:webHidden/>
              </w:rPr>
              <w:fldChar w:fldCharType="begin"/>
            </w:r>
            <w:r>
              <w:rPr>
                <w:noProof/>
                <w:webHidden/>
              </w:rPr>
              <w:instrText xml:space="preserve"> PAGEREF _Toc348365415 \h </w:instrText>
            </w:r>
            <w:r>
              <w:rPr>
                <w:noProof/>
                <w:webHidden/>
              </w:rPr>
            </w:r>
            <w:r>
              <w:rPr>
                <w:noProof/>
                <w:webHidden/>
              </w:rPr>
              <w:fldChar w:fldCharType="separate"/>
            </w:r>
            <w:r>
              <w:rPr>
                <w:noProof/>
                <w:webHidden/>
              </w:rPr>
              <w:t>63</w:t>
            </w:r>
            <w:r>
              <w:rPr>
                <w:noProof/>
                <w:webHidden/>
              </w:rPr>
              <w:fldChar w:fldCharType="end"/>
            </w:r>
          </w:hyperlink>
        </w:p>
        <w:p w:rsidR="00DD6EDB" w:rsidRDefault="00DD6EDB">
          <w:pPr>
            <w:pStyle w:val="TOC3"/>
            <w:tabs>
              <w:tab w:val="right" w:leader="dot" w:pos="9350"/>
            </w:tabs>
            <w:rPr>
              <w:noProof/>
            </w:rPr>
          </w:pPr>
          <w:hyperlink w:anchor="_Toc348365416" w:history="1">
            <w:r w:rsidRPr="00C7668F">
              <w:rPr>
                <w:rStyle w:val="Hyperlink"/>
                <w:noProof/>
              </w:rPr>
              <w:t>Gameplay</w:t>
            </w:r>
            <w:r>
              <w:rPr>
                <w:noProof/>
                <w:webHidden/>
              </w:rPr>
              <w:tab/>
            </w:r>
            <w:r>
              <w:rPr>
                <w:noProof/>
                <w:webHidden/>
              </w:rPr>
              <w:fldChar w:fldCharType="begin"/>
            </w:r>
            <w:r>
              <w:rPr>
                <w:noProof/>
                <w:webHidden/>
              </w:rPr>
              <w:instrText xml:space="preserve"> PAGEREF _Toc348365416 \h </w:instrText>
            </w:r>
            <w:r>
              <w:rPr>
                <w:noProof/>
                <w:webHidden/>
              </w:rPr>
            </w:r>
            <w:r>
              <w:rPr>
                <w:noProof/>
                <w:webHidden/>
              </w:rPr>
              <w:fldChar w:fldCharType="separate"/>
            </w:r>
            <w:r>
              <w:rPr>
                <w:noProof/>
                <w:webHidden/>
              </w:rPr>
              <w:t>63</w:t>
            </w:r>
            <w:r>
              <w:rPr>
                <w:noProof/>
                <w:webHidden/>
              </w:rPr>
              <w:fldChar w:fldCharType="end"/>
            </w:r>
          </w:hyperlink>
        </w:p>
        <w:p w:rsidR="00DD6EDB" w:rsidRDefault="00DD6EDB">
          <w:pPr>
            <w:pStyle w:val="TOC3"/>
            <w:tabs>
              <w:tab w:val="right" w:leader="dot" w:pos="9350"/>
            </w:tabs>
            <w:rPr>
              <w:noProof/>
            </w:rPr>
          </w:pPr>
          <w:hyperlink w:anchor="_Toc348365417" w:history="1">
            <w:r w:rsidRPr="00C7668F">
              <w:rPr>
                <w:rStyle w:val="Hyperlink"/>
                <w:noProof/>
              </w:rPr>
              <w:t>Dialog</w:t>
            </w:r>
            <w:r>
              <w:rPr>
                <w:noProof/>
                <w:webHidden/>
              </w:rPr>
              <w:tab/>
            </w:r>
            <w:r>
              <w:rPr>
                <w:noProof/>
                <w:webHidden/>
              </w:rPr>
              <w:fldChar w:fldCharType="begin"/>
            </w:r>
            <w:r>
              <w:rPr>
                <w:noProof/>
                <w:webHidden/>
              </w:rPr>
              <w:instrText xml:space="preserve"> PAGEREF _Toc348365417 \h </w:instrText>
            </w:r>
            <w:r>
              <w:rPr>
                <w:noProof/>
                <w:webHidden/>
              </w:rPr>
            </w:r>
            <w:r>
              <w:rPr>
                <w:noProof/>
                <w:webHidden/>
              </w:rPr>
              <w:fldChar w:fldCharType="separate"/>
            </w:r>
            <w:r>
              <w:rPr>
                <w:noProof/>
                <w:webHidden/>
              </w:rPr>
              <w:t>64</w:t>
            </w:r>
            <w:r>
              <w:rPr>
                <w:noProof/>
                <w:webHidden/>
              </w:rPr>
              <w:fldChar w:fldCharType="end"/>
            </w:r>
          </w:hyperlink>
        </w:p>
        <w:p w:rsidR="00DD6EDB" w:rsidRDefault="00DD6EDB">
          <w:pPr>
            <w:pStyle w:val="TOC3"/>
            <w:tabs>
              <w:tab w:val="right" w:leader="dot" w:pos="9350"/>
            </w:tabs>
            <w:rPr>
              <w:noProof/>
            </w:rPr>
          </w:pPr>
          <w:hyperlink w:anchor="_Toc348365418" w:history="1">
            <w:r w:rsidRPr="00C7668F">
              <w:rPr>
                <w:rStyle w:val="Hyperlink"/>
                <w:noProof/>
              </w:rPr>
              <w:t>Visual References</w:t>
            </w:r>
            <w:r>
              <w:rPr>
                <w:noProof/>
                <w:webHidden/>
              </w:rPr>
              <w:tab/>
            </w:r>
            <w:r>
              <w:rPr>
                <w:noProof/>
                <w:webHidden/>
              </w:rPr>
              <w:fldChar w:fldCharType="begin"/>
            </w:r>
            <w:r>
              <w:rPr>
                <w:noProof/>
                <w:webHidden/>
              </w:rPr>
              <w:instrText xml:space="preserve"> PAGEREF _Toc348365418 \h </w:instrText>
            </w:r>
            <w:r>
              <w:rPr>
                <w:noProof/>
                <w:webHidden/>
              </w:rPr>
            </w:r>
            <w:r>
              <w:rPr>
                <w:noProof/>
                <w:webHidden/>
              </w:rPr>
              <w:fldChar w:fldCharType="separate"/>
            </w:r>
            <w:r>
              <w:rPr>
                <w:noProof/>
                <w:webHidden/>
              </w:rPr>
              <w:t>64</w:t>
            </w:r>
            <w:r>
              <w:rPr>
                <w:noProof/>
                <w:webHidden/>
              </w:rPr>
              <w:fldChar w:fldCharType="end"/>
            </w:r>
          </w:hyperlink>
        </w:p>
        <w:p w:rsidR="00DD6EDB" w:rsidRDefault="00DD6EDB">
          <w:pPr>
            <w:pStyle w:val="TOC2"/>
            <w:tabs>
              <w:tab w:val="right" w:leader="dot" w:pos="9350"/>
            </w:tabs>
            <w:rPr>
              <w:noProof/>
            </w:rPr>
          </w:pPr>
          <w:hyperlink w:anchor="_Toc348365419" w:history="1">
            <w:r w:rsidRPr="00C7668F">
              <w:rPr>
                <w:rStyle w:val="Hyperlink"/>
                <w:noProof/>
              </w:rPr>
              <w:t>Area 3: Third Floor</w:t>
            </w:r>
            <w:r>
              <w:rPr>
                <w:noProof/>
                <w:webHidden/>
              </w:rPr>
              <w:tab/>
            </w:r>
            <w:r>
              <w:rPr>
                <w:noProof/>
                <w:webHidden/>
              </w:rPr>
              <w:fldChar w:fldCharType="begin"/>
            </w:r>
            <w:r>
              <w:rPr>
                <w:noProof/>
                <w:webHidden/>
              </w:rPr>
              <w:instrText xml:space="preserve"> PAGEREF _Toc348365419 \h </w:instrText>
            </w:r>
            <w:r>
              <w:rPr>
                <w:noProof/>
                <w:webHidden/>
              </w:rPr>
            </w:r>
            <w:r>
              <w:rPr>
                <w:noProof/>
                <w:webHidden/>
              </w:rPr>
              <w:fldChar w:fldCharType="separate"/>
            </w:r>
            <w:r>
              <w:rPr>
                <w:noProof/>
                <w:webHidden/>
              </w:rPr>
              <w:t>68</w:t>
            </w:r>
            <w:r>
              <w:rPr>
                <w:noProof/>
                <w:webHidden/>
              </w:rPr>
              <w:fldChar w:fldCharType="end"/>
            </w:r>
          </w:hyperlink>
        </w:p>
        <w:p w:rsidR="00DD6EDB" w:rsidRDefault="00DD6EDB">
          <w:pPr>
            <w:pStyle w:val="TOC3"/>
            <w:tabs>
              <w:tab w:val="right" w:leader="dot" w:pos="9350"/>
            </w:tabs>
            <w:rPr>
              <w:noProof/>
            </w:rPr>
          </w:pPr>
          <w:hyperlink w:anchor="_Toc348365420" w:history="1">
            <w:r w:rsidRPr="00C7668F">
              <w:rPr>
                <w:rStyle w:val="Hyperlink"/>
                <w:noProof/>
              </w:rPr>
              <w:t>Gameplay</w:t>
            </w:r>
            <w:r>
              <w:rPr>
                <w:noProof/>
                <w:webHidden/>
              </w:rPr>
              <w:tab/>
            </w:r>
            <w:r>
              <w:rPr>
                <w:noProof/>
                <w:webHidden/>
              </w:rPr>
              <w:fldChar w:fldCharType="begin"/>
            </w:r>
            <w:r>
              <w:rPr>
                <w:noProof/>
                <w:webHidden/>
              </w:rPr>
              <w:instrText xml:space="preserve"> PAGEREF _Toc348365420 \h </w:instrText>
            </w:r>
            <w:r>
              <w:rPr>
                <w:noProof/>
                <w:webHidden/>
              </w:rPr>
            </w:r>
            <w:r>
              <w:rPr>
                <w:noProof/>
                <w:webHidden/>
              </w:rPr>
              <w:fldChar w:fldCharType="separate"/>
            </w:r>
            <w:r>
              <w:rPr>
                <w:noProof/>
                <w:webHidden/>
              </w:rPr>
              <w:t>68</w:t>
            </w:r>
            <w:r>
              <w:rPr>
                <w:noProof/>
                <w:webHidden/>
              </w:rPr>
              <w:fldChar w:fldCharType="end"/>
            </w:r>
          </w:hyperlink>
        </w:p>
        <w:p w:rsidR="00DD6EDB" w:rsidRDefault="00DD6EDB">
          <w:pPr>
            <w:pStyle w:val="TOC3"/>
            <w:tabs>
              <w:tab w:val="right" w:leader="dot" w:pos="9350"/>
            </w:tabs>
            <w:rPr>
              <w:noProof/>
            </w:rPr>
          </w:pPr>
          <w:hyperlink w:anchor="_Toc348365421" w:history="1">
            <w:r w:rsidRPr="00C7668F">
              <w:rPr>
                <w:rStyle w:val="Hyperlink"/>
                <w:noProof/>
              </w:rPr>
              <w:t>Visual References</w:t>
            </w:r>
            <w:r>
              <w:rPr>
                <w:noProof/>
                <w:webHidden/>
              </w:rPr>
              <w:tab/>
            </w:r>
            <w:r>
              <w:rPr>
                <w:noProof/>
                <w:webHidden/>
              </w:rPr>
              <w:fldChar w:fldCharType="begin"/>
            </w:r>
            <w:r>
              <w:rPr>
                <w:noProof/>
                <w:webHidden/>
              </w:rPr>
              <w:instrText xml:space="preserve"> PAGEREF _Toc348365421 \h </w:instrText>
            </w:r>
            <w:r>
              <w:rPr>
                <w:noProof/>
                <w:webHidden/>
              </w:rPr>
            </w:r>
            <w:r>
              <w:rPr>
                <w:noProof/>
                <w:webHidden/>
              </w:rPr>
              <w:fldChar w:fldCharType="separate"/>
            </w:r>
            <w:r>
              <w:rPr>
                <w:noProof/>
                <w:webHidden/>
              </w:rPr>
              <w:t>69</w:t>
            </w:r>
            <w:r>
              <w:rPr>
                <w:noProof/>
                <w:webHidden/>
              </w:rPr>
              <w:fldChar w:fldCharType="end"/>
            </w:r>
          </w:hyperlink>
        </w:p>
        <w:p w:rsidR="00DD6EDB" w:rsidRDefault="00DD6EDB">
          <w:pPr>
            <w:pStyle w:val="TOC2"/>
            <w:tabs>
              <w:tab w:val="right" w:leader="dot" w:pos="9350"/>
            </w:tabs>
            <w:rPr>
              <w:noProof/>
            </w:rPr>
          </w:pPr>
          <w:hyperlink w:anchor="_Toc348365422" w:history="1">
            <w:r w:rsidRPr="00C7668F">
              <w:rPr>
                <w:rStyle w:val="Hyperlink"/>
                <w:noProof/>
              </w:rPr>
              <w:t>Area 4: Fourth Floor</w:t>
            </w:r>
            <w:r>
              <w:rPr>
                <w:noProof/>
                <w:webHidden/>
              </w:rPr>
              <w:tab/>
            </w:r>
            <w:r>
              <w:rPr>
                <w:noProof/>
                <w:webHidden/>
              </w:rPr>
              <w:fldChar w:fldCharType="begin"/>
            </w:r>
            <w:r>
              <w:rPr>
                <w:noProof/>
                <w:webHidden/>
              </w:rPr>
              <w:instrText xml:space="preserve"> PAGEREF _Toc348365422 \h </w:instrText>
            </w:r>
            <w:r>
              <w:rPr>
                <w:noProof/>
                <w:webHidden/>
              </w:rPr>
            </w:r>
            <w:r>
              <w:rPr>
                <w:noProof/>
                <w:webHidden/>
              </w:rPr>
              <w:fldChar w:fldCharType="separate"/>
            </w:r>
            <w:r>
              <w:rPr>
                <w:noProof/>
                <w:webHidden/>
              </w:rPr>
              <w:t>72</w:t>
            </w:r>
            <w:r>
              <w:rPr>
                <w:noProof/>
                <w:webHidden/>
              </w:rPr>
              <w:fldChar w:fldCharType="end"/>
            </w:r>
          </w:hyperlink>
        </w:p>
        <w:p w:rsidR="00DD6EDB" w:rsidRDefault="00DD6EDB">
          <w:pPr>
            <w:pStyle w:val="TOC3"/>
            <w:tabs>
              <w:tab w:val="right" w:leader="dot" w:pos="9350"/>
            </w:tabs>
            <w:rPr>
              <w:noProof/>
            </w:rPr>
          </w:pPr>
          <w:hyperlink w:anchor="_Toc348365423" w:history="1">
            <w:r w:rsidRPr="00C7668F">
              <w:rPr>
                <w:rStyle w:val="Hyperlink"/>
                <w:noProof/>
              </w:rPr>
              <w:t>Gameplay</w:t>
            </w:r>
            <w:r>
              <w:rPr>
                <w:noProof/>
                <w:webHidden/>
              </w:rPr>
              <w:tab/>
            </w:r>
            <w:r>
              <w:rPr>
                <w:noProof/>
                <w:webHidden/>
              </w:rPr>
              <w:fldChar w:fldCharType="begin"/>
            </w:r>
            <w:r>
              <w:rPr>
                <w:noProof/>
                <w:webHidden/>
              </w:rPr>
              <w:instrText xml:space="preserve"> PAGEREF _Toc348365423 \h </w:instrText>
            </w:r>
            <w:r>
              <w:rPr>
                <w:noProof/>
                <w:webHidden/>
              </w:rPr>
            </w:r>
            <w:r>
              <w:rPr>
                <w:noProof/>
                <w:webHidden/>
              </w:rPr>
              <w:fldChar w:fldCharType="separate"/>
            </w:r>
            <w:r>
              <w:rPr>
                <w:noProof/>
                <w:webHidden/>
              </w:rPr>
              <w:t>72</w:t>
            </w:r>
            <w:r>
              <w:rPr>
                <w:noProof/>
                <w:webHidden/>
              </w:rPr>
              <w:fldChar w:fldCharType="end"/>
            </w:r>
          </w:hyperlink>
        </w:p>
        <w:p w:rsidR="00DD6EDB" w:rsidRDefault="00DD6EDB">
          <w:pPr>
            <w:pStyle w:val="TOC3"/>
            <w:tabs>
              <w:tab w:val="right" w:leader="dot" w:pos="9350"/>
            </w:tabs>
            <w:rPr>
              <w:noProof/>
            </w:rPr>
          </w:pPr>
          <w:hyperlink w:anchor="_Toc348365424" w:history="1">
            <w:r w:rsidRPr="00C7668F">
              <w:rPr>
                <w:rStyle w:val="Hyperlink"/>
                <w:noProof/>
              </w:rPr>
              <w:t>Visual References</w:t>
            </w:r>
            <w:r>
              <w:rPr>
                <w:noProof/>
                <w:webHidden/>
              </w:rPr>
              <w:tab/>
            </w:r>
            <w:r>
              <w:rPr>
                <w:noProof/>
                <w:webHidden/>
              </w:rPr>
              <w:fldChar w:fldCharType="begin"/>
            </w:r>
            <w:r>
              <w:rPr>
                <w:noProof/>
                <w:webHidden/>
              </w:rPr>
              <w:instrText xml:space="preserve"> PAGEREF _Toc348365424 \h </w:instrText>
            </w:r>
            <w:r>
              <w:rPr>
                <w:noProof/>
                <w:webHidden/>
              </w:rPr>
            </w:r>
            <w:r>
              <w:rPr>
                <w:noProof/>
                <w:webHidden/>
              </w:rPr>
              <w:fldChar w:fldCharType="separate"/>
            </w:r>
            <w:r>
              <w:rPr>
                <w:noProof/>
                <w:webHidden/>
              </w:rPr>
              <w:t>73</w:t>
            </w:r>
            <w:r>
              <w:rPr>
                <w:noProof/>
                <w:webHidden/>
              </w:rPr>
              <w:fldChar w:fldCharType="end"/>
            </w:r>
          </w:hyperlink>
        </w:p>
        <w:p w:rsidR="00DD6EDB" w:rsidRDefault="00DD6EDB">
          <w:pPr>
            <w:pStyle w:val="TOC1"/>
            <w:tabs>
              <w:tab w:val="right" w:leader="dot" w:pos="9350"/>
            </w:tabs>
            <w:rPr>
              <w:noProof/>
            </w:rPr>
          </w:pPr>
          <w:hyperlink w:anchor="_Toc348365425" w:history="1">
            <w:r w:rsidRPr="00C7668F">
              <w:rPr>
                <w:rStyle w:val="Hyperlink"/>
                <w:noProof/>
              </w:rPr>
              <w:t>References</w:t>
            </w:r>
            <w:r>
              <w:rPr>
                <w:noProof/>
                <w:webHidden/>
              </w:rPr>
              <w:tab/>
            </w:r>
            <w:r>
              <w:rPr>
                <w:noProof/>
                <w:webHidden/>
              </w:rPr>
              <w:fldChar w:fldCharType="begin"/>
            </w:r>
            <w:r>
              <w:rPr>
                <w:noProof/>
                <w:webHidden/>
              </w:rPr>
              <w:instrText xml:space="preserve"> PAGEREF _Toc348365425 \h </w:instrText>
            </w:r>
            <w:r>
              <w:rPr>
                <w:noProof/>
                <w:webHidden/>
              </w:rPr>
            </w:r>
            <w:r>
              <w:rPr>
                <w:noProof/>
                <w:webHidden/>
              </w:rPr>
              <w:fldChar w:fldCharType="separate"/>
            </w:r>
            <w:r>
              <w:rPr>
                <w:noProof/>
                <w:webHidden/>
              </w:rPr>
              <w:t>76</w:t>
            </w:r>
            <w:r>
              <w:rPr>
                <w:noProof/>
                <w:webHidden/>
              </w:rPr>
              <w:fldChar w:fldCharType="end"/>
            </w:r>
          </w:hyperlink>
        </w:p>
        <w:p w:rsidR="007504EC" w:rsidRPr="00DD6EDB" w:rsidRDefault="00FF4E0F">
          <w:r w:rsidRPr="00DD6EDB">
            <w:fldChar w:fldCharType="end"/>
          </w:r>
        </w:p>
      </w:sdtContent>
    </w:sdt>
    <w:p w:rsidR="00DD6EDB" w:rsidRDefault="00DD6EDB">
      <w:pPr>
        <w:rPr>
          <w:rFonts w:eastAsiaTheme="majorEastAsia" w:cstheme="majorBidi"/>
          <w:b/>
          <w:bCs/>
          <w:color w:val="365F91" w:themeColor="accent1" w:themeShade="BF"/>
          <w:sz w:val="28"/>
          <w:szCs w:val="28"/>
        </w:rPr>
      </w:pPr>
      <w:r>
        <w:br w:type="page"/>
      </w:r>
    </w:p>
    <w:p w:rsidR="00177ADF" w:rsidRPr="00DD6EDB" w:rsidRDefault="00177ADF" w:rsidP="00177ADF">
      <w:pPr>
        <w:pStyle w:val="Heading1"/>
        <w:rPr>
          <w:rFonts w:asciiTheme="minorHAnsi" w:hAnsiTheme="minorHAnsi"/>
        </w:rPr>
      </w:pPr>
      <w:bookmarkStart w:id="3" w:name="_Toc348365372"/>
      <w:r w:rsidRPr="00DD6EDB">
        <w:rPr>
          <w:rFonts w:asciiTheme="minorHAnsi" w:hAnsiTheme="minorHAnsi"/>
        </w:rPr>
        <w:t>Table of Figures</w:t>
      </w:r>
      <w:bookmarkEnd w:id="3"/>
    </w:p>
    <w:p w:rsidR="00177ADF" w:rsidRPr="00DD6EDB" w:rsidRDefault="00177ADF">
      <w:pPr>
        <w:pStyle w:val="TableofFigures"/>
        <w:tabs>
          <w:tab w:val="right" w:leader="dot" w:pos="9350"/>
        </w:tabs>
        <w:rPr>
          <w:rStyle w:val="Emphasis"/>
        </w:rPr>
      </w:pPr>
    </w:p>
    <w:p w:rsidR="00DD6EDB" w:rsidRDefault="00FF4E0F">
      <w:pPr>
        <w:pStyle w:val="TableofFigures"/>
        <w:tabs>
          <w:tab w:val="right" w:leader="dot" w:pos="9350"/>
        </w:tabs>
        <w:rPr>
          <w:noProof/>
        </w:rPr>
      </w:pPr>
      <w:r w:rsidRPr="00DD6EDB">
        <w:rPr>
          <w:rStyle w:val="Emphasis"/>
        </w:rPr>
        <w:fldChar w:fldCharType="begin"/>
      </w:r>
      <w:r w:rsidR="00177ADF" w:rsidRPr="00DD6EDB">
        <w:rPr>
          <w:rStyle w:val="Emphasis"/>
        </w:rPr>
        <w:instrText xml:space="preserve"> TOC \h \z \c "Figure" </w:instrText>
      </w:r>
      <w:r w:rsidRPr="00DD6EDB">
        <w:rPr>
          <w:rStyle w:val="Emphasis"/>
        </w:rPr>
        <w:fldChar w:fldCharType="separate"/>
      </w:r>
      <w:hyperlink w:anchor="_Toc348365300" w:history="1">
        <w:r w:rsidR="00DD6EDB" w:rsidRPr="005C0458">
          <w:rPr>
            <w:rStyle w:val="Hyperlink"/>
            <w:noProof/>
          </w:rPr>
          <w:t>1. Game Flow Overview Map</w:t>
        </w:r>
        <w:r w:rsidR="00DD6EDB">
          <w:rPr>
            <w:noProof/>
            <w:webHidden/>
          </w:rPr>
          <w:tab/>
        </w:r>
        <w:r w:rsidR="00DD6EDB">
          <w:rPr>
            <w:noProof/>
            <w:webHidden/>
          </w:rPr>
          <w:fldChar w:fldCharType="begin"/>
        </w:r>
        <w:r w:rsidR="00DD6EDB">
          <w:rPr>
            <w:noProof/>
            <w:webHidden/>
          </w:rPr>
          <w:instrText xml:space="preserve"> PAGEREF _Toc348365300 \h </w:instrText>
        </w:r>
        <w:r w:rsidR="00DD6EDB">
          <w:rPr>
            <w:noProof/>
            <w:webHidden/>
          </w:rPr>
        </w:r>
        <w:r w:rsidR="00DD6EDB">
          <w:rPr>
            <w:noProof/>
            <w:webHidden/>
          </w:rPr>
          <w:fldChar w:fldCharType="separate"/>
        </w:r>
        <w:r w:rsidR="00DD6EDB">
          <w:rPr>
            <w:noProof/>
            <w:webHidden/>
          </w:rPr>
          <w:t>10</w:t>
        </w:r>
        <w:r w:rsidR="00DD6EDB">
          <w:rPr>
            <w:noProof/>
            <w:webHidden/>
          </w:rPr>
          <w:fldChar w:fldCharType="end"/>
        </w:r>
      </w:hyperlink>
    </w:p>
    <w:p w:rsidR="00DD6EDB" w:rsidRDefault="00DD6EDB">
      <w:pPr>
        <w:pStyle w:val="TableofFigures"/>
        <w:tabs>
          <w:tab w:val="right" w:leader="dot" w:pos="9350"/>
        </w:tabs>
        <w:rPr>
          <w:noProof/>
        </w:rPr>
      </w:pPr>
      <w:hyperlink w:anchor="_Toc348365301" w:history="1">
        <w:r w:rsidRPr="005C0458">
          <w:rPr>
            <w:rStyle w:val="Hyperlink"/>
            <w:noProof/>
          </w:rPr>
          <w:t>2. Map Key</w:t>
        </w:r>
        <w:r>
          <w:rPr>
            <w:noProof/>
            <w:webHidden/>
          </w:rPr>
          <w:tab/>
        </w:r>
        <w:r>
          <w:rPr>
            <w:noProof/>
            <w:webHidden/>
          </w:rPr>
          <w:fldChar w:fldCharType="begin"/>
        </w:r>
        <w:r>
          <w:rPr>
            <w:noProof/>
            <w:webHidden/>
          </w:rPr>
          <w:instrText xml:space="preserve"> PAGEREF _Toc348365301 \h </w:instrText>
        </w:r>
        <w:r>
          <w:rPr>
            <w:noProof/>
            <w:webHidden/>
          </w:rPr>
        </w:r>
        <w:r>
          <w:rPr>
            <w:noProof/>
            <w:webHidden/>
          </w:rPr>
          <w:fldChar w:fldCharType="separate"/>
        </w:r>
        <w:r>
          <w:rPr>
            <w:noProof/>
            <w:webHidden/>
          </w:rPr>
          <w:t>11</w:t>
        </w:r>
        <w:r>
          <w:rPr>
            <w:noProof/>
            <w:webHidden/>
          </w:rPr>
          <w:fldChar w:fldCharType="end"/>
        </w:r>
      </w:hyperlink>
    </w:p>
    <w:p w:rsidR="00DD6EDB" w:rsidRDefault="00DD6EDB">
      <w:pPr>
        <w:pStyle w:val="TableofFigures"/>
        <w:tabs>
          <w:tab w:val="right" w:leader="dot" w:pos="9350"/>
        </w:tabs>
        <w:rPr>
          <w:noProof/>
        </w:rPr>
      </w:pPr>
      <w:hyperlink w:anchor="_Toc348365302" w:history="1">
        <w:r w:rsidRPr="005C0458">
          <w:rPr>
            <w:rStyle w:val="Hyperlink"/>
            <w:noProof/>
          </w:rPr>
          <w:t>3. Enforcer</w:t>
        </w:r>
        <w:r>
          <w:rPr>
            <w:noProof/>
            <w:webHidden/>
          </w:rPr>
          <w:tab/>
        </w:r>
        <w:r>
          <w:rPr>
            <w:noProof/>
            <w:webHidden/>
          </w:rPr>
          <w:fldChar w:fldCharType="begin"/>
        </w:r>
        <w:r>
          <w:rPr>
            <w:noProof/>
            <w:webHidden/>
          </w:rPr>
          <w:instrText xml:space="preserve"> PAGEREF _Toc348365302 \h </w:instrText>
        </w:r>
        <w:r>
          <w:rPr>
            <w:noProof/>
            <w:webHidden/>
          </w:rPr>
        </w:r>
        <w:r>
          <w:rPr>
            <w:noProof/>
            <w:webHidden/>
          </w:rPr>
          <w:fldChar w:fldCharType="separate"/>
        </w:r>
        <w:r>
          <w:rPr>
            <w:noProof/>
            <w:webHidden/>
          </w:rPr>
          <w:t>13</w:t>
        </w:r>
        <w:r>
          <w:rPr>
            <w:noProof/>
            <w:webHidden/>
          </w:rPr>
          <w:fldChar w:fldCharType="end"/>
        </w:r>
      </w:hyperlink>
    </w:p>
    <w:p w:rsidR="00DD6EDB" w:rsidRDefault="00DD6EDB">
      <w:pPr>
        <w:pStyle w:val="TableofFigures"/>
        <w:tabs>
          <w:tab w:val="right" w:leader="dot" w:pos="9350"/>
        </w:tabs>
        <w:rPr>
          <w:noProof/>
        </w:rPr>
      </w:pPr>
      <w:hyperlink w:anchor="_Toc348365303" w:history="1">
        <w:r w:rsidRPr="005C0458">
          <w:rPr>
            <w:rStyle w:val="Hyperlink"/>
            <w:noProof/>
          </w:rPr>
          <w:t>4. Impact Hammer</w:t>
        </w:r>
        <w:r>
          <w:rPr>
            <w:noProof/>
            <w:webHidden/>
          </w:rPr>
          <w:tab/>
        </w:r>
        <w:r>
          <w:rPr>
            <w:noProof/>
            <w:webHidden/>
          </w:rPr>
          <w:fldChar w:fldCharType="begin"/>
        </w:r>
        <w:r>
          <w:rPr>
            <w:noProof/>
            <w:webHidden/>
          </w:rPr>
          <w:instrText xml:space="preserve"> PAGEREF _Toc348365303 \h </w:instrText>
        </w:r>
        <w:r>
          <w:rPr>
            <w:noProof/>
            <w:webHidden/>
          </w:rPr>
        </w:r>
        <w:r>
          <w:rPr>
            <w:noProof/>
            <w:webHidden/>
          </w:rPr>
          <w:fldChar w:fldCharType="separate"/>
        </w:r>
        <w:r>
          <w:rPr>
            <w:noProof/>
            <w:webHidden/>
          </w:rPr>
          <w:t>13</w:t>
        </w:r>
        <w:r>
          <w:rPr>
            <w:noProof/>
            <w:webHidden/>
          </w:rPr>
          <w:fldChar w:fldCharType="end"/>
        </w:r>
      </w:hyperlink>
    </w:p>
    <w:p w:rsidR="00DD6EDB" w:rsidRDefault="00DD6EDB">
      <w:pPr>
        <w:pStyle w:val="TableofFigures"/>
        <w:tabs>
          <w:tab w:val="right" w:leader="dot" w:pos="9350"/>
        </w:tabs>
        <w:rPr>
          <w:noProof/>
        </w:rPr>
      </w:pPr>
      <w:hyperlink w:anchor="_Toc348365304" w:history="1">
        <w:r w:rsidRPr="005C0458">
          <w:rPr>
            <w:rStyle w:val="Hyperlink"/>
            <w:noProof/>
          </w:rPr>
          <w:t>5. Link Gun</w:t>
        </w:r>
        <w:r>
          <w:rPr>
            <w:noProof/>
            <w:webHidden/>
          </w:rPr>
          <w:tab/>
        </w:r>
        <w:r>
          <w:rPr>
            <w:noProof/>
            <w:webHidden/>
          </w:rPr>
          <w:fldChar w:fldCharType="begin"/>
        </w:r>
        <w:r>
          <w:rPr>
            <w:noProof/>
            <w:webHidden/>
          </w:rPr>
          <w:instrText xml:space="preserve"> PAGEREF _Toc348365304 \h </w:instrText>
        </w:r>
        <w:r>
          <w:rPr>
            <w:noProof/>
            <w:webHidden/>
          </w:rPr>
        </w:r>
        <w:r>
          <w:rPr>
            <w:noProof/>
            <w:webHidden/>
          </w:rPr>
          <w:fldChar w:fldCharType="separate"/>
        </w:r>
        <w:r>
          <w:rPr>
            <w:noProof/>
            <w:webHidden/>
          </w:rPr>
          <w:t>14</w:t>
        </w:r>
        <w:r>
          <w:rPr>
            <w:noProof/>
            <w:webHidden/>
          </w:rPr>
          <w:fldChar w:fldCharType="end"/>
        </w:r>
      </w:hyperlink>
    </w:p>
    <w:p w:rsidR="00DD6EDB" w:rsidRDefault="00DD6EDB">
      <w:pPr>
        <w:pStyle w:val="TableofFigures"/>
        <w:tabs>
          <w:tab w:val="right" w:leader="dot" w:pos="9350"/>
        </w:tabs>
        <w:rPr>
          <w:noProof/>
        </w:rPr>
      </w:pPr>
      <w:hyperlink w:anchor="_Toc348365305" w:history="1">
        <w:r w:rsidRPr="005C0458">
          <w:rPr>
            <w:rStyle w:val="Hyperlink"/>
            <w:noProof/>
          </w:rPr>
          <w:t>6. Shock Rifle</w:t>
        </w:r>
        <w:r>
          <w:rPr>
            <w:noProof/>
            <w:webHidden/>
          </w:rPr>
          <w:tab/>
        </w:r>
        <w:r>
          <w:rPr>
            <w:noProof/>
            <w:webHidden/>
          </w:rPr>
          <w:fldChar w:fldCharType="begin"/>
        </w:r>
        <w:r>
          <w:rPr>
            <w:noProof/>
            <w:webHidden/>
          </w:rPr>
          <w:instrText xml:space="preserve"> PAGEREF _Toc348365305 \h </w:instrText>
        </w:r>
        <w:r>
          <w:rPr>
            <w:noProof/>
            <w:webHidden/>
          </w:rPr>
        </w:r>
        <w:r>
          <w:rPr>
            <w:noProof/>
            <w:webHidden/>
          </w:rPr>
          <w:fldChar w:fldCharType="separate"/>
        </w:r>
        <w:r>
          <w:rPr>
            <w:noProof/>
            <w:webHidden/>
          </w:rPr>
          <w:t>14</w:t>
        </w:r>
        <w:r>
          <w:rPr>
            <w:noProof/>
            <w:webHidden/>
          </w:rPr>
          <w:fldChar w:fldCharType="end"/>
        </w:r>
      </w:hyperlink>
    </w:p>
    <w:p w:rsidR="00DD6EDB" w:rsidRDefault="00DD6EDB">
      <w:pPr>
        <w:pStyle w:val="TableofFigures"/>
        <w:tabs>
          <w:tab w:val="right" w:leader="dot" w:pos="9350"/>
        </w:tabs>
        <w:rPr>
          <w:noProof/>
        </w:rPr>
      </w:pPr>
      <w:hyperlink w:anchor="_Toc348365306" w:history="1">
        <w:r w:rsidRPr="005C0458">
          <w:rPr>
            <w:rStyle w:val="Hyperlink"/>
            <w:noProof/>
          </w:rPr>
          <w:t>7. Flak Cannon</w:t>
        </w:r>
        <w:r>
          <w:rPr>
            <w:noProof/>
            <w:webHidden/>
          </w:rPr>
          <w:tab/>
        </w:r>
        <w:r>
          <w:rPr>
            <w:noProof/>
            <w:webHidden/>
          </w:rPr>
          <w:fldChar w:fldCharType="begin"/>
        </w:r>
        <w:r>
          <w:rPr>
            <w:noProof/>
            <w:webHidden/>
          </w:rPr>
          <w:instrText xml:space="preserve"> PAGEREF _Toc348365306 \h </w:instrText>
        </w:r>
        <w:r>
          <w:rPr>
            <w:noProof/>
            <w:webHidden/>
          </w:rPr>
        </w:r>
        <w:r>
          <w:rPr>
            <w:noProof/>
            <w:webHidden/>
          </w:rPr>
          <w:fldChar w:fldCharType="separate"/>
        </w:r>
        <w:r>
          <w:rPr>
            <w:noProof/>
            <w:webHidden/>
          </w:rPr>
          <w:t>15</w:t>
        </w:r>
        <w:r>
          <w:rPr>
            <w:noProof/>
            <w:webHidden/>
          </w:rPr>
          <w:fldChar w:fldCharType="end"/>
        </w:r>
      </w:hyperlink>
    </w:p>
    <w:p w:rsidR="00DD6EDB" w:rsidRDefault="00DD6EDB">
      <w:pPr>
        <w:pStyle w:val="TableofFigures"/>
        <w:tabs>
          <w:tab w:val="right" w:leader="dot" w:pos="9350"/>
        </w:tabs>
        <w:rPr>
          <w:noProof/>
        </w:rPr>
      </w:pPr>
      <w:hyperlink w:anchor="_Toc348365307" w:history="1">
        <w:r w:rsidRPr="005C0458">
          <w:rPr>
            <w:rStyle w:val="Hyperlink"/>
            <w:noProof/>
          </w:rPr>
          <w:t>8. Rocket Launcher</w:t>
        </w:r>
        <w:r>
          <w:rPr>
            <w:noProof/>
            <w:webHidden/>
          </w:rPr>
          <w:tab/>
        </w:r>
        <w:r>
          <w:rPr>
            <w:noProof/>
            <w:webHidden/>
          </w:rPr>
          <w:fldChar w:fldCharType="begin"/>
        </w:r>
        <w:r>
          <w:rPr>
            <w:noProof/>
            <w:webHidden/>
          </w:rPr>
          <w:instrText xml:space="preserve"> PAGEREF _Toc348365307 \h </w:instrText>
        </w:r>
        <w:r>
          <w:rPr>
            <w:noProof/>
            <w:webHidden/>
          </w:rPr>
        </w:r>
        <w:r>
          <w:rPr>
            <w:noProof/>
            <w:webHidden/>
          </w:rPr>
          <w:fldChar w:fldCharType="separate"/>
        </w:r>
        <w:r>
          <w:rPr>
            <w:noProof/>
            <w:webHidden/>
          </w:rPr>
          <w:t>15</w:t>
        </w:r>
        <w:r>
          <w:rPr>
            <w:noProof/>
            <w:webHidden/>
          </w:rPr>
          <w:fldChar w:fldCharType="end"/>
        </w:r>
      </w:hyperlink>
    </w:p>
    <w:p w:rsidR="00DD6EDB" w:rsidRDefault="00DD6EDB">
      <w:pPr>
        <w:pStyle w:val="TableofFigures"/>
        <w:tabs>
          <w:tab w:val="right" w:leader="dot" w:pos="9350"/>
        </w:tabs>
        <w:rPr>
          <w:noProof/>
        </w:rPr>
      </w:pPr>
      <w:hyperlink w:anchor="_Toc348365308" w:history="1">
        <w:r w:rsidRPr="005C0458">
          <w:rPr>
            <w:rStyle w:val="Hyperlink"/>
            <w:noProof/>
          </w:rPr>
          <w:t>9. Sniper Rifle</w:t>
        </w:r>
        <w:r>
          <w:rPr>
            <w:noProof/>
            <w:webHidden/>
          </w:rPr>
          <w:tab/>
        </w:r>
        <w:r>
          <w:rPr>
            <w:noProof/>
            <w:webHidden/>
          </w:rPr>
          <w:fldChar w:fldCharType="begin"/>
        </w:r>
        <w:r>
          <w:rPr>
            <w:noProof/>
            <w:webHidden/>
          </w:rPr>
          <w:instrText xml:space="preserve"> PAGEREF _Toc348365308 \h </w:instrText>
        </w:r>
        <w:r>
          <w:rPr>
            <w:noProof/>
            <w:webHidden/>
          </w:rPr>
        </w:r>
        <w:r>
          <w:rPr>
            <w:noProof/>
            <w:webHidden/>
          </w:rPr>
          <w:fldChar w:fldCharType="separate"/>
        </w:r>
        <w:r>
          <w:rPr>
            <w:noProof/>
            <w:webHidden/>
          </w:rPr>
          <w:t>16</w:t>
        </w:r>
        <w:r>
          <w:rPr>
            <w:noProof/>
            <w:webHidden/>
          </w:rPr>
          <w:fldChar w:fldCharType="end"/>
        </w:r>
      </w:hyperlink>
    </w:p>
    <w:p w:rsidR="00DD6EDB" w:rsidRDefault="00DD6EDB">
      <w:pPr>
        <w:pStyle w:val="TableofFigures"/>
        <w:tabs>
          <w:tab w:val="right" w:leader="dot" w:pos="9350"/>
        </w:tabs>
        <w:rPr>
          <w:noProof/>
        </w:rPr>
      </w:pPr>
      <w:hyperlink w:anchor="_Toc348365309" w:history="1">
        <w:r w:rsidRPr="005C0458">
          <w:rPr>
            <w:rStyle w:val="Hyperlink"/>
            <w:noProof/>
          </w:rPr>
          <w:t>10. Enforcer Clip</w:t>
        </w:r>
        <w:r>
          <w:rPr>
            <w:noProof/>
            <w:webHidden/>
          </w:rPr>
          <w:tab/>
        </w:r>
        <w:r>
          <w:rPr>
            <w:noProof/>
            <w:webHidden/>
          </w:rPr>
          <w:fldChar w:fldCharType="begin"/>
        </w:r>
        <w:r>
          <w:rPr>
            <w:noProof/>
            <w:webHidden/>
          </w:rPr>
          <w:instrText xml:space="preserve"> PAGEREF _Toc348365309 \h </w:instrText>
        </w:r>
        <w:r>
          <w:rPr>
            <w:noProof/>
            <w:webHidden/>
          </w:rPr>
        </w:r>
        <w:r>
          <w:rPr>
            <w:noProof/>
            <w:webHidden/>
          </w:rPr>
          <w:fldChar w:fldCharType="separate"/>
        </w:r>
        <w:r>
          <w:rPr>
            <w:noProof/>
            <w:webHidden/>
          </w:rPr>
          <w:t>16</w:t>
        </w:r>
        <w:r>
          <w:rPr>
            <w:noProof/>
            <w:webHidden/>
          </w:rPr>
          <w:fldChar w:fldCharType="end"/>
        </w:r>
      </w:hyperlink>
    </w:p>
    <w:p w:rsidR="00DD6EDB" w:rsidRDefault="00DD6EDB">
      <w:pPr>
        <w:pStyle w:val="TableofFigures"/>
        <w:tabs>
          <w:tab w:val="right" w:leader="dot" w:pos="9350"/>
        </w:tabs>
        <w:rPr>
          <w:noProof/>
        </w:rPr>
      </w:pPr>
      <w:hyperlink w:anchor="_Toc348365310" w:history="1">
        <w:r w:rsidRPr="005C0458">
          <w:rPr>
            <w:rStyle w:val="Hyperlink"/>
            <w:noProof/>
          </w:rPr>
          <w:t>11. Link Gun Ammo</w:t>
        </w:r>
        <w:r>
          <w:rPr>
            <w:noProof/>
            <w:webHidden/>
          </w:rPr>
          <w:tab/>
        </w:r>
        <w:r>
          <w:rPr>
            <w:noProof/>
            <w:webHidden/>
          </w:rPr>
          <w:fldChar w:fldCharType="begin"/>
        </w:r>
        <w:r>
          <w:rPr>
            <w:noProof/>
            <w:webHidden/>
          </w:rPr>
          <w:instrText xml:space="preserve"> PAGEREF _Toc348365310 \h </w:instrText>
        </w:r>
        <w:r>
          <w:rPr>
            <w:noProof/>
            <w:webHidden/>
          </w:rPr>
        </w:r>
        <w:r>
          <w:rPr>
            <w:noProof/>
            <w:webHidden/>
          </w:rPr>
          <w:fldChar w:fldCharType="separate"/>
        </w:r>
        <w:r>
          <w:rPr>
            <w:noProof/>
            <w:webHidden/>
          </w:rPr>
          <w:t>16</w:t>
        </w:r>
        <w:r>
          <w:rPr>
            <w:noProof/>
            <w:webHidden/>
          </w:rPr>
          <w:fldChar w:fldCharType="end"/>
        </w:r>
      </w:hyperlink>
    </w:p>
    <w:p w:rsidR="00DD6EDB" w:rsidRDefault="00DD6EDB">
      <w:pPr>
        <w:pStyle w:val="TableofFigures"/>
        <w:tabs>
          <w:tab w:val="right" w:leader="dot" w:pos="9350"/>
        </w:tabs>
        <w:rPr>
          <w:noProof/>
        </w:rPr>
      </w:pPr>
      <w:hyperlink w:anchor="_Toc348365311" w:history="1">
        <w:r w:rsidRPr="005C0458">
          <w:rPr>
            <w:rStyle w:val="Hyperlink"/>
            <w:noProof/>
          </w:rPr>
          <w:t>12. Shock Core</w:t>
        </w:r>
        <w:r>
          <w:rPr>
            <w:noProof/>
            <w:webHidden/>
          </w:rPr>
          <w:tab/>
        </w:r>
        <w:r>
          <w:rPr>
            <w:noProof/>
            <w:webHidden/>
          </w:rPr>
          <w:fldChar w:fldCharType="begin"/>
        </w:r>
        <w:r>
          <w:rPr>
            <w:noProof/>
            <w:webHidden/>
          </w:rPr>
          <w:instrText xml:space="preserve"> PAGEREF _Toc348365311 \h </w:instrText>
        </w:r>
        <w:r>
          <w:rPr>
            <w:noProof/>
            <w:webHidden/>
          </w:rPr>
        </w:r>
        <w:r>
          <w:rPr>
            <w:noProof/>
            <w:webHidden/>
          </w:rPr>
          <w:fldChar w:fldCharType="separate"/>
        </w:r>
        <w:r>
          <w:rPr>
            <w:noProof/>
            <w:webHidden/>
          </w:rPr>
          <w:t>16</w:t>
        </w:r>
        <w:r>
          <w:rPr>
            <w:noProof/>
            <w:webHidden/>
          </w:rPr>
          <w:fldChar w:fldCharType="end"/>
        </w:r>
      </w:hyperlink>
    </w:p>
    <w:p w:rsidR="00DD6EDB" w:rsidRDefault="00DD6EDB">
      <w:pPr>
        <w:pStyle w:val="TableofFigures"/>
        <w:tabs>
          <w:tab w:val="right" w:leader="dot" w:pos="9350"/>
        </w:tabs>
        <w:rPr>
          <w:noProof/>
        </w:rPr>
      </w:pPr>
      <w:hyperlink w:anchor="_Toc348365312" w:history="1">
        <w:r w:rsidRPr="005C0458">
          <w:rPr>
            <w:rStyle w:val="Hyperlink"/>
            <w:noProof/>
          </w:rPr>
          <w:t>13. Flak Shells</w:t>
        </w:r>
        <w:r>
          <w:rPr>
            <w:noProof/>
            <w:webHidden/>
          </w:rPr>
          <w:tab/>
        </w:r>
        <w:r>
          <w:rPr>
            <w:noProof/>
            <w:webHidden/>
          </w:rPr>
          <w:fldChar w:fldCharType="begin"/>
        </w:r>
        <w:r>
          <w:rPr>
            <w:noProof/>
            <w:webHidden/>
          </w:rPr>
          <w:instrText xml:space="preserve"> PAGEREF _Toc348365312 \h </w:instrText>
        </w:r>
        <w:r>
          <w:rPr>
            <w:noProof/>
            <w:webHidden/>
          </w:rPr>
        </w:r>
        <w:r>
          <w:rPr>
            <w:noProof/>
            <w:webHidden/>
          </w:rPr>
          <w:fldChar w:fldCharType="separate"/>
        </w:r>
        <w:r>
          <w:rPr>
            <w:noProof/>
            <w:webHidden/>
          </w:rPr>
          <w:t>16</w:t>
        </w:r>
        <w:r>
          <w:rPr>
            <w:noProof/>
            <w:webHidden/>
          </w:rPr>
          <w:fldChar w:fldCharType="end"/>
        </w:r>
      </w:hyperlink>
    </w:p>
    <w:p w:rsidR="00DD6EDB" w:rsidRDefault="00DD6EDB">
      <w:pPr>
        <w:pStyle w:val="TableofFigures"/>
        <w:tabs>
          <w:tab w:val="right" w:leader="dot" w:pos="9350"/>
        </w:tabs>
        <w:rPr>
          <w:noProof/>
        </w:rPr>
      </w:pPr>
      <w:hyperlink w:anchor="_Toc348365313" w:history="1">
        <w:r w:rsidRPr="005C0458">
          <w:rPr>
            <w:rStyle w:val="Hyperlink"/>
            <w:noProof/>
          </w:rPr>
          <w:t>14. Rocket Pack</w:t>
        </w:r>
        <w:r>
          <w:rPr>
            <w:noProof/>
            <w:webHidden/>
          </w:rPr>
          <w:tab/>
        </w:r>
        <w:r>
          <w:rPr>
            <w:noProof/>
            <w:webHidden/>
          </w:rPr>
          <w:fldChar w:fldCharType="begin"/>
        </w:r>
        <w:r>
          <w:rPr>
            <w:noProof/>
            <w:webHidden/>
          </w:rPr>
          <w:instrText xml:space="preserve"> PAGEREF _Toc348365313 \h </w:instrText>
        </w:r>
        <w:r>
          <w:rPr>
            <w:noProof/>
            <w:webHidden/>
          </w:rPr>
        </w:r>
        <w:r>
          <w:rPr>
            <w:noProof/>
            <w:webHidden/>
          </w:rPr>
          <w:fldChar w:fldCharType="separate"/>
        </w:r>
        <w:r>
          <w:rPr>
            <w:noProof/>
            <w:webHidden/>
          </w:rPr>
          <w:t>17</w:t>
        </w:r>
        <w:r>
          <w:rPr>
            <w:noProof/>
            <w:webHidden/>
          </w:rPr>
          <w:fldChar w:fldCharType="end"/>
        </w:r>
      </w:hyperlink>
    </w:p>
    <w:p w:rsidR="00DD6EDB" w:rsidRDefault="00DD6EDB">
      <w:pPr>
        <w:pStyle w:val="TableofFigures"/>
        <w:tabs>
          <w:tab w:val="right" w:leader="dot" w:pos="9350"/>
        </w:tabs>
        <w:rPr>
          <w:noProof/>
        </w:rPr>
      </w:pPr>
      <w:hyperlink w:anchor="_Toc348365314" w:history="1">
        <w:r w:rsidRPr="005C0458">
          <w:rPr>
            <w:rStyle w:val="Hyperlink"/>
            <w:noProof/>
          </w:rPr>
          <w:t>15. Sniper Shells</w:t>
        </w:r>
        <w:r>
          <w:rPr>
            <w:noProof/>
            <w:webHidden/>
          </w:rPr>
          <w:tab/>
        </w:r>
        <w:r>
          <w:rPr>
            <w:noProof/>
            <w:webHidden/>
          </w:rPr>
          <w:fldChar w:fldCharType="begin"/>
        </w:r>
        <w:r>
          <w:rPr>
            <w:noProof/>
            <w:webHidden/>
          </w:rPr>
          <w:instrText xml:space="preserve"> PAGEREF _Toc348365314 \h </w:instrText>
        </w:r>
        <w:r>
          <w:rPr>
            <w:noProof/>
            <w:webHidden/>
          </w:rPr>
        </w:r>
        <w:r>
          <w:rPr>
            <w:noProof/>
            <w:webHidden/>
          </w:rPr>
          <w:fldChar w:fldCharType="separate"/>
        </w:r>
        <w:r>
          <w:rPr>
            <w:noProof/>
            <w:webHidden/>
          </w:rPr>
          <w:t>17</w:t>
        </w:r>
        <w:r>
          <w:rPr>
            <w:noProof/>
            <w:webHidden/>
          </w:rPr>
          <w:fldChar w:fldCharType="end"/>
        </w:r>
      </w:hyperlink>
    </w:p>
    <w:p w:rsidR="00DD6EDB" w:rsidRDefault="00DD6EDB">
      <w:pPr>
        <w:pStyle w:val="TableofFigures"/>
        <w:tabs>
          <w:tab w:val="right" w:leader="dot" w:pos="9350"/>
        </w:tabs>
        <w:rPr>
          <w:noProof/>
        </w:rPr>
      </w:pPr>
      <w:hyperlink w:anchor="_Toc348365315" w:history="1">
        <w:r w:rsidRPr="005C0458">
          <w:rPr>
            <w:rStyle w:val="Hyperlink"/>
            <w:noProof/>
          </w:rPr>
          <w:t>16. Health Vial</w:t>
        </w:r>
        <w:r>
          <w:rPr>
            <w:noProof/>
            <w:webHidden/>
          </w:rPr>
          <w:tab/>
        </w:r>
        <w:r>
          <w:rPr>
            <w:noProof/>
            <w:webHidden/>
          </w:rPr>
          <w:fldChar w:fldCharType="begin"/>
        </w:r>
        <w:r>
          <w:rPr>
            <w:noProof/>
            <w:webHidden/>
          </w:rPr>
          <w:instrText xml:space="preserve"> PAGEREF _Toc348365315 \h </w:instrText>
        </w:r>
        <w:r>
          <w:rPr>
            <w:noProof/>
            <w:webHidden/>
          </w:rPr>
        </w:r>
        <w:r>
          <w:rPr>
            <w:noProof/>
            <w:webHidden/>
          </w:rPr>
          <w:fldChar w:fldCharType="separate"/>
        </w:r>
        <w:r>
          <w:rPr>
            <w:noProof/>
            <w:webHidden/>
          </w:rPr>
          <w:t>17</w:t>
        </w:r>
        <w:r>
          <w:rPr>
            <w:noProof/>
            <w:webHidden/>
          </w:rPr>
          <w:fldChar w:fldCharType="end"/>
        </w:r>
      </w:hyperlink>
    </w:p>
    <w:p w:rsidR="00DD6EDB" w:rsidRDefault="00DD6EDB">
      <w:pPr>
        <w:pStyle w:val="TableofFigures"/>
        <w:tabs>
          <w:tab w:val="right" w:leader="dot" w:pos="9350"/>
        </w:tabs>
        <w:rPr>
          <w:noProof/>
        </w:rPr>
      </w:pPr>
      <w:hyperlink w:anchor="_Toc348365316" w:history="1">
        <w:r w:rsidRPr="005C0458">
          <w:rPr>
            <w:rStyle w:val="Hyperlink"/>
            <w:noProof/>
          </w:rPr>
          <w:t>17. Health Pack</w:t>
        </w:r>
        <w:r>
          <w:rPr>
            <w:noProof/>
            <w:webHidden/>
          </w:rPr>
          <w:tab/>
        </w:r>
        <w:r>
          <w:rPr>
            <w:noProof/>
            <w:webHidden/>
          </w:rPr>
          <w:fldChar w:fldCharType="begin"/>
        </w:r>
        <w:r>
          <w:rPr>
            <w:noProof/>
            <w:webHidden/>
          </w:rPr>
          <w:instrText xml:space="preserve"> PAGEREF _Toc348365316 \h </w:instrText>
        </w:r>
        <w:r>
          <w:rPr>
            <w:noProof/>
            <w:webHidden/>
          </w:rPr>
        </w:r>
        <w:r>
          <w:rPr>
            <w:noProof/>
            <w:webHidden/>
          </w:rPr>
          <w:fldChar w:fldCharType="separate"/>
        </w:r>
        <w:r>
          <w:rPr>
            <w:noProof/>
            <w:webHidden/>
          </w:rPr>
          <w:t>17</w:t>
        </w:r>
        <w:r>
          <w:rPr>
            <w:noProof/>
            <w:webHidden/>
          </w:rPr>
          <w:fldChar w:fldCharType="end"/>
        </w:r>
      </w:hyperlink>
    </w:p>
    <w:p w:rsidR="00DD6EDB" w:rsidRDefault="00DD6EDB">
      <w:pPr>
        <w:pStyle w:val="TableofFigures"/>
        <w:tabs>
          <w:tab w:val="right" w:leader="dot" w:pos="9350"/>
        </w:tabs>
        <w:rPr>
          <w:noProof/>
        </w:rPr>
      </w:pPr>
      <w:hyperlink w:anchor="_Toc348365317" w:history="1">
        <w:r w:rsidRPr="005C0458">
          <w:rPr>
            <w:rStyle w:val="Hyperlink"/>
            <w:noProof/>
          </w:rPr>
          <w:t>18. Big Keg 'O Health</w:t>
        </w:r>
        <w:r>
          <w:rPr>
            <w:noProof/>
            <w:webHidden/>
          </w:rPr>
          <w:tab/>
        </w:r>
        <w:r>
          <w:rPr>
            <w:noProof/>
            <w:webHidden/>
          </w:rPr>
          <w:fldChar w:fldCharType="begin"/>
        </w:r>
        <w:r>
          <w:rPr>
            <w:noProof/>
            <w:webHidden/>
          </w:rPr>
          <w:instrText xml:space="preserve"> PAGEREF _Toc348365317 \h </w:instrText>
        </w:r>
        <w:r>
          <w:rPr>
            <w:noProof/>
            <w:webHidden/>
          </w:rPr>
        </w:r>
        <w:r>
          <w:rPr>
            <w:noProof/>
            <w:webHidden/>
          </w:rPr>
          <w:fldChar w:fldCharType="separate"/>
        </w:r>
        <w:r>
          <w:rPr>
            <w:noProof/>
            <w:webHidden/>
          </w:rPr>
          <w:t>17</w:t>
        </w:r>
        <w:r>
          <w:rPr>
            <w:noProof/>
            <w:webHidden/>
          </w:rPr>
          <w:fldChar w:fldCharType="end"/>
        </w:r>
      </w:hyperlink>
    </w:p>
    <w:p w:rsidR="00DD6EDB" w:rsidRDefault="00DD6EDB">
      <w:pPr>
        <w:pStyle w:val="TableofFigures"/>
        <w:tabs>
          <w:tab w:val="right" w:leader="dot" w:pos="9350"/>
        </w:tabs>
        <w:rPr>
          <w:noProof/>
        </w:rPr>
      </w:pPr>
      <w:hyperlink w:anchor="_Toc348365318" w:history="1">
        <w:r w:rsidRPr="005C0458">
          <w:rPr>
            <w:rStyle w:val="Hyperlink"/>
            <w:noProof/>
          </w:rPr>
          <w:t>19. Thigh Pads</w:t>
        </w:r>
        <w:r>
          <w:rPr>
            <w:noProof/>
            <w:webHidden/>
          </w:rPr>
          <w:tab/>
        </w:r>
        <w:r>
          <w:rPr>
            <w:noProof/>
            <w:webHidden/>
          </w:rPr>
          <w:fldChar w:fldCharType="begin"/>
        </w:r>
        <w:r>
          <w:rPr>
            <w:noProof/>
            <w:webHidden/>
          </w:rPr>
          <w:instrText xml:space="preserve"> PAGEREF _Toc348365318 \h </w:instrText>
        </w:r>
        <w:r>
          <w:rPr>
            <w:noProof/>
            <w:webHidden/>
          </w:rPr>
        </w:r>
        <w:r>
          <w:rPr>
            <w:noProof/>
            <w:webHidden/>
          </w:rPr>
          <w:fldChar w:fldCharType="separate"/>
        </w:r>
        <w:r>
          <w:rPr>
            <w:noProof/>
            <w:webHidden/>
          </w:rPr>
          <w:t>17</w:t>
        </w:r>
        <w:r>
          <w:rPr>
            <w:noProof/>
            <w:webHidden/>
          </w:rPr>
          <w:fldChar w:fldCharType="end"/>
        </w:r>
      </w:hyperlink>
    </w:p>
    <w:p w:rsidR="00DD6EDB" w:rsidRDefault="00DD6EDB">
      <w:pPr>
        <w:pStyle w:val="TableofFigures"/>
        <w:tabs>
          <w:tab w:val="right" w:leader="dot" w:pos="9350"/>
        </w:tabs>
        <w:rPr>
          <w:noProof/>
        </w:rPr>
      </w:pPr>
      <w:hyperlink w:anchor="_Toc348365319" w:history="1">
        <w:r w:rsidRPr="005C0458">
          <w:rPr>
            <w:rStyle w:val="Hyperlink"/>
            <w:noProof/>
          </w:rPr>
          <w:t>20. Armor Vest</w:t>
        </w:r>
        <w:r>
          <w:rPr>
            <w:noProof/>
            <w:webHidden/>
          </w:rPr>
          <w:tab/>
        </w:r>
        <w:r>
          <w:rPr>
            <w:noProof/>
            <w:webHidden/>
          </w:rPr>
          <w:fldChar w:fldCharType="begin"/>
        </w:r>
        <w:r>
          <w:rPr>
            <w:noProof/>
            <w:webHidden/>
          </w:rPr>
          <w:instrText xml:space="preserve"> PAGEREF _Toc348365319 \h </w:instrText>
        </w:r>
        <w:r>
          <w:rPr>
            <w:noProof/>
            <w:webHidden/>
          </w:rPr>
        </w:r>
        <w:r>
          <w:rPr>
            <w:noProof/>
            <w:webHidden/>
          </w:rPr>
          <w:fldChar w:fldCharType="separate"/>
        </w:r>
        <w:r>
          <w:rPr>
            <w:noProof/>
            <w:webHidden/>
          </w:rPr>
          <w:t>18</w:t>
        </w:r>
        <w:r>
          <w:rPr>
            <w:noProof/>
            <w:webHidden/>
          </w:rPr>
          <w:fldChar w:fldCharType="end"/>
        </w:r>
      </w:hyperlink>
    </w:p>
    <w:p w:rsidR="00DD6EDB" w:rsidRDefault="00DD6EDB">
      <w:pPr>
        <w:pStyle w:val="TableofFigures"/>
        <w:tabs>
          <w:tab w:val="right" w:leader="dot" w:pos="9350"/>
        </w:tabs>
        <w:rPr>
          <w:noProof/>
        </w:rPr>
      </w:pPr>
      <w:hyperlink w:anchor="_Toc348365320" w:history="1">
        <w:r w:rsidRPr="005C0458">
          <w:rPr>
            <w:rStyle w:val="Hyperlink"/>
            <w:noProof/>
          </w:rPr>
          <w:t>21. Damage Amp!</w:t>
        </w:r>
        <w:r>
          <w:rPr>
            <w:noProof/>
            <w:webHidden/>
          </w:rPr>
          <w:tab/>
        </w:r>
        <w:r>
          <w:rPr>
            <w:noProof/>
            <w:webHidden/>
          </w:rPr>
          <w:fldChar w:fldCharType="begin"/>
        </w:r>
        <w:r>
          <w:rPr>
            <w:noProof/>
            <w:webHidden/>
          </w:rPr>
          <w:instrText xml:space="preserve"> PAGEREF _Toc348365320 \h </w:instrText>
        </w:r>
        <w:r>
          <w:rPr>
            <w:noProof/>
            <w:webHidden/>
          </w:rPr>
        </w:r>
        <w:r>
          <w:rPr>
            <w:noProof/>
            <w:webHidden/>
          </w:rPr>
          <w:fldChar w:fldCharType="separate"/>
        </w:r>
        <w:r>
          <w:rPr>
            <w:noProof/>
            <w:webHidden/>
          </w:rPr>
          <w:t>18</w:t>
        </w:r>
        <w:r>
          <w:rPr>
            <w:noProof/>
            <w:webHidden/>
          </w:rPr>
          <w:fldChar w:fldCharType="end"/>
        </w:r>
      </w:hyperlink>
    </w:p>
    <w:p w:rsidR="00DD6EDB" w:rsidRDefault="00DD6EDB">
      <w:pPr>
        <w:pStyle w:val="TableofFigures"/>
        <w:tabs>
          <w:tab w:val="right" w:leader="dot" w:pos="9350"/>
        </w:tabs>
        <w:rPr>
          <w:noProof/>
        </w:rPr>
      </w:pPr>
      <w:hyperlink w:anchor="_Toc348365321" w:history="1">
        <w:r w:rsidRPr="005C0458">
          <w:rPr>
            <w:rStyle w:val="Hyperlink"/>
            <w:noProof/>
          </w:rPr>
          <w:t>22. Major Areas/Visual Themes Map</w:t>
        </w:r>
        <w:r>
          <w:rPr>
            <w:noProof/>
            <w:webHidden/>
          </w:rPr>
          <w:tab/>
        </w:r>
        <w:r>
          <w:rPr>
            <w:noProof/>
            <w:webHidden/>
          </w:rPr>
          <w:fldChar w:fldCharType="begin"/>
        </w:r>
        <w:r>
          <w:rPr>
            <w:noProof/>
            <w:webHidden/>
          </w:rPr>
          <w:instrText xml:space="preserve"> PAGEREF _Toc348365321 \h </w:instrText>
        </w:r>
        <w:r>
          <w:rPr>
            <w:noProof/>
            <w:webHidden/>
          </w:rPr>
        </w:r>
        <w:r>
          <w:rPr>
            <w:noProof/>
            <w:webHidden/>
          </w:rPr>
          <w:fldChar w:fldCharType="separate"/>
        </w:r>
        <w:r>
          <w:rPr>
            <w:noProof/>
            <w:webHidden/>
          </w:rPr>
          <w:t>22</w:t>
        </w:r>
        <w:r>
          <w:rPr>
            <w:noProof/>
            <w:webHidden/>
          </w:rPr>
          <w:fldChar w:fldCharType="end"/>
        </w:r>
      </w:hyperlink>
    </w:p>
    <w:p w:rsidR="00DD6EDB" w:rsidRDefault="00DD6EDB">
      <w:pPr>
        <w:pStyle w:val="TableofFigures"/>
        <w:tabs>
          <w:tab w:val="right" w:leader="dot" w:pos="9350"/>
        </w:tabs>
        <w:rPr>
          <w:noProof/>
        </w:rPr>
      </w:pPr>
      <w:hyperlink w:anchor="_Toc348365322" w:history="1">
        <w:r w:rsidRPr="005C0458">
          <w:rPr>
            <w:rStyle w:val="Hyperlink"/>
            <w:noProof/>
          </w:rPr>
          <w:t>23. Example of thick atmosphere, harsh weather, and methane lakes</w:t>
        </w:r>
        <w:r>
          <w:rPr>
            <w:noProof/>
            <w:webHidden/>
          </w:rPr>
          <w:tab/>
        </w:r>
        <w:r>
          <w:rPr>
            <w:noProof/>
            <w:webHidden/>
          </w:rPr>
          <w:fldChar w:fldCharType="begin"/>
        </w:r>
        <w:r>
          <w:rPr>
            <w:noProof/>
            <w:webHidden/>
          </w:rPr>
          <w:instrText xml:space="preserve"> PAGEREF _Toc348365322 \h </w:instrText>
        </w:r>
        <w:r>
          <w:rPr>
            <w:noProof/>
            <w:webHidden/>
          </w:rPr>
        </w:r>
        <w:r>
          <w:rPr>
            <w:noProof/>
            <w:webHidden/>
          </w:rPr>
          <w:fldChar w:fldCharType="separate"/>
        </w:r>
        <w:r>
          <w:rPr>
            <w:noProof/>
            <w:webHidden/>
          </w:rPr>
          <w:t>23</w:t>
        </w:r>
        <w:r>
          <w:rPr>
            <w:noProof/>
            <w:webHidden/>
          </w:rPr>
          <w:fldChar w:fldCharType="end"/>
        </w:r>
      </w:hyperlink>
    </w:p>
    <w:p w:rsidR="00DD6EDB" w:rsidRDefault="00DD6EDB">
      <w:pPr>
        <w:pStyle w:val="TableofFigures"/>
        <w:tabs>
          <w:tab w:val="right" w:leader="dot" w:pos="9350"/>
        </w:tabs>
        <w:rPr>
          <w:noProof/>
        </w:rPr>
      </w:pPr>
      <w:hyperlink w:anchor="_Toc348365323" w:history="1">
        <w:r w:rsidRPr="005C0458">
          <w:rPr>
            <w:rStyle w:val="Hyperlink"/>
            <w:noProof/>
          </w:rPr>
          <w:t>24. Another artist’s rendering of Titan’s red, rocky surface featuring the Huygens probe.</w:t>
        </w:r>
        <w:r>
          <w:rPr>
            <w:noProof/>
            <w:webHidden/>
          </w:rPr>
          <w:tab/>
        </w:r>
        <w:r>
          <w:rPr>
            <w:noProof/>
            <w:webHidden/>
          </w:rPr>
          <w:fldChar w:fldCharType="begin"/>
        </w:r>
        <w:r>
          <w:rPr>
            <w:noProof/>
            <w:webHidden/>
          </w:rPr>
          <w:instrText xml:space="preserve"> PAGEREF _Toc348365323 \h </w:instrText>
        </w:r>
        <w:r>
          <w:rPr>
            <w:noProof/>
            <w:webHidden/>
          </w:rPr>
        </w:r>
        <w:r>
          <w:rPr>
            <w:noProof/>
            <w:webHidden/>
          </w:rPr>
          <w:fldChar w:fldCharType="separate"/>
        </w:r>
        <w:r>
          <w:rPr>
            <w:noProof/>
            <w:webHidden/>
          </w:rPr>
          <w:t>24</w:t>
        </w:r>
        <w:r>
          <w:rPr>
            <w:noProof/>
            <w:webHidden/>
          </w:rPr>
          <w:fldChar w:fldCharType="end"/>
        </w:r>
      </w:hyperlink>
    </w:p>
    <w:p w:rsidR="00DD6EDB" w:rsidRDefault="00DD6EDB">
      <w:pPr>
        <w:pStyle w:val="TableofFigures"/>
        <w:tabs>
          <w:tab w:val="right" w:leader="dot" w:pos="9350"/>
        </w:tabs>
        <w:rPr>
          <w:noProof/>
        </w:rPr>
      </w:pPr>
      <w:hyperlink w:anchor="_Toc348365324" w:history="1">
        <w:r w:rsidRPr="005C0458">
          <w:rPr>
            <w:rStyle w:val="Hyperlink"/>
            <w:noProof/>
          </w:rPr>
          <w:t>25. Example of the barren, red terrain of Titan and an active volcano</w:t>
        </w:r>
        <w:r>
          <w:rPr>
            <w:noProof/>
            <w:webHidden/>
          </w:rPr>
          <w:tab/>
        </w:r>
        <w:r>
          <w:rPr>
            <w:noProof/>
            <w:webHidden/>
          </w:rPr>
          <w:fldChar w:fldCharType="begin"/>
        </w:r>
        <w:r>
          <w:rPr>
            <w:noProof/>
            <w:webHidden/>
          </w:rPr>
          <w:instrText xml:space="preserve"> PAGEREF _Toc348365324 \h </w:instrText>
        </w:r>
        <w:r>
          <w:rPr>
            <w:noProof/>
            <w:webHidden/>
          </w:rPr>
        </w:r>
        <w:r>
          <w:rPr>
            <w:noProof/>
            <w:webHidden/>
          </w:rPr>
          <w:fldChar w:fldCharType="separate"/>
        </w:r>
        <w:r>
          <w:rPr>
            <w:noProof/>
            <w:webHidden/>
          </w:rPr>
          <w:t>25</w:t>
        </w:r>
        <w:r>
          <w:rPr>
            <w:noProof/>
            <w:webHidden/>
          </w:rPr>
          <w:fldChar w:fldCharType="end"/>
        </w:r>
      </w:hyperlink>
    </w:p>
    <w:p w:rsidR="00DD6EDB" w:rsidRDefault="00DD6EDB">
      <w:pPr>
        <w:pStyle w:val="TableofFigures"/>
        <w:tabs>
          <w:tab w:val="right" w:leader="dot" w:pos="9350"/>
        </w:tabs>
        <w:rPr>
          <w:noProof/>
        </w:rPr>
      </w:pPr>
      <w:hyperlink w:anchor="_Toc348365325" w:history="1">
        <w:r w:rsidRPr="005C0458">
          <w:rPr>
            <w:rStyle w:val="Hyperlink"/>
            <w:noProof/>
          </w:rPr>
          <w:t>26. Artistic rendition of a mining operation on Titan</w:t>
        </w:r>
        <w:r>
          <w:rPr>
            <w:noProof/>
            <w:webHidden/>
          </w:rPr>
          <w:tab/>
        </w:r>
        <w:r>
          <w:rPr>
            <w:noProof/>
            <w:webHidden/>
          </w:rPr>
          <w:fldChar w:fldCharType="begin"/>
        </w:r>
        <w:r>
          <w:rPr>
            <w:noProof/>
            <w:webHidden/>
          </w:rPr>
          <w:instrText xml:space="preserve"> PAGEREF _Toc348365325 \h </w:instrText>
        </w:r>
        <w:r>
          <w:rPr>
            <w:noProof/>
            <w:webHidden/>
          </w:rPr>
        </w:r>
        <w:r>
          <w:rPr>
            <w:noProof/>
            <w:webHidden/>
          </w:rPr>
          <w:fldChar w:fldCharType="separate"/>
        </w:r>
        <w:r>
          <w:rPr>
            <w:noProof/>
            <w:webHidden/>
          </w:rPr>
          <w:t>26</w:t>
        </w:r>
        <w:r>
          <w:rPr>
            <w:noProof/>
            <w:webHidden/>
          </w:rPr>
          <w:fldChar w:fldCharType="end"/>
        </w:r>
      </w:hyperlink>
    </w:p>
    <w:p w:rsidR="00DD6EDB" w:rsidRDefault="00DD6EDB">
      <w:pPr>
        <w:pStyle w:val="TableofFigures"/>
        <w:tabs>
          <w:tab w:val="right" w:leader="dot" w:pos="9350"/>
        </w:tabs>
        <w:rPr>
          <w:noProof/>
        </w:rPr>
      </w:pPr>
      <w:hyperlink w:anchor="_Toc348365326" w:history="1">
        <w:r w:rsidRPr="005C0458">
          <w:rPr>
            <w:rStyle w:val="Hyperlink"/>
            <w:noProof/>
          </w:rPr>
          <w:t>27. Architectural  example</w:t>
        </w:r>
        <w:r>
          <w:rPr>
            <w:noProof/>
            <w:webHidden/>
          </w:rPr>
          <w:tab/>
        </w:r>
        <w:r>
          <w:rPr>
            <w:noProof/>
            <w:webHidden/>
          </w:rPr>
          <w:fldChar w:fldCharType="begin"/>
        </w:r>
        <w:r>
          <w:rPr>
            <w:noProof/>
            <w:webHidden/>
          </w:rPr>
          <w:instrText xml:space="preserve"> PAGEREF _Toc348365326 \h </w:instrText>
        </w:r>
        <w:r>
          <w:rPr>
            <w:noProof/>
            <w:webHidden/>
          </w:rPr>
        </w:r>
        <w:r>
          <w:rPr>
            <w:noProof/>
            <w:webHidden/>
          </w:rPr>
          <w:fldChar w:fldCharType="separate"/>
        </w:r>
        <w:r>
          <w:rPr>
            <w:noProof/>
            <w:webHidden/>
          </w:rPr>
          <w:t>27</w:t>
        </w:r>
        <w:r>
          <w:rPr>
            <w:noProof/>
            <w:webHidden/>
          </w:rPr>
          <w:fldChar w:fldCharType="end"/>
        </w:r>
      </w:hyperlink>
    </w:p>
    <w:p w:rsidR="00DD6EDB" w:rsidRDefault="00DD6EDB">
      <w:pPr>
        <w:pStyle w:val="TableofFigures"/>
        <w:tabs>
          <w:tab w:val="right" w:leader="dot" w:pos="9350"/>
        </w:tabs>
        <w:rPr>
          <w:noProof/>
        </w:rPr>
      </w:pPr>
      <w:hyperlink w:anchor="_Toc348365327" w:history="1">
        <w:r w:rsidRPr="005C0458">
          <w:rPr>
            <w:rStyle w:val="Hyperlink"/>
            <w:noProof/>
          </w:rPr>
          <w:t>28. Architecture within large rock formations</w:t>
        </w:r>
        <w:r>
          <w:rPr>
            <w:noProof/>
            <w:webHidden/>
          </w:rPr>
          <w:tab/>
        </w:r>
        <w:r>
          <w:rPr>
            <w:noProof/>
            <w:webHidden/>
          </w:rPr>
          <w:fldChar w:fldCharType="begin"/>
        </w:r>
        <w:r>
          <w:rPr>
            <w:noProof/>
            <w:webHidden/>
          </w:rPr>
          <w:instrText xml:space="preserve"> PAGEREF _Toc348365327 \h </w:instrText>
        </w:r>
        <w:r>
          <w:rPr>
            <w:noProof/>
            <w:webHidden/>
          </w:rPr>
        </w:r>
        <w:r>
          <w:rPr>
            <w:noProof/>
            <w:webHidden/>
          </w:rPr>
          <w:fldChar w:fldCharType="separate"/>
        </w:r>
        <w:r>
          <w:rPr>
            <w:noProof/>
            <w:webHidden/>
          </w:rPr>
          <w:t>27</w:t>
        </w:r>
        <w:r>
          <w:rPr>
            <w:noProof/>
            <w:webHidden/>
          </w:rPr>
          <w:fldChar w:fldCharType="end"/>
        </w:r>
      </w:hyperlink>
    </w:p>
    <w:p w:rsidR="00DD6EDB" w:rsidRDefault="00DD6EDB">
      <w:pPr>
        <w:pStyle w:val="TableofFigures"/>
        <w:tabs>
          <w:tab w:val="right" w:leader="dot" w:pos="9350"/>
        </w:tabs>
        <w:rPr>
          <w:noProof/>
        </w:rPr>
      </w:pPr>
      <w:hyperlink w:anchor="_Toc348365328" w:history="1">
        <w:r w:rsidRPr="005C0458">
          <w:rPr>
            <w:rStyle w:val="Hyperlink"/>
            <w:noProof/>
          </w:rPr>
          <w:t>29. Low visibility, short line of sight, haze</w:t>
        </w:r>
        <w:r>
          <w:rPr>
            <w:noProof/>
            <w:webHidden/>
          </w:rPr>
          <w:tab/>
        </w:r>
        <w:r>
          <w:rPr>
            <w:noProof/>
            <w:webHidden/>
          </w:rPr>
          <w:fldChar w:fldCharType="begin"/>
        </w:r>
        <w:r>
          <w:rPr>
            <w:noProof/>
            <w:webHidden/>
          </w:rPr>
          <w:instrText xml:space="preserve"> PAGEREF _Toc348365328 \h </w:instrText>
        </w:r>
        <w:r>
          <w:rPr>
            <w:noProof/>
            <w:webHidden/>
          </w:rPr>
        </w:r>
        <w:r>
          <w:rPr>
            <w:noProof/>
            <w:webHidden/>
          </w:rPr>
          <w:fldChar w:fldCharType="separate"/>
        </w:r>
        <w:r>
          <w:rPr>
            <w:noProof/>
            <w:webHidden/>
          </w:rPr>
          <w:t>28</w:t>
        </w:r>
        <w:r>
          <w:rPr>
            <w:noProof/>
            <w:webHidden/>
          </w:rPr>
          <w:fldChar w:fldCharType="end"/>
        </w:r>
      </w:hyperlink>
    </w:p>
    <w:p w:rsidR="00DD6EDB" w:rsidRDefault="00DD6EDB">
      <w:pPr>
        <w:pStyle w:val="TableofFigures"/>
        <w:tabs>
          <w:tab w:val="right" w:leader="dot" w:pos="9350"/>
        </w:tabs>
        <w:rPr>
          <w:noProof/>
        </w:rPr>
      </w:pPr>
      <w:hyperlink w:anchor="_Toc348365329" w:history="1">
        <w:r w:rsidRPr="005C0458">
          <w:rPr>
            <w:rStyle w:val="Hyperlink"/>
            <w:noProof/>
          </w:rPr>
          <w:t>30. Warm earthy textures for Titan’s terrain</w:t>
        </w:r>
        <w:r>
          <w:rPr>
            <w:noProof/>
            <w:webHidden/>
          </w:rPr>
          <w:tab/>
        </w:r>
        <w:r>
          <w:rPr>
            <w:noProof/>
            <w:webHidden/>
          </w:rPr>
          <w:fldChar w:fldCharType="begin"/>
        </w:r>
        <w:r>
          <w:rPr>
            <w:noProof/>
            <w:webHidden/>
          </w:rPr>
          <w:instrText xml:space="preserve"> PAGEREF _Toc348365329 \h </w:instrText>
        </w:r>
        <w:r>
          <w:rPr>
            <w:noProof/>
            <w:webHidden/>
          </w:rPr>
        </w:r>
        <w:r>
          <w:rPr>
            <w:noProof/>
            <w:webHidden/>
          </w:rPr>
          <w:fldChar w:fldCharType="separate"/>
        </w:r>
        <w:r>
          <w:rPr>
            <w:noProof/>
            <w:webHidden/>
          </w:rPr>
          <w:t>29</w:t>
        </w:r>
        <w:r>
          <w:rPr>
            <w:noProof/>
            <w:webHidden/>
          </w:rPr>
          <w:fldChar w:fldCharType="end"/>
        </w:r>
      </w:hyperlink>
    </w:p>
    <w:p w:rsidR="00DD6EDB" w:rsidRDefault="00DD6EDB">
      <w:pPr>
        <w:pStyle w:val="TableofFigures"/>
        <w:tabs>
          <w:tab w:val="right" w:leader="dot" w:pos="9350"/>
        </w:tabs>
        <w:rPr>
          <w:noProof/>
        </w:rPr>
      </w:pPr>
      <w:hyperlink w:anchor="_Toc348365330" w:history="1">
        <w:r w:rsidRPr="005C0458">
          <w:rPr>
            <w:rStyle w:val="Hyperlink"/>
            <w:noProof/>
          </w:rPr>
          <w:t>31. Low light and obstructed vision of cold, metallic surfaces of industrial Titan mining equipment</w:t>
        </w:r>
        <w:r>
          <w:rPr>
            <w:noProof/>
            <w:webHidden/>
          </w:rPr>
          <w:tab/>
        </w:r>
        <w:r>
          <w:rPr>
            <w:noProof/>
            <w:webHidden/>
          </w:rPr>
          <w:fldChar w:fldCharType="begin"/>
        </w:r>
        <w:r>
          <w:rPr>
            <w:noProof/>
            <w:webHidden/>
          </w:rPr>
          <w:instrText xml:space="preserve"> PAGEREF _Toc348365330 \h </w:instrText>
        </w:r>
        <w:r>
          <w:rPr>
            <w:noProof/>
            <w:webHidden/>
          </w:rPr>
        </w:r>
        <w:r>
          <w:rPr>
            <w:noProof/>
            <w:webHidden/>
          </w:rPr>
          <w:fldChar w:fldCharType="separate"/>
        </w:r>
        <w:r>
          <w:rPr>
            <w:noProof/>
            <w:webHidden/>
          </w:rPr>
          <w:t>30</w:t>
        </w:r>
        <w:r>
          <w:rPr>
            <w:noProof/>
            <w:webHidden/>
          </w:rPr>
          <w:fldChar w:fldCharType="end"/>
        </w:r>
      </w:hyperlink>
    </w:p>
    <w:p w:rsidR="00DD6EDB" w:rsidRDefault="00DD6EDB">
      <w:pPr>
        <w:pStyle w:val="TableofFigures"/>
        <w:tabs>
          <w:tab w:val="right" w:leader="dot" w:pos="9350"/>
        </w:tabs>
        <w:rPr>
          <w:noProof/>
        </w:rPr>
      </w:pPr>
      <w:hyperlink w:anchor="_Toc348365331" w:history="1">
        <w:r w:rsidRPr="005C0458">
          <w:rPr>
            <w:rStyle w:val="Hyperlink"/>
            <w:noProof/>
          </w:rPr>
          <w:t>32. Example of possible Liandri tournament combatants</w:t>
        </w:r>
        <w:r>
          <w:rPr>
            <w:noProof/>
            <w:webHidden/>
          </w:rPr>
          <w:tab/>
        </w:r>
        <w:r>
          <w:rPr>
            <w:noProof/>
            <w:webHidden/>
          </w:rPr>
          <w:fldChar w:fldCharType="begin"/>
        </w:r>
        <w:r>
          <w:rPr>
            <w:noProof/>
            <w:webHidden/>
          </w:rPr>
          <w:instrText xml:space="preserve"> PAGEREF _Toc348365331 \h </w:instrText>
        </w:r>
        <w:r>
          <w:rPr>
            <w:noProof/>
            <w:webHidden/>
          </w:rPr>
        </w:r>
        <w:r>
          <w:rPr>
            <w:noProof/>
            <w:webHidden/>
          </w:rPr>
          <w:fldChar w:fldCharType="separate"/>
        </w:r>
        <w:r>
          <w:rPr>
            <w:noProof/>
            <w:webHidden/>
          </w:rPr>
          <w:t>31</w:t>
        </w:r>
        <w:r>
          <w:rPr>
            <w:noProof/>
            <w:webHidden/>
          </w:rPr>
          <w:fldChar w:fldCharType="end"/>
        </w:r>
      </w:hyperlink>
    </w:p>
    <w:p w:rsidR="00DD6EDB" w:rsidRDefault="00DD6EDB">
      <w:pPr>
        <w:pStyle w:val="TableofFigures"/>
        <w:tabs>
          <w:tab w:val="right" w:leader="dot" w:pos="9350"/>
        </w:tabs>
        <w:rPr>
          <w:noProof/>
        </w:rPr>
      </w:pPr>
      <w:hyperlink w:anchor="_Toc348365332" w:history="1">
        <w:r w:rsidRPr="005C0458">
          <w:rPr>
            <w:rStyle w:val="Hyperlink"/>
            <w:noProof/>
          </w:rPr>
          <w:t>33. Example of possible Liandri tournament combatants</w:t>
        </w:r>
        <w:r>
          <w:rPr>
            <w:noProof/>
            <w:webHidden/>
          </w:rPr>
          <w:tab/>
        </w:r>
        <w:r>
          <w:rPr>
            <w:noProof/>
            <w:webHidden/>
          </w:rPr>
          <w:fldChar w:fldCharType="begin"/>
        </w:r>
        <w:r>
          <w:rPr>
            <w:noProof/>
            <w:webHidden/>
          </w:rPr>
          <w:instrText xml:space="preserve"> PAGEREF _Toc348365332 \h </w:instrText>
        </w:r>
        <w:r>
          <w:rPr>
            <w:noProof/>
            <w:webHidden/>
          </w:rPr>
        </w:r>
        <w:r>
          <w:rPr>
            <w:noProof/>
            <w:webHidden/>
          </w:rPr>
          <w:fldChar w:fldCharType="separate"/>
        </w:r>
        <w:r>
          <w:rPr>
            <w:noProof/>
            <w:webHidden/>
          </w:rPr>
          <w:t>32</w:t>
        </w:r>
        <w:r>
          <w:rPr>
            <w:noProof/>
            <w:webHidden/>
          </w:rPr>
          <w:fldChar w:fldCharType="end"/>
        </w:r>
      </w:hyperlink>
    </w:p>
    <w:p w:rsidR="00DD6EDB" w:rsidRDefault="00DD6EDB">
      <w:pPr>
        <w:pStyle w:val="TableofFigures"/>
        <w:tabs>
          <w:tab w:val="right" w:leader="dot" w:pos="9350"/>
        </w:tabs>
        <w:rPr>
          <w:noProof/>
        </w:rPr>
      </w:pPr>
      <w:hyperlink w:anchor="_Toc348365333" w:history="1">
        <w:r w:rsidRPr="005C0458">
          <w:rPr>
            <w:rStyle w:val="Hyperlink"/>
            <w:noProof/>
          </w:rPr>
          <w:t>34. Example of possible Liandri tournament combatants</w:t>
        </w:r>
        <w:r>
          <w:rPr>
            <w:noProof/>
            <w:webHidden/>
          </w:rPr>
          <w:tab/>
        </w:r>
        <w:r>
          <w:rPr>
            <w:noProof/>
            <w:webHidden/>
          </w:rPr>
          <w:fldChar w:fldCharType="begin"/>
        </w:r>
        <w:r>
          <w:rPr>
            <w:noProof/>
            <w:webHidden/>
          </w:rPr>
          <w:instrText xml:space="preserve"> PAGEREF _Toc348365333 \h </w:instrText>
        </w:r>
        <w:r>
          <w:rPr>
            <w:noProof/>
            <w:webHidden/>
          </w:rPr>
        </w:r>
        <w:r>
          <w:rPr>
            <w:noProof/>
            <w:webHidden/>
          </w:rPr>
          <w:fldChar w:fldCharType="separate"/>
        </w:r>
        <w:r>
          <w:rPr>
            <w:noProof/>
            <w:webHidden/>
          </w:rPr>
          <w:t>33</w:t>
        </w:r>
        <w:r>
          <w:rPr>
            <w:noProof/>
            <w:webHidden/>
          </w:rPr>
          <w:fldChar w:fldCharType="end"/>
        </w:r>
      </w:hyperlink>
    </w:p>
    <w:p w:rsidR="00DD6EDB" w:rsidRDefault="00DD6EDB">
      <w:pPr>
        <w:pStyle w:val="TableofFigures"/>
        <w:tabs>
          <w:tab w:val="right" w:leader="dot" w:pos="9350"/>
        </w:tabs>
        <w:rPr>
          <w:noProof/>
        </w:rPr>
      </w:pPr>
      <w:hyperlink w:anchor="_Toc348365334" w:history="1">
        <w:r w:rsidRPr="005C0458">
          <w:rPr>
            <w:rStyle w:val="Hyperlink"/>
            <w:noProof/>
          </w:rPr>
          <w:t>35. Example of possible Liandri tournament combatants</w:t>
        </w:r>
        <w:r>
          <w:rPr>
            <w:noProof/>
            <w:webHidden/>
          </w:rPr>
          <w:tab/>
        </w:r>
        <w:r>
          <w:rPr>
            <w:noProof/>
            <w:webHidden/>
          </w:rPr>
          <w:fldChar w:fldCharType="begin"/>
        </w:r>
        <w:r>
          <w:rPr>
            <w:noProof/>
            <w:webHidden/>
          </w:rPr>
          <w:instrText xml:space="preserve"> PAGEREF _Toc348365334 \h </w:instrText>
        </w:r>
        <w:r>
          <w:rPr>
            <w:noProof/>
            <w:webHidden/>
          </w:rPr>
        </w:r>
        <w:r>
          <w:rPr>
            <w:noProof/>
            <w:webHidden/>
          </w:rPr>
          <w:fldChar w:fldCharType="separate"/>
        </w:r>
        <w:r>
          <w:rPr>
            <w:noProof/>
            <w:webHidden/>
          </w:rPr>
          <w:t>34</w:t>
        </w:r>
        <w:r>
          <w:rPr>
            <w:noProof/>
            <w:webHidden/>
          </w:rPr>
          <w:fldChar w:fldCharType="end"/>
        </w:r>
      </w:hyperlink>
    </w:p>
    <w:p w:rsidR="00DD6EDB" w:rsidRDefault="00DD6EDB">
      <w:pPr>
        <w:pStyle w:val="TableofFigures"/>
        <w:tabs>
          <w:tab w:val="right" w:leader="dot" w:pos="9350"/>
        </w:tabs>
        <w:rPr>
          <w:noProof/>
        </w:rPr>
      </w:pPr>
      <w:hyperlink w:anchor="_Toc348365335" w:history="1">
        <w:r w:rsidRPr="005C0458">
          <w:rPr>
            <w:rStyle w:val="Hyperlink"/>
            <w:noProof/>
          </w:rPr>
          <w:t>36. Example of possible Liandri tournament combatants</w:t>
        </w:r>
        <w:r>
          <w:rPr>
            <w:noProof/>
            <w:webHidden/>
          </w:rPr>
          <w:tab/>
        </w:r>
        <w:r>
          <w:rPr>
            <w:noProof/>
            <w:webHidden/>
          </w:rPr>
          <w:fldChar w:fldCharType="begin"/>
        </w:r>
        <w:r>
          <w:rPr>
            <w:noProof/>
            <w:webHidden/>
          </w:rPr>
          <w:instrText xml:space="preserve"> PAGEREF _Toc348365335 \h </w:instrText>
        </w:r>
        <w:r>
          <w:rPr>
            <w:noProof/>
            <w:webHidden/>
          </w:rPr>
        </w:r>
        <w:r>
          <w:rPr>
            <w:noProof/>
            <w:webHidden/>
          </w:rPr>
          <w:fldChar w:fldCharType="separate"/>
        </w:r>
        <w:r>
          <w:rPr>
            <w:noProof/>
            <w:webHidden/>
          </w:rPr>
          <w:t>35</w:t>
        </w:r>
        <w:r>
          <w:rPr>
            <w:noProof/>
            <w:webHidden/>
          </w:rPr>
          <w:fldChar w:fldCharType="end"/>
        </w:r>
      </w:hyperlink>
    </w:p>
    <w:p w:rsidR="00DD6EDB" w:rsidRDefault="00DD6EDB">
      <w:pPr>
        <w:pStyle w:val="TableofFigures"/>
        <w:tabs>
          <w:tab w:val="right" w:leader="dot" w:pos="9350"/>
        </w:tabs>
        <w:rPr>
          <w:noProof/>
        </w:rPr>
      </w:pPr>
      <w:hyperlink w:anchor="_Toc348365336" w:history="1">
        <w:r w:rsidRPr="005C0458">
          <w:rPr>
            <w:rStyle w:val="Hyperlink"/>
            <w:noProof/>
          </w:rPr>
          <w:t>37. Red cave formations</w:t>
        </w:r>
        <w:r>
          <w:rPr>
            <w:noProof/>
            <w:webHidden/>
          </w:rPr>
          <w:tab/>
        </w:r>
        <w:r>
          <w:rPr>
            <w:noProof/>
            <w:webHidden/>
          </w:rPr>
          <w:fldChar w:fldCharType="begin"/>
        </w:r>
        <w:r>
          <w:rPr>
            <w:noProof/>
            <w:webHidden/>
          </w:rPr>
          <w:instrText xml:space="preserve"> PAGEREF _Toc348365336 \h </w:instrText>
        </w:r>
        <w:r>
          <w:rPr>
            <w:noProof/>
            <w:webHidden/>
          </w:rPr>
        </w:r>
        <w:r>
          <w:rPr>
            <w:noProof/>
            <w:webHidden/>
          </w:rPr>
          <w:fldChar w:fldCharType="separate"/>
        </w:r>
        <w:r>
          <w:rPr>
            <w:noProof/>
            <w:webHidden/>
          </w:rPr>
          <w:t>37</w:t>
        </w:r>
        <w:r>
          <w:rPr>
            <w:noProof/>
            <w:webHidden/>
          </w:rPr>
          <w:fldChar w:fldCharType="end"/>
        </w:r>
      </w:hyperlink>
    </w:p>
    <w:p w:rsidR="00DD6EDB" w:rsidRDefault="00DD6EDB">
      <w:pPr>
        <w:pStyle w:val="TableofFigures"/>
        <w:tabs>
          <w:tab w:val="right" w:leader="dot" w:pos="9350"/>
        </w:tabs>
        <w:rPr>
          <w:noProof/>
        </w:rPr>
      </w:pPr>
      <w:hyperlink w:anchor="_Toc348365337" w:history="1">
        <w:r w:rsidRPr="005C0458">
          <w:rPr>
            <w:rStyle w:val="Hyperlink"/>
            <w:noProof/>
          </w:rPr>
          <w:t>38. Additional cave formations</w:t>
        </w:r>
        <w:r>
          <w:rPr>
            <w:noProof/>
            <w:webHidden/>
          </w:rPr>
          <w:tab/>
        </w:r>
        <w:r>
          <w:rPr>
            <w:noProof/>
            <w:webHidden/>
          </w:rPr>
          <w:fldChar w:fldCharType="begin"/>
        </w:r>
        <w:r>
          <w:rPr>
            <w:noProof/>
            <w:webHidden/>
          </w:rPr>
          <w:instrText xml:space="preserve"> PAGEREF _Toc348365337 \h </w:instrText>
        </w:r>
        <w:r>
          <w:rPr>
            <w:noProof/>
            <w:webHidden/>
          </w:rPr>
        </w:r>
        <w:r>
          <w:rPr>
            <w:noProof/>
            <w:webHidden/>
          </w:rPr>
          <w:fldChar w:fldCharType="separate"/>
        </w:r>
        <w:r>
          <w:rPr>
            <w:noProof/>
            <w:webHidden/>
          </w:rPr>
          <w:t>38</w:t>
        </w:r>
        <w:r>
          <w:rPr>
            <w:noProof/>
            <w:webHidden/>
          </w:rPr>
          <w:fldChar w:fldCharType="end"/>
        </w:r>
      </w:hyperlink>
    </w:p>
    <w:p w:rsidR="00DD6EDB" w:rsidRDefault="00DD6EDB">
      <w:pPr>
        <w:pStyle w:val="TableofFigures"/>
        <w:tabs>
          <w:tab w:val="right" w:leader="dot" w:pos="9350"/>
        </w:tabs>
        <w:rPr>
          <w:noProof/>
        </w:rPr>
      </w:pPr>
      <w:hyperlink w:anchor="_Toc348365338" w:history="1">
        <w:r w:rsidRPr="005C0458">
          <w:rPr>
            <w:rStyle w:val="Hyperlink"/>
            <w:noProof/>
          </w:rPr>
          <w:t>39. Large rock formations</w:t>
        </w:r>
        <w:r>
          <w:rPr>
            <w:noProof/>
            <w:webHidden/>
          </w:rPr>
          <w:tab/>
        </w:r>
        <w:r>
          <w:rPr>
            <w:noProof/>
            <w:webHidden/>
          </w:rPr>
          <w:fldChar w:fldCharType="begin"/>
        </w:r>
        <w:r>
          <w:rPr>
            <w:noProof/>
            <w:webHidden/>
          </w:rPr>
          <w:instrText xml:space="preserve"> PAGEREF _Toc348365338 \h </w:instrText>
        </w:r>
        <w:r>
          <w:rPr>
            <w:noProof/>
            <w:webHidden/>
          </w:rPr>
        </w:r>
        <w:r>
          <w:rPr>
            <w:noProof/>
            <w:webHidden/>
          </w:rPr>
          <w:fldChar w:fldCharType="separate"/>
        </w:r>
        <w:r>
          <w:rPr>
            <w:noProof/>
            <w:webHidden/>
          </w:rPr>
          <w:t>39</w:t>
        </w:r>
        <w:r>
          <w:rPr>
            <w:noProof/>
            <w:webHidden/>
          </w:rPr>
          <w:fldChar w:fldCharType="end"/>
        </w:r>
      </w:hyperlink>
    </w:p>
    <w:p w:rsidR="00DD6EDB" w:rsidRDefault="00DD6EDB">
      <w:pPr>
        <w:pStyle w:val="TableofFigures"/>
        <w:tabs>
          <w:tab w:val="right" w:leader="dot" w:pos="9350"/>
        </w:tabs>
        <w:rPr>
          <w:noProof/>
        </w:rPr>
      </w:pPr>
      <w:hyperlink w:anchor="_Toc348365339" w:history="1">
        <w:r w:rsidRPr="005C0458">
          <w:rPr>
            <w:rStyle w:val="Hyperlink"/>
            <w:noProof/>
          </w:rPr>
          <w:t>40. Photograph of Titan rock structures</w:t>
        </w:r>
        <w:r>
          <w:rPr>
            <w:noProof/>
            <w:webHidden/>
          </w:rPr>
          <w:tab/>
        </w:r>
        <w:r>
          <w:rPr>
            <w:noProof/>
            <w:webHidden/>
          </w:rPr>
          <w:fldChar w:fldCharType="begin"/>
        </w:r>
        <w:r>
          <w:rPr>
            <w:noProof/>
            <w:webHidden/>
          </w:rPr>
          <w:instrText xml:space="preserve"> PAGEREF _Toc348365339 \h </w:instrText>
        </w:r>
        <w:r>
          <w:rPr>
            <w:noProof/>
            <w:webHidden/>
          </w:rPr>
        </w:r>
        <w:r>
          <w:rPr>
            <w:noProof/>
            <w:webHidden/>
          </w:rPr>
          <w:fldChar w:fldCharType="separate"/>
        </w:r>
        <w:r>
          <w:rPr>
            <w:noProof/>
            <w:webHidden/>
          </w:rPr>
          <w:t>40</w:t>
        </w:r>
        <w:r>
          <w:rPr>
            <w:noProof/>
            <w:webHidden/>
          </w:rPr>
          <w:fldChar w:fldCharType="end"/>
        </w:r>
      </w:hyperlink>
    </w:p>
    <w:p w:rsidR="00DD6EDB" w:rsidRDefault="00DD6EDB">
      <w:pPr>
        <w:pStyle w:val="TableofFigures"/>
        <w:tabs>
          <w:tab w:val="right" w:leader="dot" w:pos="9350"/>
        </w:tabs>
        <w:rPr>
          <w:noProof/>
        </w:rPr>
      </w:pPr>
      <w:hyperlink w:anchor="_Toc348365340" w:history="1">
        <w:r w:rsidRPr="005C0458">
          <w:rPr>
            <w:rStyle w:val="Hyperlink"/>
            <w:noProof/>
          </w:rPr>
          <w:t>41. Rover surface photographs of titan</w:t>
        </w:r>
        <w:r>
          <w:rPr>
            <w:noProof/>
            <w:webHidden/>
          </w:rPr>
          <w:tab/>
        </w:r>
        <w:r>
          <w:rPr>
            <w:noProof/>
            <w:webHidden/>
          </w:rPr>
          <w:fldChar w:fldCharType="begin"/>
        </w:r>
        <w:r>
          <w:rPr>
            <w:noProof/>
            <w:webHidden/>
          </w:rPr>
          <w:instrText xml:space="preserve"> PAGEREF _Toc348365340 \h </w:instrText>
        </w:r>
        <w:r>
          <w:rPr>
            <w:noProof/>
            <w:webHidden/>
          </w:rPr>
        </w:r>
        <w:r>
          <w:rPr>
            <w:noProof/>
            <w:webHidden/>
          </w:rPr>
          <w:fldChar w:fldCharType="separate"/>
        </w:r>
        <w:r>
          <w:rPr>
            <w:noProof/>
            <w:webHidden/>
          </w:rPr>
          <w:t>41</w:t>
        </w:r>
        <w:r>
          <w:rPr>
            <w:noProof/>
            <w:webHidden/>
          </w:rPr>
          <w:fldChar w:fldCharType="end"/>
        </w:r>
      </w:hyperlink>
    </w:p>
    <w:p w:rsidR="00DD6EDB" w:rsidRDefault="00DD6EDB">
      <w:pPr>
        <w:pStyle w:val="TableofFigures"/>
        <w:tabs>
          <w:tab w:val="right" w:leader="dot" w:pos="9350"/>
        </w:tabs>
        <w:rPr>
          <w:noProof/>
        </w:rPr>
      </w:pPr>
      <w:hyperlink w:anchor="_Toc348365341" w:history="1">
        <w:r w:rsidRPr="005C0458">
          <w:rPr>
            <w:rStyle w:val="Hyperlink"/>
            <w:noProof/>
          </w:rPr>
          <w:t>42. Earth comparison satellite photograph</w:t>
        </w:r>
        <w:r>
          <w:rPr>
            <w:noProof/>
            <w:webHidden/>
          </w:rPr>
          <w:tab/>
        </w:r>
        <w:r>
          <w:rPr>
            <w:noProof/>
            <w:webHidden/>
          </w:rPr>
          <w:fldChar w:fldCharType="begin"/>
        </w:r>
        <w:r>
          <w:rPr>
            <w:noProof/>
            <w:webHidden/>
          </w:rPr>
          <w:instrText xml:space="preserve"> PAGEREF _Toc348365341 \h </w:instrText>
        </w:r>
        <w:r>
          <w:rPr>
            <w:noProof/>
            <w:webHidden/>
          </w:rPr>
        </w:r>
        <w:r>
          <w:rPr>
            <w:noProof/>
            <w:webHidden/>
          </w:rPr>
          <w:fldChar w:fldCharType="separate"/>
        </w:r>
        <w:r>
          <w:rPr>
            <w:noProof/>
            <w:webHidden/>
          </w:rPr>
          <w:t>41</w:t>
        </w:r>
        <w:r>
          <w:rPr>
            <w:noProof/>
            <w:webHidden/>
          </w:rPr>
          <w:fldChar w:fldCharType="end"/>
        </w:r>
      </w:hyperlink>
    </w:p>
    <w:p w:rsidR="00DD6EDB" w:rsidRDefault="00DD6EDB">
      <w:pPr>
        <w:pStyle w:val="TableofFigures"/>
        <w:tabs>
          <w:tab w:val="right" w:leader="dot" w:pos="9350"/>
        </w:tabs>
        <w:rPr>
          <w:noProof/>
        </w:rPr>
      </w:pPr>
      <w:hyperlink w:anchor="_Toc348365342" w:history="1">
        <w:r w:rsidRPr="005C0458">
          <w:rPr>
            <w:rStyle w:val="Hyperlink"/>
            <w:noProof/>
          </w:rPr>
          <w:t>43. Rock surfacing</w:t>
        </w:r>
        <w:r>
          <w:rPr>
            <w:noProof/>
            <w:webHidden/>
          </w:rPr>
          <w:tab/>
        </w:r>
        <w:r>
          <w:rPr>
            <w:noProof/>
            <w:webHidden/>
          </w:rPr>
          <w:fldChar w:fldCharType="begin"/>
        </w:r>
        <w:r>
          <w:rPr>
            <w:noProof/>
            <w:webHidden/>
          </w:rPr>
          <w:instrText xml:space="preserve"> PAGEREF _Toc348365342 \h </w:instrText>
        </w:r>
        <w:r>
          <w:rPr>
            <w:noProof/>
            <w:webHidden/>
          </w:rPr>
        </w:r>
        <w:r>
          <w:rPr>
            <w:noProof/>
            <w:webHidden/>
          </w:rPr>
          <w:fldChar w:fldCharType="separate"/>
        </w:r>
        <w:r>
          <w:rPr>
            <w:noProof/>
            <w:webHidden/>
          </w:rPr>
          <w:t>42</w:t>
        </w:r>
        <w:r>
          <w:rPr>
            <w:noProof/>
            <w:webHidden/>
          </w:rPr>
          <w:fldChar w:fldCharType="end"/>
        </w:r>
      </w:hyperlink>
    </w:p>
    <w:p w:rsidR="00DD6EDB" w:rsidRDefault="00DD6EDB">
      <w:pPr>
        <w:pStyle w:val="TableofFigures"/>
        <w:tabs>
          <w:tab w:val="right" w:leader="dot" w:pos="9350"/>
        </w:tabs>
        <w:rPr>
          <w:noProof/>
        </w:rPr>
      </w:pPr>
      <w:hyperlink w:anchor="_Toc348365343" w:history="1">
        <w:r w:rsidRPr="005C0458">
          <w:rPr>
            <w:rStyle w:val="Hyperlink"/>
            <w:noProof/>
          </w:rPr>
          <w:t>44. Warm earthy textures for Titan’s terrain</w:t>
        </w:r>
        <w:r>
          <w:rPr>
            <w:noProof/>
            <w:webHidden/>
          </w:rPr>
          <w:tab/>
        </w:r>
        <w:r>
          <w:rPr>
            <w:noProof/>
            <w:webHidden/>
          </w:rPr>
          <w:fldChar w:fldCharType="begin"/>
        </w:r>
        <w:r>
          <w:rPr>
            <w:noProof/>
            <w:webHidden/>
          </w:rPr>
          <w:instrText xml:space="preserve"> PAGEREF _Toc348365343 \h </w:instrText>
        </w:r>
        <w:r>
          <w:rPr>
            <w:noProof/>
            <w:webHidden/>
          </w:rPr>
        </w:r>
        <w:r>
          <w:rPr>
            <w:noProof/>
            <w:webHidden/>
          </w:rPr>
          <w:fldChar w:fldCharType="separate"/>
        </w:r>
        <w:r>
          <w:rPr>
            <w:noProof/>
            <w:webHidden/>
          </w:rPr>
          <w:t>43</w:t>
        </w:r>
        <w:r>
          <w:rPr>
            <w:noProof/>
            <w:webHidden/>
          </w:rPr>
          <w:fldChar w:fldCharType="end"/>
        </w:r>
      </w:hyperlink>
    </w:p>
    <w:p w:rsidR="00DD6EDB" w:rsidRDefault="00DD6EDB">
      <w:pPr>
        <w:pStyle w:val="TableofFigures"/>
        <w:tabs>
          <w:tab w:val="right" w:leader="dot" w:pos="9350"/>
        </w:tabs>
        <w:rPr>
          <w:noProof/>
        </w:rPr>
      </w:pPr>
      <w:hyperlink w:anchor="_Toc348365344" w:history="1">
        <w:r w:rsidRPr="005C0458">
          <w:rPr>
            <w:rStyle w:val="Hyperlink"/>
            <w:noProof/>
          </w:rPr>
          <w:t>45. High contrast low lighting inside the alcove</w:t>
        </w:r>
        <w:r>
          <w:rPr>
            <w:noProof/>
            <w:webHidden/>
          </w:rPr>
          <w:tab/>
        </w:r>
        <w:r>
          <w:rPr>
            <w:noProof/>
            <w:webHidden/>
          </w:rPr>
          <w:fldChar w:fldCharType="begin"/>
        </w:r>
        <w:r>
          <w:rPr>
            <w:noProof/>
            <w:webHidden/>
          </w:rPr>
          <w:instrText xml:space="preserve"> PAGEREF _Toc348365344 \h </w:instrText>
        </w:r>
        <w:r>
          <w:rPr>
            <w:noProof/>
            <w:webHidden/>
          </w:rPr>
        </w:r>
        <w:r>
          <w:rPr>
            <w:noProof/>
            <w:webHidden/>
          </w:rPr>
          <w:fldChar w:fldCharType="separate"/>
        </w:r>
        <w:r>
          <w:rPr>
            <w:noProof/>
            <w:webHidden/>
          </w:rPr>
          <w:t>44</w:t>
        </w:r>
        <w:r>
          <w:rPr>
            <w:noProof/>
            <w:webHidden/>
          </w:rPr>
          <w:fldChar w:fldCharType="end"/>
        </w:r>
      </w:hyperlink>
    </w:p>
    <w:p w:rsidR="00DD6EDB" w:rsidRDefault="00DD6EDB">
      <w:pPr>
        <w:pStyle w:val="TableofFigures"/>
        <w:tabs>
          <w:tab w:val="right" w:leader="dot" w:pos="9350"/>
        </w:tabs>
        <w:rPr>
          <w:noProof/>
        </w:rPr>
      </w:pPr>
      <w:hyperlink w:anchor="_Toc348365345" w:history="1">
        <w:r w:rsidRPr="005C0458">
          <w:rPr>
            <w:rStyle w:val="Hyperlink"/>
            <w:noProof/>
          </w:rPr>
          <w:t>46. Example of space station environment</w:t>
        </w:r>
        <w:r>
          <w:rPr>
            <w:noProof/>
            <w:webHidden/>
          </w:rPr>
          <w:tab/>
        </w:r>
        <w:r>
          <w:rPr>
            <w:noProof/>
            <w:webHidden/>
          </w:rPr>
          <w:fldChar w:fldCharType="begin"/>
        </w:r>
        <w:r>
          <w:rPr>
            <w:noProof/>
            <w:webHidden/>
          </w:rPr>
          <w:instrText xml:space="preserve"> PAGEREF _Toc348365345 \h </w:instrText>
        </w:r>
        <w:r>
          <w:rPr>
            <w:noProof/>
            <w:webHidden/>
          </w:rPr>
        </w:r>
        <w:r>
          <w:rPr>
            <w:noProof/>
            <w:webHidden/>
          </w:rPr>
          <w:fldChar w:fldCharType="separate"/>
        </w:r>
        <w:r>
          <w:rPr>
            <w:noProof/>
            <w:webHidden/>
          </w:rPr>
          <w:t>47</w:t>
        </w:r>
        <w:r>
          <w:rPr>
            <w:noProof/>
            <w:webHidden/>
          </w:rPr>
          <w:fldChar w:fldCharType="end"/>
        </w:r>
      </w:hyperlink>
    </w:p>
    <w:p w:rsidR="00DD6EDB" w:rsidRDefault="00DD6EDB">
      <w:pPr>
        <w:pStyle w:val="TableofFigures"/>
        <w:tabs>
          <w:tab w:val="right" w:leader="dot" w:pos="9350"/>
        </w:tabs>
        <w:rPr>
          <w:noProof/>
        </w:rPr>
      </w:pPr>
      <w:hyperlink w:anchor="_Toc348365346" w:history="1">
        <w:r w:rsidRPr="005C0458">
          <w:rPr>
            <w:rStyle w:val="Hyperlink"/>
            <w:noProof/>
          </w:rPr>
          <w:t xml:space="preserve">47. Space station environment as seen in </w:t>
        </w:r>
        <w:r w:rsidRPr="005C0458">
          <w:rPr>
            <w:rStyle w:val="Hyperlink"/>
            <w:i/>
            <w:noProof/>
          </w:rPr>
          <w:t>Unreal Tournament III</w:t>
        </w:r>
        <w:r>
          <w:rPr>
            <w:noProof/>
            <w:webHidden/>
          </w:rPr>
          <w:tab/>
        </w:r>
        <w:r>
          <w:rPr>
            <w:noProof/>
            <w:webHidden/>
          </w:rPr>
          <w:fldChar w:fldCharType="begin"/>
        </w:r>
        <w:r>
          <w:rPr>
            <w:noProof/>
            <w:webHidden/>
          </w:rPr>
          <w:instrText xml:space="preserve"> PAGEREF _Toc348365346 \h </w:instrText>
        </w:r>
        <w:r>
          <w:rPr>
            <w:noProof/>
            <w:webHidden/>
          </w:rPr>
        </w:r>
        <w:r>
          <w:rPr>
            <w:noProof/>
            <w:webHidden/>
          </w:rPr>
          <w:fldChar w:fldCharType="separate"/>
        </w:r>
        <w:r>
          <w:rPr>
            <w:noProof/>
            <w:webHidden/>
          </w:rPr>
          <w:t>48</w:t>
        </w:r>
        <w:r>
          <w:rPr>
            <w:noProof/>
            <w:webHidden/>
          </w:rPr>
          <w:fldChar w:fldCharType="end"/>
        </w:r>
      </w:hyperlink>
    </w:p>
    <w:p w:rsidR="00DD6EDB" w:rsidRDefault="00DD6EDB">
      <w:pPr>
        <w:pStyle w:val="TableofFigures"/>
        <w:tabs>
          <w:tab w:val="right" w:leader="dot" w:pos="9350"/>
        </w:tabs>
        <w:rPr>
          <w:noProof/>
        </w:rPr>
      </w:pPr>
      <w:hyperlink w:anchor="_Toc348365347" w:history="1">
        <w:r w:rsidRPr="005C0458">
          <w:rPr>
            <w:rStyle w:val="Hyperlink"/>
            <w:noProof/>
          </w:rPr>
          <w:t xml:space="preserve">48. Stars and planetary backdrop as seen in </w:t>
        </w:r>
        <w:r w:rsidRPr="005C0458">
          <w:rPr>
            <w:rStyle w:val="Hyperlink"/>
            <w:i/>
            <w:noProof/>
          </w:rPr>
          <w:t>Aliens</w:t>
        </w:r>
        <w:r>
          <w:rPr>
            <w:noProof/>
            <w:webHidden/>
          </w:rPr>
          <w:tab/>
        </w:r>
        <w:r>
          <w:rPr>
            <w:noProof/>
            <w:webHidden/>
          </w:rPr>
          <w:fldChar w:fldCharType="begin"/>
        </w:r>
        <w:r>
          <w:rPr>
            <w:noProof/>
            <w:webHidden/>
          </w:rPr>
          <w:instrText xml:space="preserve"> PAGEREF _Toc348365347 \h </w:instrText>
        </w:r>
        <w:r>
          <w:rPr>
            <w:noProof/>
            <w:webHidden/>
          </w:rPr>
        </w:r>
        <w:r>
          <w:rPr>
            <w:noProof/>
            <w:webHidden/>
          </w:rPr>
          <w:fldChar w:fldCharType="separate"/>
        </w:r>
        <w:r>
          <w:rPr>
            <w:noProof/>
            <w:webHidden/>
          </w:rPr>
          <w:t>49</w:t>
        </w:r>
        <w:r>
          <w:rPr>
            <w:noProof/>
            <w:webHidden/>
          </w:rPr>
          <w:fldChar w:fldCharType="end"/>
        </w:r>
      </w:hyperlink>
    </w:p>
    <w:p w:rsidR="00DD6EDB" w:rsidRDefault="00DD6EDB">
      <w:pPr>
        <w:pStyle w:val="TableofFigures"/>
        <w:tabs>
          <w:tab w:val="right" w:leader="dot" w:pos="9350"/>
        </w:tabs>
        <w:rPr>
          <w:noProof/>
        </w:rPr>
      </w:pPr>
      <w:hyperlink w:anchor="_Toc348365348" w:history="1">
        <w:r w:rsidRPr="005C0458">
          <w:rPr>
            <w:rStyle w:val="Hyperlink"/>
            <w:noProof/>
          </w:rPr>
          <w:t>49. Futuristic, yet rough industrial architecture</w:t>
        </w:r>
        <w:r>
          <w:rPr>
            <w:noProof/>
            <w:webHidden/>
          </w:rPr>
          <w:tab/>
        </w:r>
        <w:r>
          <w:rPr>
            <w:noProof/>
            <w:webHidden/>
          </w:rPr>
          <w:fldChar w:fldCharType="begin"/>
        </w:r>
        <w:r>
          <w:rPr>
            <w:noProof/>
            <w:webHidden/>
          </w:rPr>
          <w:instrText xml:space="preserve"> PAGEREF _Toc348365348 \h </w:instrText>
        </w:r>
        <w:r>
          <w:rPr>
            <w:noProof/>
            <w:webHidden/>
          </w:rPr>
        </w:r>
        <w:r>
          <w:rPr>
            <w:noProof/>
            <w:webHidden/>
          </w:rPr>
          <w:fldChar w:fldCharType="separate"/>
        </w:r>
        <w:r>
          <w:rPr>
            <w:noProof/>
            <w:webHidden/>
          </w:rPr>
          <w:t>50</w:t>
        </w:r>
        <w:r>
          <w:rPr>
            <w:noProof/>
            <w:webHidden/>
          </w:rPr>
          <w:fldChar w:fldCharType="end"/>
        </w:r>
      </w:hyperlink>
    </w:p>
    <w:p w:rsidR="00DD6EDB" w:rsidRDefault="00DD6EDB">
      <w:pPr>
        <w:pStyle w:val="TableofFigures"/>
        <w:tabs>
          <w:tab w:val="right" w:leader="dot" w:pos="9350"/>
        </w:tabs>
        <w:rPr>
          <w:noProof/>
        </w:rPr>
      </w:pPr>
      <w:hyperlink w:anchor="_Toc348365349" w:history="1">
        <w:r w:rsidRPr="005C0458">
          <w:rPr>
            <w:rStyle w:val="Hyperlink"/>
            <w:noProof/>
          </w:rPr>
          <w:t>50. More angular space architecture</w:t>
        </w:r>
        <w:r>
          <w:rPr>
            <w:noProof/>
            <w:webHidden/>
          </w:rPr>
          <w:tab/>
        </w:r>
        <w:r>
          <w:rPr>
            <w:noProof/>
            <w:webHidden/>
          </w:rPr>
          <w:fldChar w:fldCharType="begin"/>
        </w:r>
        <w:r>
          <w:rPr>
            <w:noProof/>
            <w:webHidden/>
          </w:rPr>
          <w:instrText xml:space="preserve"> PAGEREF _Toc348365349 \h </w:instrText>
        </w:r>
        <w:r>
          <w:rPr>
            <w:noProof/>
            <w:webHidden/>
          </w:rPr>
        </w:r>
        <w:r>
          <w:rPr>
            <w:noProof/>
            <w:webHidden/>
          </w:rPr>
          <w:fldChar w:fldCharType="separate"/>
        </w:r>
        <w:r>
          <w:rPr>
            <w:noProof/>
            <w:webHidden/>
          </w:rPr>
          <w:t>50</w:t>
        </w:r>
        <w:r>
          <w:rPr>
            <w:noProof/>
            <w:webHidden/>
          </w:rPr>
          <w:fldChar w:fldCharType="end"/>
        </w:r>
      </w:hyperlink>
    </w:p>
    <w:p w:rsidR="00DD6EDB" w:rsidRDefault="00DD6EDB">
      <w:pPr>
        <w:pStyle w:val="TableofFigures"/>
        <w:tabs>
          <w:tab w:val="right" w:leader="dot" w:pos="9350"/>
        </w:tabs>
        <w:rPr>
          <w:noProof/>
        </w:rPr>
      </w:pPr>
      <w:hyperlink w:anchor="_Toc348365350" w:history="1">
        <w:r w:rsidRPr="005C0458">
          <w:rPr>
            <w:rStyle w:val="Hyperlink"/>
            <w:noProof/>
          </w:rPr>
          <w:t xml:space="preserve">51. Space vessel as seen in </w:t>
        </w:r>
        <w:r w:rsidRPr="005C0458">
          <w:rPr>
            <w:rStyle w:val="Hyperlink"/>
            <w:i/>
            <w:noProof/>
          </w:rPr>
          <w:t>Star Trek</w:t>
        </w:r>
        <w:r>
          <w:rPr>
            <w:noProof/>
            <w:webHidden/>
          </w:rPr>
          <w:tab/>
        </w:r>
        <w:r>
          <w:rPr>
            <w:noProof/>
            <w:webHidden/>
          </w:rPr>
          <w:fldChar w:fldCharType="begin"/>
        </w:r>
        <w:r>
          <w:rPr>
            <w:noProof/>
            <w:webHidden/>
          </w:rPr>
          <w:instrText xml:space="preserve"> PAGEREF _Toc348365350 \h </w:instrText>
        </w:r>
        <w:r>
          <w:rPr>
            <w:noProof/>
            <w:webHidden/>
          </w:rPr>
        </w:r>
        <w:r>
          <w:rPr>
            <w:noProof/>
            <w:webHidden/>
          </w:rPr>
          <w:fldChar w:fldCharType="separate"/>
        </w:r>
        <w:r>
          <w:rPr>
            <w:noProof/>
            <w:webHidden/>
          </w:rPr>
          <w:t>51</w:t>
        </w:r>
        <w:r>
          <w:rPr>
            <w:noProof/>
            <w:webHidden/>
          </w:rPr>
          <w:fldChar w:fldCharType="end"/>
        </w:r>
      </w:hyperlink>
    </w:p>
    <w:p w:rsidR="00DD6EDB" w:rsidRDefault="00DD6EDB">
      <w:pPr>
        <w:pStyle w:val="TableofFigures"/>
        <w:tabs>
          <w:tab w:val="right" w:leader="dot" w:pos="9350"/>
        </w:tabs>
        <w:rPr>
          <w:noProof/>
        </w:rPr>
      </w:pPr>
      <w:hyperlink w:anchor="_Toc348365351" w:history="1">
        <w:r w:rsidRPr="005C0458">
          <w:rPr>
            <w:rStyle w:val="Hyperlink"/>
            <w:noProof/>
          </w:rPr>
          <w:t>52. Earth-Orbiting vessel, directional light from reflecting planet</w:t>
        </w:r>
        <w:r>
          <w:rPr>
            <w:noProof/>
            <w:webHidden/>
          </w:rPr>
          <w:tab/>
        </w:r>
        <w:r>
          <w:rPr>
            <w:noProof/>
            <w:webHidden/>
          </w:rPr>
          <w:fldChar w:fldCharType="begin"/>
        </w:r>
        <w:r>
          <w:rPr>
            <w:noProof/>
            <w:webHidden/>
          </w:rPr>
          <w:instrText xml:space="preserve"> PAGEREF _Toc348365351 \h </w:instrText>
        </w:r>
        <w:r>
          <w:rPr>
            <w:noProof/>
            <w:webHidden/>
          </w:rPr>
        </w:r>
        <w:r>
          <w:rPr>
            <w:noProof/>
            <w:webHidden/>
          </w:rPr>
          <w:fldChar w:fldCharType="separate"/>
        </w:r>
        <w:r>
          <w:rPr>
            <w:noProof/>
            <w:webHidden/>
          </w:rPr>
          <w:t>52</w:t>
        </w:r>
        <w:r>
          <w:rPr>
            <w:noProof/>
            <w:webHidden/>
          </w:rPr>
          <w:fldChar w:fldCharType="end"/>
        </w:r>
      </w:hyperlink>
    </w:p>
    <w:p w:rsidR="00DD6EDB" w:rsidRDefault="00DD6EDB">
      <w:pPr>
        <w:pStyle w:val="TableofFigures"/>
        <w:tabs>
          <w:tab w:val="right" w:leader="dot" w:pos="9350"/>
        </w:tabs>
        <w:rPr>
          <w:noProof/>
        </w:rPr>
      </w:pPr>
      <w:hyperlink w:anchor="_Toc348365352" w:history="1">
        <w:r w:rsidRPr="005C0458">
          <w:rPr>
            <w:rStyle w:val="Hyperlink"/>
            <w:noProof/>
          </w:rPr>
          <w:t xml:space="preserve">53. Rough, cold materials as seen in </w:t>
        </w:r>
        <w:r w:rsidRPr="005C0458">
          <w:rPr>
            <w:rStyle w:val="Hyperlink"/>
            <w:i/>
            <w:noProof/>
          </w:rPr>
          <w:t>Aliens</w:t>
        </w:r>
        <w:r>
          <w:rPr>
            <w:noProof/>
            <w:webHidden/>
          </w:rPr>
          <w:tab/>
        </w:r>
        <w:r>
          <w:rPr>
            <w:noProof/>
            <w:webHidden/>
          </w:rPr>
          <w:fldChar w:fldCharType="begin"/>
        </w:r>
        <w:r>
          <w:rPr>
            <w:noProof/>
            <w:webHidden/>
          </w:rPr>
          <w:instrText xml:space="preserve"> PAGEREF _Toc348365352 \h </w:instrText>
        </w:r>
        <w:r>
          <w:rPr>
            <w:noProof/>
            <w:webHidden/>
          </w:rPr>
        </w:r>
        <w:r>
          <w:rPr>
            <w:noProof/>
            <w:webHidden/>
          </w:rPr>
          <w:fldChar w:fldCharType="separate"/>
        </w:r>
        <w:r>
          <w:rPr>
            <w:noProof/>
            <w:webHidden/>
          </w:rPr>
          <w:t>52</w:t>
        </w:r>
        <w:r>
          <w:rPr>
            <w:noProof/>
            <w:webHidden/>
          </w:rPr>
          <w:fldChar w:fldCharType="end"/>
        </w:r>
      </w:hyperlink>
    </w:p>
    <w:p w:rsidR="00DD6EDB" w:rsidRDefault="00DD6EDB">
      <w:pPr>
        <w:pStyle w:val="TableofFigures"/>
        <w:tabs>
          <w:tab w:val="right" w:leader="dot" w:pos="9350"/>
        </w:tabs>
        <w:rPr>
          <w:noProof/>
        </w:rPr>
      </w:pPr>
      <w:hyperlink w:anchor="_Toc348365353" w:history="1">
        <w:r w:rsidRPr="005C0458">
          <w:rPr>
            <w:rStyle w:val="Hyperlink"/>
            <w:noProof/>
          </w:rPr>
          <w:t>54. Level Overview Map</w:t>
        </w:r>
        <w:r>
          <w:rPr>
            <w:noProof/>
            <w:webHidden/>
          </w:rPr>
          <w:tab/>
        </w:r>
        <w:r>
          <w:rPr>
            <w:noProof/>
            <w:webHidden/>
          </w:rPr>
          <w:fldChar w:fldCharType="begin"/>
        </w:r>
        <w:r>
          <w:rPr>
            <w:noProof/>
            <w:webHidden/>
          </w:rPr>
          <w:instrText xml:space="preserve"> PAGEREF _Toc348365353 \h </w:instrText>
        </w:r>
        <w:r>
          <w:rPr>
            <w:noProof/>
            <w:webHidden/>
          </w:rPr>
        </w:r>
        <w:r>
          <w:rPr>
            <w:noProof/>
            <w:webHidden/>
          </w:rPr>
          <w:fldChar w:fldCharType="separate"/>
        </w:r>
        <w:r>
          <w:rPr>
            <w:noProof/>
            <w:webHidden/>
          </w:rPr>
          <w:t>57</w:t>
        </w:r>
        <w:r>
          <w:rPr>
            <w:noProof/>
            <w:webHidden/>
          </w:rPr>
          <w:fldChar w:fldCharType="end"/>
        </w:r>
      </w:hyperlink>
    </w:p>
    <w:p w:rsidR="00DD6EDB" w:rsidRDefault="00DD6EDB">
      <w:pPr>
        <w:pStyle w:val="TableofFigures"/>
        <w:tabs>
          <w:tab w:val="right" w:leader="dot" w:pos="9350"/>
        </w:tabs>
        <w:rPr>
          <w:noProof/>
        </w:rPr>
      </w:pPr>
      <w:hyperlink w:anchor="_Toc348365354" w:history="1">
        <w:r w:rsidRPr="005C0458">
          <w:rPr>
            <w:rStyle w:val="Hyperlink"/>
            <w:noProof/>
          </w:rPr>
          <w:t>55. Level Overview Key</w:t>
        </w:r>
        <w:r>
          <w:rPr>
            <w:noProof/>
            <w:webHidden/>
          </w:rPr>
          <w:tab/>
        </w:r>
        <w:r>
          <w:rPr>
            <w:noProof/>
            <w:webHidden/>
          </w:rPr>
          <w:fldChar w:fldCharType="begin"/>
        </w:r>
        <w:r>
          <w:rPr>
            <w:noProof/>
            <w:webHidden/>
          </w:rPr>
          <w:instrText xml:space="preserve"> PAGEREF _Toc348365354 \h </w:instrText>
        </w:r>
        <w:r>
          <w:rPr>
            <w:noProof/>
            <w:webHidden/>
          </w:rPr>
        </w:r>
        <w:r>
          <w:rPr>
            <w:noProof/>
            <w:webHidden/>
          </w:rPr>
          <w:fldChar w:fldCharType="separate"/>
        </w:r>
        <w:r>
          <w:rPr>
            <w:noProof/>
            <w:webHidden/>
          </w:rPr>
          <w:t>58</w:t>
        </w:r>
        <w:r>
          <w:rPr>
            <w:noProof/>
            <w:webHidden/>
          </w:rPr>
          <w:fldChar w:fldCharType="end"/>
        </w:r>
      </w:hyperlink>
    </w:p>
    <w:p w:rsidR="00DD6EDB" w:rsidRDefault="00DD6EDB">
      <w:pPr>
        <w:pStyle w:val="TableofFigures"/>
        <w:tabs>
          <w:tab w:val="right" w:leader="dot" w:pos="9350"/>
        </w:tabs>
        <w:rPr>
          <w:noProof/>
        </w:rPr>
      </w:pPr>
      <w:hyperlink w:anchor="_Toc348365355" w:history="1">
        <w:r w:rsidRPr="005C0458">
          <w:rPr>
            <w:rStyle w:val="Hyperlink"/>
            <w:noProof/>
          </w:rPr>
          <w:t>56. Area 1: First Floor - Map and Key</w:t>
        </w:r>
        <w:r>
          <w:rPr>
            <w:noProof/>
            <w:webHidden/>
          </w:rPr>
          <w:tab/>
        </w:r>
        <w:r>
          <w:rPr>
            <w:noProof/>
            <w:webHidden/>
          </w:rPr>
          <w:fldChar w:fldCharType="begin"/>
        </w:r>
        <w:r>
          <w:rPr>
            <w:noProof/>
            <w:webHidden/>
          </w:rPr>
          <w:instrText xml:space="preserve"> PAGEREF _Toc348365355 \h </w:instrText>
        </w:r>
        <w:r>
          <w:rPr>
            <w:noProof/>
            <w:webHidden/>
          </w:rPr>
        </w:r>
        <w:r>
          <w:rPr>
            <w:noProof/>
            <w:webHidden/>
          </w:rPr>
          <w:fldChar w:fldCharType="separate"/>
        </w:r>
        <w:r>
          <w:rPr>
            <w:noProof/>
            <w:webHidden/>
          </w:rPr>
          <w:t>59</w:t>
        </w:r>
        <w:r>
          <w:rPr>
            <w:noProof/>
            <w:webHidden/>
          </w:rPr>
          <w:fldChar w:fldCharType="end"/>
        </w:r>
      </w:hyperlink>
    </w:p>
    <w:p w:rsidR="00DD6EDB" w:rsidRDefault="00DD6EDB">
      <w:pPr>
        <w:pStyle w:val="TableofFigures"/>
        <w:tabs>
          <w:tab w:val="right" w:leader="dot" w:pos="9350"/>
        </w:tabs>
        <w:rPr>
          <w:noProof/>
        </w:rPr>
      </w:pPr>
      <w:hyperlink w:anchor="_Toc348365356" w:history="1">
        <w:r w:rsidRPr="005C0458">
          <w:rPr>
            <w:rStyle w:val="Hyperlink"/>
            <w:noProof/>
          </w:rPr>
          <w:t>57. Area 1: First Floor - Whitebox example</w:t>
        </w:r>
        <w:r>
          <w:rPr>
            <w:noProof/>
            <w:webHidden/>
          </w:rPr>
          <w:tab/>
        </w:r>
        <w:r>
          <w:rPr>
            <w:noProof/>
            <w:webHidden/>
          </w:rPr>
          <w:fldChar w:fldCharType="begin"/>
        </w:r>
        <w:r>
          <w:rPr>
            <w:noProof/>
            <w:webHidden/>
          </w:rPr>
          <w:instrText xml:space="preserve"> PAGEREF _Toc348365356 \h </w:instrText>
        </w:r>
        <w:r>
          <w:rPr>
            <w:noProof/>
            <w:webHidden/>
          </w:rPr>
        </w:r>
        <w:r>
          <w:rPr>
            <w:noProof/>
            <w:webHidden/>
          </w:rPr>
          <w:fldChar w:fldCharType="separate"/>
        </w:r>
        <w:r>
          <w:rPr>
            <w:noProof/>
            <w:webHidden/>
          </w:rPr>
          <w:t>60</w:t>
        </w:r>
        <w:r>
          <w:rPr>
            <w:noProof/>
            <w:webHidden/>
          </w:rPr>
          <w:fldChar w:fldCharType="end"/>
        </w:r>
      </w:hyperlink>
    </w:p>
    <w:p w:rsidR="00DD6EDB" w:rsidRDefault="00DD6EDB">
      <w:pPr>
        <w:pStyle w:val="TableofFigures"/>
        <w:tabs>
          <w:tab w:val="right" w:leader="dot" w:pos="9350"/>
        </w:tabs>
        <w:rPr>
          <w:noProof/>
        </w:rPr>
      </w:pPr>
      <w:hyperlink w:anchor="_Toc348365357" w:history="1">
        <w:r w:rsidRPr="005C0458">
          <w:rPr>
            <w:rStyle w:val="Hyperlink"/>
            <w:noProof/>
          </w:rPr>
          <w:t>58 . Area 1: First Floor - Whitebox example</w:t>
        </w:r>
        <w:r>
          <w:rPr>
            <w:noProof/>
            <w:webHidden/>
          </w:rPr>
          <w:tab/>
        </w:r>
        <w:r>
          <w:rPr>
            <w:noProof/>
            <w:webHidden/>
          </w:rPr>
          <w:fldChar w:fldCharType="begin"/>
        </w:r>
        <w:r>
          <w:rPr>
            <w:noProof/>
            <w:webHidden/>
          </w:rPr>
          <w:instrText xml:space="preserve"> PAGEREF _Toc348365357 \h </w:instrText>
        </w:r>
        <w:r>
          <w:rPr>
            <w:noProof/>
            <w:webHidden/>
          </w:rPr>
        </w:r>
        <w:r>
          <w:rPr>
            <w:noProof/>
            <w:webHidden/>
          </w:rPr>
          <w:fldChar w:fldCharType="separate"/>
        </w:r>
        <w:r>
          <w:rPr>
            <w:noProof/>
            <w:webHidden/>
          </w:rPr>
          <w:t>61</w:t>
        </w:r>
        <w:r>
          <w:rPr>
            <w:noProof/>
            <w:webHidden/>
          </w:rPr>
          <w:fldChar w:fldCharType="end"/>
        </w:r>
      </w:hyperlink>
    </w:p>
    <w:p w:rsidR="00DD6EDB" w:rsidRDefault="00DD6EDB">
      <w:pPr>
        <w:pStyle w:val="TableofFigures"/>
        <w:tabs>
          <w:tab w:val="right" w:leader="dot" w:pos="9350"/>
        </w:tabs>
        <w:rPr>
          <w:noProof/>
        </w:rPr>
      </w:pPr>
      <w:hyperlink w:anchor="_Toc348365358" w:history="1">
        <w:r w:rsidRPr="005C0458">
          <w:rPr>
            <w:rStyle w:val="Hyperlink"/>
            <w:noProof/>
          </w:rPr>
          <w:t>59. Area 1: First Floor - Whitebox example</w:t>
        </w:r>
        <w:r>
          <w:rPr>
            <w:noProof/>
            <w:webHidden/>
          </w:rPr>
          <w:tab/>
        </w:r>
        <w:r>
          <w:rPr>
            <w:noProof/>
            <w:webHidden/>
          </w:rPr>
          <w:fldChar w:fldCharType="begin"/>
        </w:r>
        <w:r>
          <w:rPr>
            <w:noProof/>
            <w:webHidden/>
          </w:rPr>
          <w:instrText xml:space="preserve"> PAGEREF _Toc348365358 \h </w:instrText>
        </w:r>
        <w:r>
          <w:rPr>
            <w:noProof/>
            <w:webHidden/>
          </w:rPr>
        </w:r>
        <w:r>
          <w:rPr>
            <w:noProof/>
            <w:webHidden/>
          </w:rPr>
          <w:fldChar w:fldCharType="separate"/>
        </w:r>
        <w:r>
          <w:rPr>
            <w:noProof/>
            <w:webHidden/>
          </w:rPr>
          <w:t>62</w:t>
        </w:r>
        <w:r>
          <w:rPr>
            <w:noProof/>
            <w:webHidden/>
          </w:rPr>
          <w:fldChar w:fldCharType="end"/>
        </w:r>
      </w:hyperlink>
    </w:p>
    <w:p w:rsidR="00DD6EDB" w:rsidRDefault="00DD6EDB">
      <w:pPr>
        <w:pStyle w:val="TableofFigures"/>
        <w:tabs>
          <w:tab w:val="right" w:leader="dot" w:pos="9350"/>
        </w:tabs>
        <w:rPr>
          <w:noProof/>
        </w:rPr>
      </w:pPr>
      <w:hyperlink w:anchor="_Toc348365359" w:history="1">
        <w:r w:rsidRPr="005C0458">
          <w:rPr>
            <w:rStyle w:val="Hyperlink"/>
            <w:noProof/>
          </w:rPr>
          <w:t>60. Area 2: Second Floor - Map and Key</w:t>
        </w:r>
        <w:r>
          <w:rPr>
            <w:noProof/>
            <w:webHidden/>
          </w:rPr>
          <w:tab/>
        </w:r>
        <w:r>
          <w:rPr>
            <w:noProof/>
            <w:webHidden/>
          </w:rPr>
          <w:fldChar w:fldCharType="begin"/>
        </w:r>
        <w:r>
          <w:rPr>
            <w:noProof/>
            <w:webHidden/>
          </w:rPr>
          <w:instrText xml:space="preserve"> PAGEREF _Toc348365359 \h </w:instrText>
        </w:r>
        <w:r>
          <w:rPr>
            <w:noProof/>
            <w:webHidden/>
          </w:rPr>
        </w:r>
        <w:r>
          <w:rPr>
            <w:noProof/>
            <w:webHidden/>
          </w:rPr>
          <w:fldChar w:fldCharType="separate"/>
        </w:r>
        <w:r>
          <w:rPr>
            <w:noProof/>
            <w:webHidden/>
          </w:rPr>
          <w:t>63</w:t>
        </w:r>
        <w:r>
          <w:rPr>
            <w:noProof/>
            <w:webHidden/>
          </w:rPr>
          <w:fldChar w:fldCharType="end"/>
        </w:r>
      </w:hyperlink>
    </w:p>
    <w:p w:rsidR="00DD6EDB" w:rsidRDefault="00DD6EDB">
      <w:pPr>
        <w:pStyle w:val="TableofFigures"/>
        <w:tabs>
          <w:tab w:val="right" w:leader="dot" w:pos="9350"/>
        </w:tabs>
        <w:rPr>
          <w:noProof/>
        </w:rPr>
      </w:pPr>
      <w:hyperlink w:anchor="_Toc348365360" w:history="1">
        <w:r w:rsidRPr="005C0458">
          <w:rPr>
            <w:rStyle w:val="Hyperlink"/>
            <w:noProof/>
          </w:rPr>
          <w:t>61. Area 2: Second Floor - Whitebox example</w:t>
        </w:r>
        <w:r>
          <w:rPr>
            <w:noProof/>
            <w:webHidden/>
          </w:rPr>
          <w:tab/>
        </w:r>
        <w:r>
          <w:rPr>
            <w:noProof/>
            <w:webHidden/>
          </w:rPr>
          <w:fldChar w:fldCharType="begin"/>
        </w:r>
        <w:r>
          <w:rPr>
            <w:noProof/>
            <w:webHidden/>
          </w:rPr>
          <w:instrText xml:space="preserve"> PAGEREF _Toc348365360 \h </w:instrText>
        </w:r>
        <w:r>
          <w:rPr>
            <w:noProof/>
            <w:webHidden/>
          </w:rPr>
        </w:r>
        <w:r>
          <w:rPr>
            <w:noProof/>
            <w:webHidden/>
          </w:rPr>
          <w:fldChar w:fldCharType="separate"/>
        </w:r>
        <w:r>
          <w:rPr>
            <w:noProof/>
            <w:webHidden/>
          </w:rPr>
          <w:t>64</w:t>
        </w:r>
        <w:r>
          <w:rPr>
            <w:noProof/>
            <w:webHidden/>
          </w:rPr>
          <w:fldChar w:fldCharType="end"/>
        </w:r>
      </w:hyperlink>
    </w:p>
    <w:p w:rsidR="00DD6EDB" w:rsidRDefault="00DD6EDB">
      <w:pPr>
        <w:pStyle w:val="TableofFigures"/>
        <w:tabs>
          <w:tab w:val="right" w:leader="dot" w:pos="9350"/>
        </w:tabs>
        <w:rPr>
          <w:noProof/>
        </w:rPr>
      </w:pPr>
      <w:hyperlink w:anchor="_Toc348365361" w:history="1">
        <w:r w:rsidRPr="005C0458">
          <w:rPr>
            <w:rStyle w:val="Hyperlink"/>
            <w:noProof/>
          </w:rPr>
          <w:t>62. Area 2: Second Floor - Whitebox example</w:t>
        </w:r>
        <w:r>
          <w:rPr>
            <w:noProof/>
            <w:webHidden/>
          </w:rPr>
          <w:tab/>
        </w:r>
        <w:r>
          <w:rPr>
            <w:noProof/>
            <w:webHidden/>
          </w:rPr>
          <w:fldChar w:fldCharType="begin"/>
        </w:r>
        <w:r>
          <w:rPr>
            <w:noProof/>
            <w:webHidden/>
          </w:rPr>
          <w:instrText xml:space="preserve"> PAGEREF _Toc348365361 \h </w:instrText>
        </w:r>
        <w:r>
          <w:rPr>
            <w:noProof/>
            <w:webHidden/>
          </w:rPr>
        </w:r>
        <w:r>
          <w:rPr>
            <w:noProof/>
            <w:webHidden/>
          </w:rPr>
          <w:fldChar w:fldCharType="separate"/>
        </w:r>
        <w:r>
          <w:rPr>
            <w:noProof/>
            <w:webHidden/>
          </w:rPr>
          <w:t>65</w:t>
        </w:r>
        <w:r>
          <w:rPr>
            <w:noProof/>
            <w:webHidden/>
          </w:rPr>
          <w:fldChar w:fldCharType="end"/>
        </w:r>
      </w:hyperlink>
    </w:p>
    <w:p w:rsidR="00DD6EDB" w:rsidRDefault="00DD6EDB">
      <w:pPr>
        <w:pStyle w:val="TableofFigures"/>
        <w:tabs>
          <w:tab w:val="right" w:leader="dot" w:pos="9350"/>
        </w:tabs>
        <w:rPr>
          <w:noProof/>
        </w:rPr>
      </w:pPr>
      <w:hyperlink w:anchor="_Toc348365362" w:history="1">
        <w:r w:rsidRPr="005C0458">
          <w:rPr>
            <w:rStyle w:val="Hyperlink"/>
            <w:noProof/>
          </w:rPr>
          <w:t>63. Area 2: Second Floor - Whitebox example</w:t>
        </w:r>
        <w:r>
          <w:rPr>
            <w:noProof/>
            <w:webHidden/>
          </w:rPr>
          <w:tab/>
        </w:r>
        <w:r>
          <w:rPr>
            <w:noProof/>
            <w:webHidden/>
          </w:rPr>
          <w:fldChar w:fldCharType="begin"/>
        </w:r>
        <w:r>
          <w:rPr>
            <w:noProof/>
            <w:webHidden/>
          </w:rPr>
          <w:instrText xml:space="preserve"> PAGEREF _Toc348365362 \h </w:instrText>
        </w:r>
        <w:r>
          <w:rPr>
            <w:noProof/>
            <w:webHidden/>
          </w:rPr>
        </w:r>
        <w:r>
          <w:rPr>
            <w:noProof/>
            <w:webHidden/>
          </w:rPr>
          <w:fldChar w:fldCharType="separate"/>
        </w:r>
        <w:r>
          <w:rPr>
            <w:noProof/>
            <w:webHidden/>
          </w:rPr>
          <w:t>66</w:t>
        </w:r>
        <w:r>
          <w:rPr>
            <w:noProof/>
            <w:webHidden/>
          </w:rPr>
          <w:fldChar w:fldCharType="end"/>
        </w:r>
      </w:hyperlink>
    </w:p>
    <w:p w:rsidR="00DD6EDB" w:rsidRDefault="00DD6EDB">
      <w:pPr>
        <w:pStyle w:val="TableofFigures"/>
        <w:tabs>
          <w:tab w:val="right" w:leader="dot" w:pos="9350"/>
        </w:tabs>
        <w:rPr>
          <w:noProof/>
        </w:rPr>
      </w:pPr>
      <w:hyperlink w:anchor="_Toc348365363" w:history="1">
        <w:r w:rsidRPr="005C0458">
          <w:rPr>
            <w:rStyle w:val="Hyperlink"/>
            <w:noProof/>
          </w:rPr>
          <w:t>64. Area 2: Second Floor - Whitebox example</w:t>
        </w:r>
        <w:r>
          <w:rPr>
            <w:noProof/>
            <w:webHidden/>
          </w:rPr>
          <w:tab/>
        </w:r>
        <w:r>
          <w:rPr>
            <w:noProof/>
            <w:webHidden/>
          </w:rPr>
          <w:fldChar w:fldCharType="begin"/>
        </w:r>
        <w:r>
          <w:rPr>
            <w:noProof/>
            <w:webHidden/>
          </w:rPr>
          <w:instrText xml:space="preserve"> PAGEREF _Toc348365363 \h </w:instrText>
        </w:r>
        <w:r>
          <w:rPr>
            <w:noProof/>
            <w:webHidden/>
          </w:rPr>
        </w:r>
        <w:r>
          <w:rPr>
            <w:noProof/>
            <w:webHidden/>
          </w:rPr>
          <w:fldChar w:fldCharType="separate"/>
        </w:r>
        <w:r>
          <w:rPr>
            <w:noProof/>
            <w:webHidden/>
          </w:rPr>
          <w:t>67</w:t>
        </w:r>
        <w:r>
          <w:rPr>
            <w:noProof/>
            <w:webHidden/>
          </w:rPr>
          <w:fldChar w:fldCharType="end"/>
        </w:r>
      </w:hyperlink>
    </w:p>
    <w:p w:rsidR="00DD6EDB" w:rsidRDefault="00DD6EDB">
      <w:pPr>
        <w:pStyle w:val="TableofFigures"/>
        <w:tabs>
          <w:tab w:val="right" w:leader="dot" w:pos="9350"/>
        </w:tabs>
        <w:rPr>
          <w:noProof/>
        </w:rPr>
      </w:pPr>
      <w:hyperlink w:anchor="_Toc348365364" w:history="1">
        <w:r w:rsidRPr="005C0458">
          <w:rPr>
            <w:rStyle w:val="Hyperlink"/>
            <w:noProof/>
          </w:rPr>
          <w:t>65. Area 3: Third Floor - Map and Key</w:t>
        </w:r>
        <w:r>
          <w:rPr>
            <w:noProof/>
            <w:webHidden/>
          </w:rPr>
          <w:tab/>
        </w:r>
        <w:r>
          <w:rPr>
            <w:noProof/>
            <w:webHidden/>
          </w:rPr>
          <w:fldChar w:fldCharType="begin"/>
        </w:r>
        <w:r>
          <w:rPr>
            <w:noProof/>
            <w:webHidden/>
          </w:rPr>
          <w:instrText xml:space="preserve"> PAGEREF _Toc348365364 \h </w:instrText>
        </w:r>
        <w:r>
          <w:rPr>
            <w:noProof/>
            <w:webHidden/>
          </w:rPr>
        </w:r>
        <w:r>
          <w:rPr>
            <w:noProof/>
            <w:webHidden/>
          </w:rPr>
          <w:fldChar w:fldCharType="separate"/>
        </w:r>
        <w:r>
          <w:rPr>
            <w:noProof/>
            <w:webHidden/>
          </w:rPr>
          <w:t>68</w:t>
        </w:r>
        <w:r>
          <w:rPr>
            <w:noProof/>
            <w:webHidden/>
          </w:rPr>
          <w:fldChar w:fldCharType="end"/>
        </w:r>
      </w:hyperlink>
    </w:p>
    <w:p w:rsidR="00DD6EDB" w:rsidRDefault="00DD6EDB">
      <w:pPr>
        <w:pStyle w:val="TableofFigures"/>
        <w:tabs>
          <w:tab w:val="right" w:leader="dot" w:pos="9350"/>
        </w:tabs>
        <w:rPr>
          <w:noProof/>
        </w:rPr>
      </w:pPr>
      <w:hyperlink w:anchor="_Toc348365365" w:history="1">
        <w:r w:rsidRPr="005C0458">
          <w:rPr>
            <w:rStyle w:val="Hyperlink"/>
            <w:noProof/>
          </w:rPr>
          <w:t>66 Area 3: Third Floor - Whitebox example</w:t>
        </w:r>
        <w:r>
          <w:rPr>
            <w:noProof/>
            <w:webHidden/>
          </w:rPr>
          <w:tab/>
        </w:r>
        <w:r>
          <w:rPr>
            <w:noProof/>
            <w:webHidden/>
          </w:rPr>
          <w:fldChar w:fldCharType="begin"/>
        </w:r>
        <w:r>
          <w:rPr>
            <w:noProof/>
            <w:webHidden/>
          </w:rPr>
          <w:instrText xml:space="preserve"> PAGEREF _Toc348365365 \h </w:instrText>
        </w:r>
        <w:r>
          <w:rPr>
            <w:noProof/>
            <w:webHidden/>
          </w:rPr>
        </w:r>
        <w:r>
          <w:rPr>
            <w:noProof/>
            <w:webHidden/>
          </w:rPr>
          <w:fldChar w:fldCharType="separate"/>
        </w:r>
        <w:r>
          <w:rPr>
            <w:noProof/>
            <w:webHidden/>
          </w:rPr>
          <w:t>69</w:t>
        </w:r>
        <w:r>
          <w:rPr>
            <w:noProof/>
            <w:webHidden/>
          </w:rPr>
          <w:fldChar w:fldCharType="end"/>
        </w:r>
      </w:hyperlink>
    </w:p>
    <w:p w:rsidR="00DD6EDB" w:rsidRDefault="00DD6EDB">
      <w:pPr>
        <w:pStyle w:val="TableofFigures"/>
        <w:tabs>
          <w:tab w:val="right" w:leader="dot" w:pos="9350"/>
        </w:tabs>
        <w:rPr>
          <w:noProof/>
        </w:rPr>
      </w:pPr>
      <w:hyperlink w:anchor="_Toc348365366" w:history="1">
        <w:r w:rsidRPr="005C0458">
          <w:rPr>
            <w:rStyle w:val="Hyperlink"/>
            <w:noProof/>
          </w:rPr>
          <w:t>67 Area 3: Third Floor - Whitebox example</w:t>
        </w:r>
        <w:r>
          <w:rPr>
            <w:noProof/>
            <w:webHidden/>
          </w:rPr>
          <w:tab/>
        </w:r>
        <w:r>
          <w:rPr>
            <w:noProof/>
            <w:webHidden/>
          </w:rPr>
          <w:fldChar w:fldCharType="begin"/>
        </w:r>
        <w:r>
          <w:rPr>
            <w:noProof/>
            <w:webHidden/>
          </w:rPr>
          <w:instrText xml:space="preserve"> PAGEREF _Toc348365366 \h </w:instrText>
        </w:r>
        <w:r>
          <w:rPr>
            <w:noProof/>
            <w:webHidden/>
          </w:rPr>
        </w:r>
        <w:r>
          <w:rPr>
            <w:noProof/>
            <w:webHidden/>
          </w:rPr>
          <w:fldChar w:fldCharType="separate"/>
        </w:r>
        <w:r>
          <w:rPr>
            <w:noProof/>
            <w:webHidden/>
          </w:rPr>
          <w:t>70</w:t>
        </w:r>
        <w:r>
          <w:rPr>
            <w:noProof/>
            <w:webHidden/>
          </w:rPr>
          <w:fldChar w:fldCharType="end"/>
        </w:r>
      </w:hyperlink>
    </w:p>
    <w:p w:rsidR="00DD6EDB" w:rsidRDefault="00DD6EDB">
      <w:pPr>
        <w:pStyle w:val="TableofFigures"/>
        <w:tabs>
          <w:tab w:val="right" w:leader="dot" w:pos="9350"/>
        </w:tabs>
        <w:rPr>
          <w:noProof/>
        </w:rPr>
      </w:pPr>
      <w:hyperlink w:anchor="_Toc348365367" w:history="1">
        <w:r w:rsidRPr="005C0458">
          <w:rPr>
            <w:rStyle w:val="Hyperlink"/>
            <w:noProof/>
          </w:rPr>
          <w:t>68 Area 3: Third Floor - Whitebox example</w:t>
        </w:r>
        <w:r>
          <w:rPr>
            <w:noProof/>
            <w:webHidden/>
          </w:rPr>
          <w:tab/>
        </w:r>
        <w:r>
          <w:rPr>
            <w:noProof/>
            <w:webHidden/>
          </w:rPr>
          <w:fldChar w:fldCharType="begin"/>
        </w:r>
        <w:r>
          <w:rPr>
            <w:noProof/>
            <w:webHidden/>
          </w:rPr>
          <w:instrText xml:space="preserve"> PAGEREF _Toc348365367 \h </w:instrText>
        </w:r>
        <w:r>
          <w:rPr>
            <w:noProof/>
            <w:webHidden/>
          </w:rPr>
        </w:r>
        <w:r>
          <w:rPr>
            <w:noProof/>
            <w:webHidden/>
          </w:rPr>
          <w:fldChar w:fldCharType="separate"/>
        </w:r>
        <w:r>
          <w:rPr>
            <w:noProof/>
            <w:webHidden/>
          </w:rPr>
          <w:t>71</w:t>
        </w:r>
        <w:r>
          <w:rPr>
            <w:noProof/>
            <w:webHidden/>
          </w:rPr>
          <w:fldChar w:fldCharType="end"/>
        </w:r>
      </w:hyperlink>
    </w:p>
    <w:p w:rsidR="00DD6EDB" w:rsidRDefault="00DD6EDB">
      <w:pPr>
        <w:pStyle w:val="TableofFigures"/>
        <w:tabs>
          <w:tab w:val="right" w:leader="dot" w:pos="9350"/>
        </w:tabs>
        <w:rPr>
          <w:noProof/>
        </w:rPr>
      </w:pPr>
      <w:hyperlink w:anchor="_Toc348365368" w:history="1">
        <w:r w:rsidRPr="005C0458">
          <w:rPr>
            <w:rStyle w:val="Hyperlink"/>
            <w:noProof/>
          </w:rPr>
          <w:t>69. Area 4: Fourth Floor - Map and Key</w:t>
        </w:r>
        <w:r>
          <w:rPr>
            <w:noProof/>
            <w:webHidden/>
          </w:rPr>
          <w:tab/>
        </w:r>
        <w:r>
          <w:rPr>
            <w:noProof/>
            <w:webHidden/>
          </w:rPr>
          <w:fldChar w:fldCharType="begin"/>
        </w:r>
        <w:r>
          <w:rPr>
            <w:noProof/>
            <w:webHidden/>
          </w:rPr>
          <w:instrText xml:space="preserve"> PAGEREF _Toc348365368 \h </w:instrText>
        </w:r>
        <w:r>
          <w:rPr>
            <w:noProof/>
            <w:webHidden/>
          </w:rPr>
        </w:r>
        <w:r>
          <w:rPr>
            <w:noProof/>
            <w:webHidden/>
          </w:rPr>
          <w:fldChar w:fldCharType="separate"/>
        </w:r>
        <w:r>
          <w:rPr>
            <w:noProof/>
            <w:webHidden/>
          </w:rPr>
          <w:t>72</w:t>
        </w:r>
        <w:r>
          <w:rPr>
            <w:noProof/>
            <w:webHidden/>
          </w:rPr>
          <w:fldChar w:fldCharType="end"/>
        </w:r>
      </w:hyperlink>
    </w:p>
    <w:p w:rsidR="00DD6EDB" w:rsidRDefault="00DD6EDB">
      <w:pPr>
        <w:pStyle w:val="TableofFigures"/>
        <w:tabs>
          <w:tab w:val="right" w:leader="dot" w:pos="9350"/>
        </w:tabs>
        <w:rPr>
          <w:noProof/>
        </w:rPr>
      </w:pPr>
      <w:hyperlink w:anchor="_Toc348365369" w:history="1">
        <w:r w:rsidRPr="005C0458">
          <w:rPr>
            <w:rStyle w:val="Hyperlink"/>
            <w:noProof/>
          </w:rPr>
          <w:t>70. Area 4: Fourth Floor - Whitebox example</w:t>
        </w:r>
        <w:r>
          <w:rPr>
            <w:noProof/>
            <w:webHidden/>
          </w:rPr>
          <w:tab/>
        </w:r>
        <w:r>
          <w:rPr>
            <w:noProof/>
            <w:webHidden/>
          </w:rPr>
          <w:fldChar w:fldCharType="begin"/>
        </w:r>
        <w:r>
          <w:rPr>
            <w:noProof/>
            <w:webHidden/>
          </w:rPr>
          <w:instrText xml:space="preserve"> PAGEREF _Toc348365369 \h </w:instrText>
        </w:r>
        <w:r>
          <w:rPr>
            <w:noProof/>
            <w:webHidden/>
          </w:rPr>
        </w:r>
        <w:r>
          <w:rPr>
            <w:noProof/>
            <w:webHidden/>
          </w:rPr>
          <w:fldChar w:fldCharType="separate"/>
        </w:r>
        <w:r>
          <w:rPr>
            <w:noProof/>
            <w:webHidden/>
          </w:rPr>
          <w:t>73</w:t>
        </w:r>
        <w:r>
          <w:rPr>
            <w:noProof/>
            <w:webHidden/>
          </w:rPr>
          <w:fldChar w:fldCharType="end"/>
        </w:r>
      </w:hyperlink>
    </w:p>
    <w:p w:rsidR="00DD6EDB" w:rsidRDefault="00DD6EDB">
      <w:pPr>
        <w:pStyle w:val="TableofFigures"/>
        <w:tabs>
          <w:tab w:val="right" w:leader="dot" w:pos="9350"/>
        </w:tabs>
        <w:rPr>
          <w:noProof/>
        </w:rPr>
      </w:pPr>
      <w:hyperlink w:anchor="_Toc348365370" w:history="1">
        <w:r w:rsidRPr="005C0458">
          <w:rPr>
            <w:rStyle w:val="Hyperlink"/>
            <w:noProof/>
          </w:rPr>
          <w:t>71. Area 4: Fourth Floor - Whitebox example</w:t>
        </w:r>
        <w:r>
          <w:rPr>
            <w:noProof/>
            <w:webHidden/>
          </w:rPr>
          <w:tab/>
        </w:r>
        <w:r>
          <w:rPr>
            <w:noProof/>
            <w:webHidden/>
          </w:rPr>
          <w:fldChar w:fldCharType="begin"/>
        </w:r>
        <w:r>
          <w:rPr>
            <w:noProof/>
            <w:webHidden/>
          </w:rPr>
          <w:instrText xml:space="preserve"> PAGEREF _Toc348365370 \h </w:instrText>
        </w:r>
        <w:r>
          <w:rPr>
            <w:noProof/>
            <w:webHidden/>
          </w:rPr>
        </w:r>
        <w:r>
          <w:rPr>
            <w:noProof/>
            <w:webHidden/>
          </w:rPr>
          <w:fldChar w:fldCharType="separate"/>
        </w:r>
        <w:r>
          <w:rPr>
            <w:noProof/>
            <w:webHidden/>
          </w:rPr>
          <w:t>74</w:t>
        </w:r>
        <w:r>
          <w:rPr>
            <w:noProof/>
            <w:webHidden/>
          </w:rPr>
          <w:fldChar w:fldCharType="end"/>
        </w:r>
      </w:hyperlink>
    </w:p>
    <w:p w:rsidR="00DD6EDB" w:rsidRDefault="00DD6EDB">
      <w:pPr>
        <w:pStyle w:val="TableofFigures"/>
        <w:tabs>
          <w:tab w:val="right" w:leader="dot" w:pos="9350"/>
        </w:tabs>
        <w:rPr>
          <w:noProof/>
        </w:rPr>
      </w:pPr>
      <w:hyperlink w:anchor="_Toc348365371" w:history="1">
        <w:r w:rsidRPr="005C0458">
          <w:rPr>
            <w:rStyle w:val="Hyperlink"/>
            <w:noProof/>
          </w:rPr>
          <w:t>72. Area 4: Fourth Floor - Whitebox example</w:t>
        </w:r>
        <w:r>
          <w:rPr>
            <w:noProof/>
            <w:webHidden/>
          </w:rPr>
          <w:tab/>
        </w:r>
        <w:r>
          <w:rPr>
            <w:noProof/>
            <w:webHidden/>
          </w:rPr>
          <w:fldChar w:fldCharType="begin"/>
        </w:r>
        <w:r>
          <w:rPr>
            <w:noProof/>
            <w:webHidden/>
          </w:rPr>
          <w:instrText xml:space="preserve"> PAGEREF _Toc348365371 \h </w:instrText>
        </w:r>
        <w:r>
          <w:rPr>
            <w:noProof/>
            <w:webHidden/>
          </w:rPr>
        </w:r>
        <w:r>
          <w:rPr>
            <w:noProof/>
            <w:webHidden/>
          </w:rPr>
          <w:fldChar w:fldCharType="separate"/>
        </w:r>
        <w:r>
          <w:rPr>
            <w:noProof/>
            <w:webHidden/>
          </w:rPr>
          <w:t>75</w:t>
        </w:r>
        <w:r>
          <w:rPr>
            <w:noProof/>
            <w:webHidden/>
          </w:rPr>
          <w:fldChar w:fldCharType="end"/>
        </w:r>
      </w:hyperlink>
    </w:p>
    <w:p w:rsidR="00403477" w:rsidRPr="00DD6EDB" w:rsidRDefault="00FF4E0F">
      <w:pPr>
        <w:rPr>
          <w:i/>
          <w:iCs/>
        </w:rPr>
      </w:pPr>
      <w:r w:rsidRPr="00DD6EDB">
        <w:rPr>
          <w:rStyle w:val="Emphasis"/>
        </w:rPr>
        <w:fldChar w:fldCharType="end"/>
      </w:r>
    </w:p>
    <w:p w:rsidR="00177ADF" w:rsidRPr="00DD6EDB" w:rsidRDefault="00177ADF">
      <w:pPr>
        <w:rPr>
          <w:rFonts w:eastAsiaTheme="majorEastAsia" w:cstheme="majorBidi"/>
          <w:b/>
          <w:bCs/>
          <w:color w:val="365F91" w:themeColor="accent1" w:themeShade="BF"/>
          <w:sz w:val="28"/>
          <w:szCs w:val="28"/>
        </w:rPr>
      </w:pPr>
      <w:r w:rsidRPr="00DD6EDB">
        <w:br w:type="page"/>
      </w:r>
    </w:p>
    <w:p w:rsidR="00403477" w:rsidRPr="00DD6EDB" w:rsidRDefault="008079F8" w:rsidP="007504EC">
      <w:pPr>
        <w:pStyle w:val="Heading1"/>
        <w:rPr>
          <w:rFonts w:asciiTheme="minorHAnsi" w:hAnsiTheme="minorHAnsi"/>
        </w:rPr>
      </w:pPr>
      <w:bookmarkStart w:id="4" w:name="_Toc348365373"/>
      <w:r w:rsidRPr="00DD6EDB">
        <w:rPr>
          <w:rFonts w:asciiTheme="minorHAnsi" w:hAnsiTheme="minorHAnsi"/>
        </w:rPr>
        <w:t>Quick Summary</w:t>
      </w:r>
      <w:bookmarkEnd w:id="4"/>
    </w:p>
    <w:p w:rsidR="006913E8" w:rsidRPr="00DD6EDB" w:rsidRDefault="006913E8" w:rsidP="006913E8">
      <w:r w:rsidRPr="00DD6EDB">
        <w:rPr>
          <w:i/>
        </w:rPr>
        <w:t>Titan VR</w:t>
      </w:r>
      <w:r w:rsidRPr="00DD6EDB">
        <w:t xml:space="preserve"> is an intense </w:t>
      </w:r>
      <w:r w:rsidRPr="00DD6EDB">
        <w:rPr>
          <w:i/>
        </w:rPr>
        <w:t xml:space="preserve">Unreal Tournament III </w:t>
      </w:r>
      <w:r w:rsidRPr="00DD6EDB">
        <w:t xml:space="preserve">re-imagining of the classic </w:t>
      </w:r>
      <w:r w:rsidRPr="00DD6EDB">
        <w:rPr>
          <w:i/>
        </w:rPr>
        <w:t xml:space="preserve">Longest Yard </w:t>
      </w:r>
      <w:r w:rsidR="005C3B71" w:rsidRPr="00DD6EDB">
        <w:rPr>
          <w:i/>
        </w:rPr>
        <w:t xml:space="preserve">(DM-17) </w:t>
      </w:r>
      <w:r w:rsidRPr="00DD6EDB">
        <w:t xml:space="preserve">map for </w:t>
      </w:r>
      <w:r w:rsidRPr="00DD6EDB">
        <w:rPr>
          <w:i/>
        </w:rPr>
        <w:t>Quake III: Arena</w:t>
      </w:r>
      <w:r w:rsidRPr="00DD6EDB">
        <w:t xml:space="preserve">. </w:t>
      </w:r>
      <w:r w:rsidR="008D76BE" w:rsidRPr="00DD6EDB">
        <w:t>This</w:t>
      </w:r>
      <w:r w:rsidRPr="00DD6EDB">
        <w:t xml:space="preserve"> Deathmatch map</w:t>
      </w:r>
      <w:r w:rsidR="008D76BE" w:rsidRPr="00DD6EDB">
        <w:t xml:space="preserve"> </w:t>
      </w:r>
      <w:r w:rsidRPr="00DD6EDB">
        <w:t>is ideal for eight but supports up to 16 players</w:t>
      </w:r>
      <w:r w:rsidRPr="00DD6EDB">
        <w:rPr>
          <w:i/>
        </w:rPr>
        <w:t>.</w:t>
      </w:r>
      <w:r w:rsidRPr="00DD6EDB">
        <w:t xml:space="preserve"> </w:t>
      </w:r>
      <w:r w:rsidR="007838DA" w:rsidRPr="00DD6EDB">
        <w:t xml:space="preserve">Combatants </w:t>
      </w:r>
      <w:r w:rsidRPr="00DD6EDB">
        <w:t xml:space="preserve">fight toe to toe, on what initially appears to be a mining facility on the harsh planetoid that is Saturn’s arguably most interesting moon, Titan. However when players choose to disrupt the simulation equipment that houses a berserk powerup, they discover their true location is a deep space simulation arena where gravity is no longer earth-like (only slightly stronger than Titan’s gravity). This new low gravity environment abruptly introduces players to an exciting new atmosphere and gravitational twist. They may suddenly find the playing field level as those in the lead have difficulty adapting. </w:t>
      </w:r>
      <w:r w:rsidRPr="00DD6EDB">
        <w:rPr>
          <w:i/>
        </w:rPr>
        <w:t xml:space="preserve">Titan VR </w:t>
      </w:r>
      <w:r w:rsidRPr="00DD6EDB">
        <w:t>turns foregone conclusions on their heads and offers a truly dynamic experience where players need not wait for the end of the match for a new map.</w:t>
      </w:r>
    </w:p>
    <w:p w:rsidR="00621FEC" w:rsidRPr="00DD6EDB" w:rsidRDefault="008079F8" w:rsidP="00621FEC">
      <w:pPr>
        <w:pStyle w:val="Heading1"/>
        <w:rPr>
          <w:rFonts w:asciiTheme="minorHAnsi" w:hAnsiTheme="minorHAnsi"/>
        </w:rPr>
      </w:pPr>
      <w:bookmarkStart w:id="5" w:name="_Gameplay_Overview"/>
      <w:bookmarkStart w:id="6" w:name="_Toc348365374"/>
      <w:bookmarkEnd w:id="5"/>
      <w:r w:rsidRPr="00DD6EDB">
        <w:rPr>
          <w:rFonts w:asciiTheme="minorHAnsi" w:hAnsiTheme="minorHAnsi"/>
        </w:rPr>
        <w:t>Gameplay Overview</w:t>
      </w:r>
      <w:bookmarkEnd w:id="6"/>
    </w:p>
    <w:p w:rsidR="00F625FE" w:rsidRPr="00DD6EDB" w:rsidRDefault="00F625FE" w:rsidP="00F625FE">
      <w:r w:rsidRPr="00DD6EDB">
        <w:rPr>
          <w:i/>
        </w:rPr>
        <w:t xml:space="preserve">Titan VR </w:t>
      </w:r>
      <w:r w:rsidRPr="00DD6EDB">
        <w:t>is a small and c</w:t>
      </w:r>
      <w:r w:rsidR="00FE65AF" w:rsidRPr="00DD6EDB">
        <w:t>haotic multiplayer D</w:t>
      </w:r>
      <w:r w:rsidRPr="00DD6EDB">
        <w:t xml:space="preserve">eathmatch map. The high amount of pickups gives players constant incentive to explore and acquire the most advantageous arsenal. </w:t>
      </w:r>
      <w:r w:rsidR="00BB56C2" w:rsidRPr="00DD6EDB">
        <w:t xml:space="preserve">The abundance of levels and emphasis on verticality requires players to be alert and aware in the fullest sense to survive. </w:t>
      </w:r>
      <w:r w:rsidRPr="00DD6EDB">
        <w:t>All three of the teleports lead to the bridge on the green level directly in front of the Armor vest</w:t>
      </w:r>
      <w:r w:rsidR="00BB56C2" w:rsidRPr="00DD6EDB">
        <w:t xml:space="preserve">. In this relatively small map, players have little opportunity to hide from encounters. </w:t>
      </w:r>
      <w:r w:rsidR="005772F2" w:rsidRPr="00DD6EDB">
        <w:t xml:space="preserve">Even with fewer than eight combatants, encounters are frequent and explosive. Success in </w:t>
      </w:r>
      <w:r w:rsidR="005772F2" w:rsidRPr="00DD6EDB">
        <w:rPr>
          <w:i/>
        </w:rPr>
        <w:t>Titan VR</w:t>
      </w:r>
      <w:r w:rsidR="005772F2" w:rsidRPr="00DD6EDB">
        <w:t xml:space="preserve"> results from quick reflexes, strategically collecting pickups and a high level of map layout and awareness. </w:t>
      </w:r>
      <w:r w:rsidR="00FE65AF" w:rsidRPr="00DD6EDB">
        <w:t>Strong</w:t>
      </w:r>
      <w:r w:rsidR="005772F2" w:rsidRPr="00DD6EDB">
        <w:t xml:space="preserve"> points of interest and conflict include the Sniper platform and the </w:t>
      </w:r>
      <w:r w:rsidR="0068373F" w:rsidRPr="00DD6EDB">
        <w:t>Damage Amp!</w:t>
      </w:r>
      <w:r w:rsidR="005772F2" w:rsidRPr="00DD6EDB">
        <w:t xml:space="preserve"> powerup.</w:t>
      </w:r>
      <w:r w:rsidR="00DA01C5" w:rsidRPr="00DD6EDB">
        <w:t xml:space="preserve"> Capitalizing on these assets awards players hefty, though brief advantages.</w:t>
      </w:r>
    </w:p>
    <w:p w:rsidR="009D0942" w:rsidRPr="00DD6EDB" w:rsidRDefault="008079F8" w:rsidP="009D0942">
      <w:pPr>
        <w:pStyle w:val="Heading2"/>
        <w:rPr>
          <w:rFonts w:asciiTheme="minorHAnsi" w:hAnsiTheme="minorHAnsi"/>
        </w:rPr>
      </w:pPr>
      <w:bookmarkStart w:id="7" w:name="_General_Game_Flow"/>
      <w:bookmarkStart w:id="8" w:name="_Toc348365375"/>
      <w:bookmarkEnd w:id="7"/>
      <w:r w:rsidRPr="00DD6EDB">
        <w:rPr>
          <w:rFonts w:asciiTheme="minorHAnsi" w:hAnsiTheme="minorHAnsi"/>
        </w:rPr>
        <w:t>General Game Flow</w:t>
      </w:r>
      <w:bookmarkEnd w:id="8"/>
    </w:p>
    <w:p w:rsidR="000E3910" w:rsidRPr="00DD6EDB" w:rsidRDefault="007F0313" w:rsidP="000E3910">
      <w:r w:rsidRPr="00DD6EDB">
        <w:rPr>
          <w:rStyle w:val="Emphasis"/>
          <w:i w:val="0"/>
        </w:rPr>
        <w:t>Players spawn on one of the first three floors. The immediate objective is to acquire additional weapons. All player starts are relatively close to weapon pickups. As players rush to the closest weapon pickups and begin to attempt scoring kills,</w:t>
      </w:r>
      <w:r w:rsidR="00F87FF5" w:rsidRPr="00DD6EDB">
        <w:rPr>
          <w:rStyle w:val="Emphasis"/>
          <w:i w:val="0"/>
        </w:rPr>
        <w:t xml:space="preserve"> they may wish to compete for some of the less abundant but more substantial pickups that </w:t>
      </w:r>
      <w:r w:rsidR="00F87FF5" w:rsidRPr="00DD6EDB">
        <w:rPr>
          <w:rStyle w:val="Emphasis"/>
        </w:rPr>
        <w:t xml:space="preserve">Titan VR </w:t>
      </w:r>
      <w:r w:rsidR="00F87FF5" w:rsidRPr="00DD6EDB">
        <w:rPr>
          <w:rStyle w:val="Emphasis"/>
          <w:i w:val="0"/>
        </w:rPr>
        <w:t xml:space="preserve">offers like the Big Keg ‘O Health or </w:t>
      </w:r>
      <w:r w:rsidR="0068373F" w:rsidRPr="00DD6EDB">
        <w:rPr>
          <w:rStyle w:val="Emphasis"/>
          <w:i w:val="0"/>
        </w:rPr>
        <w:t>Damage Amp!</w:t>
      </w:r>
      <w:r w:rsidR="00F87FF5" w:rsidRPr="00DD6EDB">
        <w:rPr>
          <w:rStyle w:val="Emphasis"/>
          <w:i w:val="0"/>
        </w:rPr>
        <w:t>.</w:t>
      </w:r>
      <w:r w:rsidR="00D02855" w:rsidRPr="00DD6EDB">
        <w:rPr>
          <w:rStyle w:val="Emphasis"/>
          <w:i w:val="0"/>
        </w:rPr>
        <w:t xml:space="preserve"> </w:t>
      </w:r>
      <w:r w:rsidR="00DE686C" w:rsidRPr="00DD6EDB">
        <w:rPr>
          <w:rStyle w:val="Emphasis"/>
          <w:i w:val="0"/>
        </w:rPr>
        <w:t xml:space="preserve">Seeking out the Sniper Rifle can be a hugely advantageous strategy as well. However, there is risk involved as opposing players can periodically shoot down loose rocks above the alcove that crush and kill all who stand below. </w:t>
      </w:r>
      <w:r w:rsidR="008E34BE" w:rsidRPr="00DD6EDB">
        <w:rPr>
          <w:rStyle w:val="Emphasis"/>
          <w:i w:val="0"/>
        </w:rPr>
        <w:t xml:space="preserve">The </w:t>
      </w:r>
      <w:r w:rsidR="00D02855" w:rsidRPr="00DD6EDB">
        <w:rPr>
          <w:rStyle w:val="Emphasis"/>
          <w:i w:val="0"/>
        </w:rPr>
        <w:t>Titan virtual reality training simulation malfunctions</w:t>
      </w:r>
      <w:r w:rsidR="008E34BE" w:rsidRPr="00DD6EDB">
        <w:rPr>
          <w:rStyle w:val="Emphasis"/>
          <w:i w:val="0"/>
        </w:rPr>
        <w:t xml:space="preserve"> either halfway through the set time limit for a match or when the first person scores half the amount of kills to win the match</w:t>
      </w:r>
      <w:r w:rsidR="00D02855" w:rsidRPr="00DD6EDB">
        <w:rPr>
          <w:rStyle w:val="Emphasis"/>
          <w:i w:val="0"/>
        </w:rPr>
        <w:t xml:space="preserve">. As a result, the map changes drastically by reducing gravity to half of the initial value, and revealing an entirely new deep space station environment. The thick haze, rain, and terrain of Titan </w:t>
      </w:r>
      <w:r w:rsidR="00B76B9B" w:rsidRPr="00DD6EDB">
        <w:rPr>
          <w:rStyle w:val="Emphasis"/>
          <w:i w:val="0"/>
        </w:rPr>
        <w:t>disappear</w:t>
      </w:r>
      <w:r w:rsidR="00D02855" w:rsidRPr="00DD6EDB">
        <w:rPr>
          <w:rStyle w:val="Emphasis"/>
          <w:i w:val="0"/>
        </w:rPr>
        <w:t xml:space="preserve"> in a blinding flash as stars, nebulae and asteroid belts appear in their place.</w:t>
      </w:r>
    </w:p>
    <w:p w:rsidR="00F85015" w:rsidRPr="00DD6EDB" w:rsidRDefault="00E92585" w:rsidP="00F85015">
      <w:pPr>
        <w:keepNext/>
      </w:pPr>
      <w:r w:rsidRPr="00DD6EDB">
        <w:rPr>
          <w:noProof/>
        </w:rPr>
        <w:drawing>
          <wp:inline distT="0" distB="0" distL="0" distR="0" wp14:anchorId="50E487F2" wp14:editId="6A404274">
            <wp:extent cx="5943600" cy="47923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DFlow.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792345"/>
                    </a:xfrm>
                    <a:prstGeom prst="rect">
                      <a:avLst/>
                    </a:prstGeom>
                    <a:effectLst>
                      <a:softEdge rad="31750"/>
                    </a:effectLst>
                  </pic:spPr>
                </pic:pic>
              </a:graphicData>
            </a:graphic>
          </wp:inline>
        </w:drawing>
      </w:r>
    </w:p>
    <w:p w:rsidR="00E92585" w:rsidRPr="00DD6EDB" w:rsidRDefault="00FF4E0F" w:rsidP="00F85015">
      <w:pPr>
        <w:pStyle w:val="Caption"/>
      </w:pPr>
      <w:r w:rsidRPr="00DD6EDB">
        <w:fldChar w:fldCharType="begin"/>
      </w:r>
      <w:r w:rsidR="00F85015" w:rsidRPr="00DD6EDB">
        <w:instrText xml:space="preserve"> SEQ Figure \* ARABIC </w:instrText>
      </w:r>
      <w:r w:rsidRPr="00DD6EDB">
        <w:fldChar w:fldCharType="separate"/>
      </w:r>
      <w:bookmarkStart w:id="9" w:name="_Toc348365300"/>
      <w:r w:rsidR="006B4F8C" w:rsidRPr="00DD6EDB">
        <w:rPr>
          <w:noProof/>
        </w:rPr>
        <w:t>1</w:t>
      </w:r>
      <w:r w:rsidRPr="00DD6EDB">
        <w:fldChar w:fldCharType="end"/>
      </w:r>
      <w:r w:rsidR="00F85015" w:rsidRPr="00DD6EDB">
        <w:t>. Game Flow Overview Map</w:t>
      </w:r>
      <w:bookmarkEnd w:id="9"/>
    </w:p>
    <w:p w:rsidR="00F85015" w:rsidRPr="00DD6EDB" w:rsidRDefault="007F0313" w:rsidP="00F85015">
      <w:pPr>
        <w:keepNext/>
      </w:pPr>
      <w:r w:rsidRPr="00DD6EDB">
        <w:rPr>
          <w:noProof/>
        </w:rPr>
        <w:drawing>
          <wp:inline distT="0" distB="0" distL="0" distR="0" wp14:anchorId="213BCAD5" wp14:editId="0DE11098">
            <wp:extent cx="5563451" cy="477266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63451" cy="4772660"/>
                    </a:xfrm>
                    <a:prstGeom prst="rect">
                      <a:avLst/>
                    </a:prstGeom>
                  </pic:spPr>
                </pic:pic>
              </a:graphicData>
            </a:graphic>
          </wp:inline>
        </w:drawing>
      </w:r>
    </w:p>
    <w:p w:rsidR="007F0313" w:rsidRPr="00DD6EDB" w:rsidRDefault="00FF4E0F" w:rsidP="00F85015">
      <w:pPr>
        <w:pStyle w:val="Caption"/>
      </w:pPr>
      <w:r w:rsidRPr="00DD6EDB">
        <w:fldChar w:fldCharType="begin"/>
      </w:r>
      <w:r w:rsidR="00F85015" w:rsidRPr="00DD6EDB">
        <w:instrText xml:space="preserve"> SEQ Figure \* ARABIC </w:instrText>
      </w:r>
      <w:r w:rsidRPr="00DD6EDB">
        <w:fldChar w:fldCharType="separate"/>
      </w:r>
      <w:bookmarkStart w:id="10" w:name="_Toc348365301"/>
      <w:r w:rsidR="006B4F8C" w:rsidRPr="00DD6EDB">
        <w:rPr>
          <w:noProof/>
        </w:rPr>
        <w:t>2</w:t>
      </w:r>
      <w:r w:rsidRPr="00DD6EDB">
        <w:fldChar w:fldCharType="end"/>
      </w:r>
      <w:r w:rsidR="00F85015" w:rsidRPr="00DD6EDB">
        <w:t>. Map Key</w:t>
      </w:r>
      <w:bookmarkEnd w:id="10"/>
    </w:p>
    <w:p w:rsidR="008079F8" w:rsidRPr="00DD6EDB" w:rsidRDefault="008079F8" w:rsidP="008079F8">
      <w:pPr>
        <w:pStyle w:val="Heading2"/>
        <w:rPr>
          <w:rFonts w:asciiTheme="minorHAnsi" w:hAnsiTheme="minorHAnsi"/>
        </w:rPr>
      </w:pPr>
      <w:bookmarkStart w:id="11" w:name="_Toc348365376"/>
      <w:r w:rsidRPr="00DD6EDB">
        <w:rPr>
          <w:rFonts w:asciiTheme="minorHAnsi" w:hAnsiTheme="minorHAnsi"/>
        </w:rPr>
        <w:t>Major Elements</w:t>
      </w:r>
      <w:bookmarkEnd w:id="11"/>
    </w:p>
    <w:p w:rsidR="00621FEC" w:rsidRPr="00DD6EDB" w:rsidRDefault="00621FEC" w:rsidP="00621FEC">
      <w:pPr>
        <w:pStyle w:val="ListParagraph"/>
        <w:numPr>
          <w:ilvl w:val="0"/>
          <w:numId w:val="22"/>
        </w:numPr>
        <w:spacing w:after="0" w:line="240" w:lineRule="auto"/>
        <w:rPr>
          <w:i/>
        </w:rPr>
      </w:pPr>
      <w:r w:rsidRPr="00DD6EDB">
        <w:rPr>
          <w:b/>
        </w:rPr>
        <w:t>Hook</w:t>
      </w:r>
    </w:p>
    <w:p w:rsidR="00AD4C1B" w:rsidRPr="00DD6EDB" w:rsidRDefault="00AD4C1B" w:rsidP="006A0BF7">
      <w:pPr>
        <w:pStyle w:val="ListParagraph"/>
        <w:numPr>
          <w:ilvl w:val="1"/>
          <w:numId w:val="22"/>
        </w:numPr>
        <w:spacing w:after="0" w:line="240" w:lineRule="auto"/>
        <w:rPr>
          <w:i/>
        </w:rPr>
      </w:pPr>
      <w:r w:rsidRPr="00DD6EDB">
        <w:t>Experience the chaotic and harsh environment of Saturn’s moon, Titan</w:t>
      </w:r>
    </w:p>
    <w:p w:rsidR="006A6F79" w:rsidRPr="00DD6EDB" w:rsidRDefault="006A6F79" w:rsidP="00621FEC">
      <w:pPr>
        <w:pStyle w:val="ListParagraph"/>
        <w:numPr>
          <w:ilvl w:val="1"/>
          <w:numId w:val="22"/>
        </w:numPr>
        <w:spacing w:after="0" w:line="240" w:lineRule="auto"/>
        <w:rPr>
          <w:i/>
        </w:rPr>
      </w:pPr>
      <w:r w:rsidRPr="00DD6EDB">
        <w:t xml:space="preserve">Halfway through matches, environments swap out from an exotic organic, normal gravity </w:t>
      </w:r>
      <w:r w:rsidR="00904EEC" w:rsidRPr="00DD6EDB">
        <w:t xml:space="preserve">atmosphere, </w:t>
      </w:r>
      <w:r w:rsidRPr="00DD6EDB">
        <w:t>to a low gravity deep space station</w:t>
      </w:r>
    </w:p>
    <w:p w:rsidR="00621FEC" w:rsidRPr="00DD6EDB" w:rsidRDefault="00621FEC" w:rsidP="00621FEC">
      <w:pPr>
        <w:pStyle w:val="ListParagraph"/>
        <w:numPr>
          <w:ilvl w:val="1"/>
          <w:numId w:val="22"/>
        </w:numPr>
        <w:spacing w:after="0" w:line="240" w:lineRule="auto"/>
        <w:rPr>
          <w:i/>
        </w:rPr>
      </w:pPr>
      <w:r w:rsidRPr="00DD6EDB">
        <w:t>Two maps in one with distinct sets of visual elements and gameplay style</w:t>
      </w:r>
    </w:p>
    <w:p w:rsidR="00621FEC" w:rsidRPr="00DD6EDB" w:rsidRDefault="00621FEC" w:rsidP="00621FEC">
      <w:pPr>
        <w:pStyle w:val="ListParagraph"/>
        <w:numPr>
          <w:ilvl w:val="0"/>
          <w:numId w:val="22"/>
        </w:numPr>
        <w:spacing w:after="0" w:line="240" w:lineRule="auto"/>
      </w:pPr>
      <w:r w:rsidRPr="00DD6EDB">
        <w:rPr>
          <w:b/>
        </w:rPr>
        <w:t>Wow moments</w:t>
      </w:r>
    </w:p>
    <w:p w:rsidR="00621FEC" w:rsidRPr="00DD6EDB" w:rsidRDefault="00621FEC" w:rsidP="00621FEC">
      <w:pPr>
        <w:pStyle w:val="ListParagraph"/>
        <w:numPr>
          <w:ilvl w:val="1"/>
          <w:numId w:val="22"/>
        </w:numPr>
        <w:spacing w:after="0" w:line="240" w:lineRule="auto"/>
      </w:pPr>
      <w:r w:rsidRPr="00DD6EDB">
        <w:t>Ending the Titan simulation and entering low gravity space is a shocking visual and gameplay twist</w:t>
      </w:r>
    </w:p>
    <w:p w:rsidR="00DE686C" w:rsidRPr="00DD6EDB" w:rsidRDefault="00B27AF7" w:rsidP="00621FEC">
      <w:pPr>
        <w:pStyle w:val="ListParagraph"/>
        <w:numPr>
          <w:ilvl w:val="1"/>
          <w:numId w:val="22"/>
        </w:numPr>
        <w:spacing w:after="0" w:line="240" w:lineRule="auto"/>
      </w:pPr>
      <w:r w:rsidRPr="00DD6EDB">
        <w:t>Shooting loose rocks down onto players who are stubborn about leaving the Sniper Alcove</w:t>
      </w:r>
    </w:p>
    <w:p w:rsidR="00621FEC" w:rsidRPr="00DD6EDB" w:rsidRDefault="00621FEC" w:rsidP="00621FEC">
      <w:pPr>
        <w:pStyle w:val="ListParagraph"/>
        <w:numPr>
          <w:ilvl w:val="0"/>
          <w:numId w:val="22"/>
        </w:numPr>
        <w:spacing w:after="0" w:line="240" w:lineRule="auto"/>
      </w:pPr>
      <w:r w:rsidRPr="00DD6EDB">
        <w:rPr>
          <w:b/>
        </w:rPr>
        <w:t>Major visual and gameplay elements</w:t>
      </w:r>
      <w:r w:rsidRPr="00DD6EDB">
        <w:t xml:space="preserve"> </w:t>
      </w:r>
    </w:p>
    <w:p w:rsidR="00621FEC" w:rsidRPr="00DD6EDB" w:rsidRDefault="00621FEC" w:rsidP="00621FEC">
      <w:pPr>
        <w:pStyle w:val="ListParagraph"/>
        <w:numPr>
          <w:ilvl w:val="1"/>
          <w:numId w:val="22"/>
        </w:numPr>
        <w:spacing w:after="0" w:line="240" w:lineRule="auto"/>
      </w:pPr>
      <w:r w:rsidRPr="00DD6EDB">
        <w:t>Titan mining technology</w:t>
      </w:r>
    </w:p>
    <w:p w:rsidR="00621FEC" w:rsidRPr="00DD6EDB" w:rsidRDefault="00621FEC" w:rsidP="00621FEC">
      <w:pPr>
        <w:pStyle w:val="ListParagraph"/>
        <w:numPr>
          <w:ilvl w:val="1"/>
          <w:numId w:val="22"/>
        </w:numPr>
        <w:spacing w:after="0" w:line="240" w:lineRule="auto"/>
      </w:pPr>
      <w:r w:rsidRPr="00DD6EDB">
        <w:t xml:space="preserve"> expansive red terrain</w:t>
      </w:r>
    </w:p>
    <w:p w:rsidR="008079F8" w:rsidRPr="00DD6EDB" w:rsidRDefault="008079F8" w:rsidP="008079F8">
      <w:pPr>
        <w:pStyle w:val="Heading2"/>
        <w:rPr>
          <w:rFonts w:asciiTheme="minorHAnsi" w:hAnsiTheme="minorHAnsi"/>
        </w:rPr>
      </w:pPr>
      <w:bookmarkStart w:id="12" w:name="_Toc348365377"/>
      <w:r w:rsidRPr="00DD6EDB">
        <w:rPr>
          <w:rFonts w:asciiTheme="minorHAnsi" w:hAnsiTheme="minorHAnsi"/>
        </w:rPr>
        <w:t>Objective Summary</w:t>
      </w:r>
      <w:bookmarkEnd w:id="12"/>
    </w:p>
    <w:p w:rsidR="002D1085" w:rsidRPr="00DD6EDB" w:rsidRDefault="002D1085" w:rsidP="002D1085">
      <w:pPr>
        <w:pStyle w:val="ListParagraph"/>
        <w:numPr>
          <w:ilvl w:val="0"/>
          <w:numId w:val="23"/>
        </w:numPr>
        <w:spacing w:after="0" w:line="240" w:lineRule="auto"/>
      </w:pPr>
      <w:r w:rsidRPr="00DD6EDB">
        <w:t>Maximize kills</w:t>
      </w:r>
    </w:p>
    <w:p w:rsidR="002D1085" w:rsidRPr="00DD6EDB" w:rsidRDefault="002D1085" w:rsidP="002D1085">
      <w:pPr>
        <w:pStyle w:val="ListParagraph"/>
        <w:numPr>
          <w:ilvl w:val="0"/>
          <w:numId w:val="23"/>
        </w:numPr>
        <w:spacing w:after="0" w:line="240" w:lineRule="auto"/>
      </w:pPr>
      <w:r w:rsidRPr="00DD6EDB">
        <w:t>Minimize deaths</w:t>
      </w:r>
    </w:p>
    <w:p w:rsidR="002D1085" w:rsidRPr="00DD6EDB" w:rsidRDefault="002D1085" w:rsidP="002D1085">
      <w:pPr>
        <w:pStyle w:val="ListParagraph"/>
        <w:numPr>
          <w:ilvl w:val="0"/>
          <w:numId w:val="23"/>
        </w:numPr>
        <w:spacing w:after="0" w:line="240" w:lineRule="auto"/>
      </w:pPr>
      <w:r w:rsidRPr="00DD6EDB">
        <w:t>Avoid Damage</w:t>
      </w:r>
    </w:p>
    <w:p w:rsidR="002D1085" w:rsidRPr="00DD6EDB" w:rsidRDefault="002D1085" w:rsidP="002D1085">
      <w:pPr>
        <w:pStyle w:val="ListParagraph"/>
        <w:numPr>
          <w:ilvl w:val="0"/>
          <w:numId w:val="23"/>
        </w:numPr>
        <w:spacing w:after="0" w:line="240" w:lineRule="auto"/>
      </w:pPr>
      <w:r w:rsidRPr="00DD6EDB">
        <w:t>Capitalize on Powerups</w:t>
      </w:r>
    </w:p>
    <w:p w:rsidR="002D1085" w:rsidRPr="00DD6EDB" w:rsidRDefault="002D1085" w:rsidP="002D1085">
      <w:pPr>
        <w:pStyle w:val="ListParagraph"/>
        <w:numPr>
          <w:ilvl w:val="0"/>
          <w:numId w:val="23"/>
        </w:numPr>
        <w:spacing w:after="0" w:line="240" w:lineRule="auto"/>
      </w:pPr>
      <w:r w:rsidRPr="00DD6EDB">
        <w:t>Collect weapons</w:t>
      </w:r>
    </w:p>
    <w:p w:rsidR="002D1085" w:rsidRPr="00DD6EDB" w:rsidRDefault="002D1085" w:rsidP="002D1085">
      <w:pPr>
        <w:pStyle w:val="ListParagraph"/>
        <w:numPr>
          <w:ilvl w:val="0"/>
          <w:numId w:val="23"/>
        </w:numPr>
        <w:spacing w:after="0" w:line="240" w:lineRule="auto"/>
      </w:pPr>
      <w:r w:rsidRPr="00DD6EDB">
        <w:t>Capitalize on health and armor pickups</w:t>
      </w:r>
    </w:p>
    <w:p w:rsidR="00D35B69" w:rsidRPr="00DD6EDB" w:rsidRDefault="00D35B69" w:rsidP="00D35B69">
      <w:pPr>
        <w:pStyle w:val="Heading2"/>
        <w:rPr>
          <w:rFonts w:asciiTheme="minorHAnsi" w:hAnsiTheme="minorHAnsi"/>
        </w:rPr>
      </w:pPr>
      <w:bookmarkStart w:id="13" w:name="_Toc348365378"/>
      <w:r w:rsidRPr="00DD6EDB">
        <w:rPr>
          <w:rFonts w:asciiTheme="minorHAnsi" w:hAnsiTheme="minorHAnsi"/>
        </w:rPr>
        <w:t>Environmental Hazards</w:t>
      </w:r>
      <w:bookmarkEnd w:id="13"/>
    </w:p>
    <w:p w:rsidR="004022FC" w:rsidRPr="00DD6EDB" w:rsidRDefault="004022FC" w:rsidP="004022FC">
      <w:r w:rsidRPr="00DD6EDB">
        <w:rPr>
          <w:i/>
        </w:rPr>
        <w:t>Titan VR</w:t>
      </w:r>
      <w:r w:rsidRPr="00DD6EDB">
        <w:t xml:space="preserve"> hosts an array of dangerous environmental hazards. The virtual reality portion of this map surrounds players with a lake of liquid methane, which kills immediately on contact. Players also have the opportunity to take aim at loose rocks above the Sniper Rifle outpost periodically and damage cowardly snipers who refuse to leave their comfort zone. The simulation ends when one player reaches half the amount of maximum kills to end the match.</w:t>
      </w:r>
      <w:r w:rsidR="00BE32D5" w:rsidRPr="00DD6EDB">
        <w:t xml:space="preserve"> This second phase of the map reduces gravity by half, introducing a new environmental challenge.</w:t>
      </w:r>
    </w:p>
    <w:p w:rsidR="005040DC" w:rsidRPr="00DD6EDB" w:rsidRDefault="008079F8" w:rsidP="005040DC">
      <w:pPr>
        <w:pStyle w:val="Heading1"/>
        <w:rPr>
          <w:rFonts w:asciiTheme="minorHAnsi" w:hAnsiTheme="minorHAnsi"/>
        </w:rPr>
      </w:pPr>
      <w:bookmarkStart w:id="14" w:name="_Toc348365379"/>
      <w:r w:rsidRPr="00DD6EDB">
        <w:rPr>
          <w:rFonts w:asciiTheme="minorHAnsi" w:hAnsiTheme="minorHAnsi"/>
        </w:rPr>
        <w:t>Technical Overview</w:t>
      </w:r>
      <w:bookmarkEnd w:id="14"/>
    </w:p>
    <w:p w:rsidR="005040DC" w:rsidRPr="00DD6EDB" w:rsidRDefault="00716D20" w:rsidP="005040DC">
      <w:pPr>
        <w:pStyle w:val="Heading2"/>
        <w:rPr>
          <w:rFonts w:asciiTheme="minorHAnsi" w:hAnsiTheme="minorHAnsi"/>
        </w:rPr>
      </w:pPr>
      <w:bookmarkStart w:id="15" w:name="_Toc348365380"/>
      <w:r w:rsidRPr="00DD6EDB">
        <w:rPr>
          <w:rFonts w:asciiTheme="minorHAnsi" w:hAnsiTheme="minorHAnsi"/>
        </w:rPr>
        <w:t>Mission Location</w:t>
      </w:r>
      <w:bookmarkEnd w:id="15"/>
    </w:p>
    <w:p w:rsidR="00407942" w:rsidRPr="00DD6EDB" w:rsidRDefault="00407942" w:rsidP="007B601C">
      <w:pPr>
        <w:pStyle w:val="ListParagraph"/>
        <w:numPr>
          <w:ilvl w:val="0"/>
          <w:numId w:val="3"/>
        </w:numPr>
        <w:rPr>
          <w:rStyle w:val="Emphasis"/>
          <w:i w:val="0"/>
        </w:rPr>
      </w:pPr>
      <w:r w:rsidRPr="00DD6EDB">
        <w:rPr>
          <w:rStyle w:val="Emphasis"/>
          <w:i w:val="0"/>
        </w:rPr>
        <w:t xml:space="preserve">Theme – </w:t>
      </w:r>
      <w:r w:rsidR="003C5BE1" w:rsidRPr="00DD6EDB">
        <w:rPr>
          <w:rStyle w:val="Emphasis"/>
          <w:i w:val="0"/>
        </w:rPr>
        <w:t>Wage war while experiencing the duality of an exotic world and a deep space station.</w:t>
      </w:r>
    </w:p>
    <w:p w:rsidR="00407942" w:rsidRPr="00DD6EDB" w:rsidRDefault="00407942" w:rsidP="007B601C">
      <w:pPr>
        <w:pStyle w:val="ListParagraph"/>
        <w:numPr>
          <w:ilvl w:val="0"/>
          <w:numId w:val="3"/>
        </w:numPr>
        <w:rPr>
          <w:rStyle w:val="Emphasis"/>
          <w:i w:val="0"/>
        </w:rPr>
      </w:pPr>
      <w:r w:rsidRPr="00DD6EDB">
        <w:rPr>
          <w:rStyle w:val="Emphasis"/>
          <w:i w:val="0"/>
        </w:rPr>
        <w:t xml:space="preserve">Mood – </w:t>
      </w:r>
      <w:r w:rsidR="003C5BE1" w:rsidRPr="00DD6EDB">
        <w:rPr>
          <w:rStyle w:val="Emphasis"/>
          <w:i w:val="0"/>
        </w:rPr>
        <w:t>Urgent and chaotic</w:t>
      </w:r>
    </w:p>
    <w:p w:rsidR="00DF23D8" w:rsidRPr="00DD6EDB" w:rsidRDefault="00DF23D8" w:rsidP="007B601C">
      <w:pPr>
        <w:pStyle w:val="ListParagraph"/>
        <w:numPr>
          <w:ilvl w:val="0"/>
          <w:numId w:val="3"/>
        </w:numPr>
        <w:rPr>
          <w:rStyle w:val="Emphasis"/>
          <w:i w:val="0"/>
        </w:rPr>
      </w:pPr>
      <w:r w:rsidRPr="00DD6EDB">
        <w:rPr>
          <w:rStyle w:val="Emphasis"/>
          <w:i w:val="0"/>
        </w:rPr>
        <w:t>Setting</w:t>
      </w:r>
      <w:r w:rsidR="00C1001E" w:rsidRPr="00DD6EDB">
        <w:rPr>
          <w:rStyle w:val="Emphasis"/>
          <w:i w:val="0"/>
        </w:rPr>
        <w:t xml:space="preserve"> </w:t>
      </w:r>
      <w:r w:rsidR="003C5BE1" w:rsidRPr="00DD6EDB">
        <w:rPr>
          <w:rStyle w:val="Emphasis"/>
          <w:i w:val="0"/>
        </w:rPr>
        <w:t>–</w:t>
      </w:r>
      <w:r w:rsidR="00C1001E" w:rsidRPr="00DD6EDB">
        <w:rPr>
          <w:rStyle w:val="Emphasis"/>
          <w:i w:val="0"/>
        </w:rPr>
        <w:t xml:space="preserve"> </w:t>
      </w:r>
      <w:r w:rsidR="003C5BE1" w:rsidRPr="00DD6EDB">
        <w:rPr>
          <w:rStyle w:val="Emphasis"/>
          <w:i w:val="0"/>
        </w:rPr>
        <w:t>Year: 2023</w:t>
      </w:r>
      <w:r w:rsidR="000E3910" w:rsidRPr="00DD6EDB">
        <w:t>, location</w:t>
      </w:r>
      <w:r w:rsidR="003C5BE1" w:rsidRPr="00DD6EDB">
        <w:t>: Old Liandri Mining Corporation training facility in deep space</w:t>
      </w:r>
      <w:r w:rsidR="000E3910" w:rsidRPr="00DD6EDB">
        <w:t>,</w:t>
      </w:r>
      <w:r w:rsidR="003C5BE1" w:rsidRPr="00DD6EDB">
        <w:t xml:space="preserve"> </w:t>
      </w:r>
      <w:r w:rsidR="000E3910" w:rsidRPr="00DD6EDB">
        <w:t xml:space="preserve"> environment</w:t>
      </w:r>
      <w:r w:rsidR="003C5BE1" w:rsidRPr="00DD6EDB">
        <w:t>: The surface of Titan and deep space station</w:t>
      </w:r>
    </w:p>
    <w:p w:rsidR="00DF23D8" w:rsidRPr="00DD6EDB" w:rsidRDefault="00DF23D8" w:rsidP="007B601C">
      <w:pPr>
        <w:pStyle w:val="ListParagraph"/>
        <w:numPr>
          <w:ilvl w:val="0"/>
          <w:numId w:val="3"/>
        </w:numPr>
        <w:rPr>
          <w:rStyle w:val="Emphasis"/>
          <w:i w:val="0"/>
        </w:rPr>
      </w:pPr>
      <w:r w:rsidRPr="00DD6EDB">
        <w:rPr>
          <w:rStyle w:val="Emphasis"/>
          <w:i w:val="0"/>
        </w:rPr>
        <w:t>Time</w:t>
      </w:r>
      <w:r w:rsidR="00C1001E" w:rsidRPr="00DD6EDB">
        <w:rPr>
          <w:rStyle w:val="Emphasis"/>
          <w:i w:val="0"/>
        </w:rPr>
        <w:t xml:space="preserve"> of Day </w:t>
      </w:r>
      <w:r w:rsidR="00407942" w:rsidRPr="00DD6EDB">
        <w:rPr>
          <w:rStyle w:val="Emphasis"/>
          <w:i w:val="0"/>
        </w:rPr>
        <w:t>–</w:t>
      </w:r>
      <w:r w:rsidR="00C1001E" w:rsidRPr="00DD6EDB">
        <w:rPr>
          <w:rStyle w:val="Emphasis"/>
          <w:i w:val="0"/>
        </w:rPr>
        <w:t xml:space="preserve"> </w:t>
      </w:r>
      <w:r w:rsidR="00601AD6" w:rsidRPr="00DD6EDB">
        <w:rPr>
          <w:rStyle w:val="Emphasis"/>
          <w:i w:val="0"/>
        </w:rPr>
        <w:t xml:space="preserve">Evening, sunset allows for more prominent directional lighting; days on Titan are roughly as long as 16 Earth days; </w:t>
      </w:r>
    </w:p>
    <w:p w:rsidR="00DF23D8" w:rsidRPr="00DD6EDB" w:rsidRDefault="00DF23D8" w:rsidP="007B601C">
      <w:pPr>
        <w:pStyle w:val="ListParagraph"/>
        <w:numPr>
          <w:ilvl w:val="0"/>
          <w:numId w:val="3"/>
        </w:numPr>
        <w:rPr>
          <w:rStyle w:val="Emphasis"/>
          <w:i w:val="0"/>
        </w:rPr>
      </w:pPr>
      <w:r w:rsidRPr="00DD6EDB">
        <w:rPr>
          <w:rStyle w:val="Emphasis"/>
          <w:i w:val="0"/>
        </w:rPr>
        <w:t>Season</w:t>
      </w:r>
      <w:r w:rsidR="00C1001E" w:rsidRPr="00DD6EDB">
        <w:rPr>
          <w:rStyle w:val="Emphasis"/>
          <w:i w:val="0"/>
        </w:rPr>
        <w:t xml:space="preserve"> </w:t>
      </w:r>
      <w:r w:rsidR="00407942" w:rsidRPr="00DD6EDB">
        <w:rPr>
          <w:rStyle w:val="Emphasis"/>
          <w:i w:val="0"/>
        </w:rPr>
        <w:t>–</w:t>
      </w:r>
      <w:r w:rsidR="00C1001E" w:rsidRPr="00DD6EDB">
        <w:rPr>
          <w:rStyle w:val="Emphasis"/>
          <w:i w:val="0"/>
        </w:rPr>
        <w:t xml:space="preserve"> </w:t>
      </w:r>
      <w:r w:rsidR="00601AD6" w:rsidRPr="00DD6EDB">
        <w:rPr>
          <w:rStyle w:val="Emphasis"/>
          <w:i w:val="0"/>
        </w:rPr>
        <w:t>N/A</w:t>
      </w:r>
      <w:r w:rsidR="008B1DCA" w:rsidRPr="00DD6EDB">
        <w:rPr>
          <w:rStyle w:val="Emphasis"/>
          <w:i w:val="0"/>
        </w:rPr>
        <w:t xml:space="preserve"> – Titan and Space</w:t>
      </w:r>
    </w:p>
    <w:p w:rsidR="00E25924" w:rsidRPr="00DD6EDB" w:rsidRDefault="00DF23D8" w:rsidP="007B601C">
      <w:pPr>
        <w:pStyle w:val="ListParagraph"/>
        <w:numPr>
          <w:ilvl w:val="0"/>
          <w:numId w:val="3"/>
        </w:numPr>
        <w:rPr>
          <w:i/>
        </w:rPr>
      </w:pPr>
      <w:r w:rsidRPr="00DD6EDB">
        <w:rPr>
          <w:rStyle w:val="Emphasis"/>
          <w:i w:val="0"/>
        </w:rPr>
        <w:t>Weather</w:t>
      </w:r>
      <w:r w:rsidR="00BE6C14" w:rsidRPr="00DD6EDB">
        <w:rPr>
          <w:rStyle w:val="Emphasis"/>
          <w:i w:val="0"/>
        </w:rPr>
        <w:t xml:space="preserve"> – </w:t>
      </w:r>
      <w:r w:rsidR="00926A16" w:rsidRPr="00DD6EDB">
        <w:rPr>
          <w:rStyle w:val="Emphasis"/>
          <w:i w:val="0"/>
        </w:rPr>
        <w:t>Violent, stormy, dust clouds, thunder methane rain, haze</w:t>
      </w:r>
    </w:p>
    <w:p w:rsidR="004D43B6" w:rsidRPr="00DD6EDB" w:rsidRDefault="004D43B6" w:rsidP="004D43B6">
      <w:pPr>
        <w:pStyle w:val="Heading2"/>
        <w:rPr>
          <w:rFonts w:asciiTheme="minorHAnsi" w:hAnsiTheme="minorHAnsi"/>
        </w:rPr>
      </w:pPr>
      <w:bookmarkStart w:id="16" w:name="_Toc202768550"/>
      <w:bookmarkStart w:id="17" w:name="_Toc233452614"/>
      <w:bookmarkStart w:id="18" w:name="_Toc296074845"/>
      <w:bookmarkStart w:id="19" w:name="_Toc348365381"/>
      <w:r w:rsidRPr="00DD6EDB">
        <w:rPr>
          <w:rFonts w:asciiTheme="minorHAnsi" w:hAnsiTheme="minorHAnsi"/>
        </w:rPr>
        <w:t>Gametype(s)</w:t>
      </w:r>
      <w:bookmarkEnd w:id="16"/>
      <w:bookmarkEnd w:id="17"/>
      <w:bookmarkEnd w:id="18"/>
      <w:bookmarkEnd w:id="19"/>
    </w:p>
    <w:p w:rsidR="004D43B6" w:rsidRPr="00DD6EDB" w:rsidRDefault="004D43B6" w:rsidP="004D43B6">
      <w:pPr>
        <w:pStyle w:val="NoSpacing"/>
        <w:numPr>
          <w:ilvl w:val="0"/>
          <w:numId w:val="20"/>
        </w:numPr>
        <w:rPr>
          <w:rFonts w:asciiTheme="minorHAnsi" w:hAnsiTheme="minorHAnsi"/>
        </w:rPr>
      </w:pPr>
      <w:r w:rsidRPr="00DD6EDB">
        <w:rPr>
          <w:rFonts w:asciiTheme="minorHAnsi" w:hAnsiTheme="minorHAnsi" w:cstheme="minorHAnsi"/>
          <w:b/>
        </w:rPr>
        <w:t>Gametype 1</w:t>
      </w:r>
      <w:r w:rsidR="00505E81" w:rsidRPr="00DD6EDB">
        <w:rPr>
          <w:rFonts w:asciiTheme="minorHAnsi" w:hAnsiTheme="minorHAnsi" w:cstheme="minorHAnsi"/>
          <w:b/>
        </w:rPr>
        <w:t>: Deathmatch</w:t>
      </w:r>
    </w:p>
    <w:p w:rsidR="004D43B6" w:rsidRPr="00DD6EDB" w:rsidRDefault="00505E81" w:rsidP="004D43B6">
      <w:pPr>
        <w:pStyle w:val="NoSpacing"/>
        <w:numPr>
          <w:ilvl w:val="1"/>
          <w:numId w:val="20"/>
        </w:numPr>
        <w:rPr>
          <w:rFonts w:asciiTheme="minorHAnsi" w:hAnsiTheme="minorHAnsi"/>
        </w:rPr>
      </w:pPr>
      <w:r w:rsidRPr="00DD6EDB">
        <w:rPr>
          <w:rFonts w:asciiTheme="minorHAnsi" w:hAnsiTheme="minorHAnsi"/>
        </w:rPr>
        <w:t>Min Players: 4</w:t>
      </w:r>
    </w:p>
    <w:p w:rsidR="004D43B6" w:rsidRPr="00DD6EDB" w:rsidRDefault="00505E81" w:rsidP="004D43B6">
      <w:pPr>
        <w:pStyle w:val="NoSpacing"/>
        <w:numPr>
          <w:ilvl w:val="1"/>
          <w:numId w:val="20"/>
        </w:numPr>
        <w:rPr>
          <w:rFonts w:asciiTheme="minorHAnsi" w:hAnsiTheme="minorHAnsi"/>
        </w:rPr>
      </w:pPr>
      <w:r w:rsidRPr="00DD6EDB">
        <w:rPr>
          <w:rFonts w:asciiTheme="minorHAnsi" w:hAnsiTheme="minorHAnsi"/>
        </w:rPr>
        <w:t>Ideal Players: 8</w:t>
      </w:r>
    </w:p>
    <w:p w:rsidR="004D43B6" w:rsidRPr="00DD6EDB" w:rsidRDefault="00505E81" w:rsidP="004D43B6">
      <w:pPr>
        <w:pStyle w:val="NoSpacing"/>
        <w:numPr>
          <w:ilvl w:val="1"/>
          <w:numId w:val="20"/>
        </w:numPr>
        <w:rPr>
          <w:rFonts w:asciiTheme="minorHAnsi" w:hAnsiTheme="minorHAnsi"/>
        </w:rPr>
      </w:pPr>
      <w:r w:rsidRPr="00DD6EDB">
        <w:rPr>
          <w:rFonts w:asciiTheme="minorHAnsi" w:hAnsiTheme="minorHAnsi"/>
        </w:rPr>
        <w:t>Max Players: 16</w:t>
      </w:r>
    </w:p>
    <w:p w:rsidR="004D43B6" w:rsidRPr="00DD6EDB" w:rsidRDefault="004D43B6" w:rsidP="004D43B6">
      <w:pPr>
        <w:pStyle w:val="NoSpacing"/>
        <w:numPr>
          <w:ilvl w:val="0"/>
          <w:numId w:val="20"/>
        </w:numPr>
        <w:rPr>
          <w:rFonts w:asciiTheme="minorHAnsi" w:hAnsiTheme="minorHAnsi" w:cstheme="minorHAnsi"/>
        </w:rPr>
      </w:pPr>
      <w:r w:rsidRPr="00DD6EDB">
        <w:rPr>
          <w:rFonts w:asciiTheme="minorHAnsi" w:hAnsiTheme="minorHAnsi" w:cstheme="minorHAnsi"/>
          <w:b/>
        </w:rPr>
        <w:t>Gametype 2</w:t>
      </w:r>
      <w:r w:rsidR="00505E81" w:rsidRPr="00DD6EDB">
        <w:rPr>
          <w:rFonts w:asciiTheme="minorHAnsi" w:hAnsiTheme="minorHAnsi" w:cstheme="minorHAnsi"/>
          <w:b/>
        </w:rPr>
        <w:t>: Team Deathmatch</w:t>
      </w:r>
    </w:p>
    <w:p w:rsidR="00505E81" w:rsidRPr="00DD6EDB" w:rsidRDefault="00505E81" w:rsidP="00505E81">
      <w:pPr>
        <w:pStyle w:val="NoSpacing"/>
        <w:numPr>
          <w:ilvl w:val="1"/>
          <w:numId w:val="20"/>
        </w:numPr>
        <w:rPr>
          <w:rFonts w:asciiTheme="minorHAnsi" w:hAnsiTheme="minorHAnsi"/>
        </w:rPr>
      </w:pPr>
      <w:r w:rsidRPr="00DD6EDB">
        <w:rPr>
          <w:rFonts w:asciiTheme="minorHAnsi" w:hAnsiTheme="minorHAnsi"/>
        </w:rPr>
        <w:t>Min Players: 4</w:t>
      </w:r>
    </w:p>
    <w:p w:rsidR="00505E81" w:rsidRPr="00DD6EDB" w:rsidRDefault="00505E81" w:rsidP="00505E81">
      <w:pPr>
        <w:pStyle w:val="NoSpacing"/>
        <w:numPr>
          <w:ilvl w:val="1"/>
          <w:numId w:val="20"/>
        </w:numPr>
        <w:rPr>
          <w:rFonts w:asciiTheme="minorHAnsi" w:hAnsiTheme="minorHAnsi"/>
        </w:rPr>
      </w:pPr>
      <w:r w:rsidRPr="00DD6EDB">
        <w:rPr>
          <w:rFonts w:asciiTheme="minorHAnsi" w:hAnsiTheme="minorHAnsi"/>
        </w:rPr>
        <w:t>Ideal Players: 8</w:t>
      </w:r>
    </w:p>
    <w:p w:rsidR="004D43B6" w:rsidRPr="00DD6EDB" w:rsidRDefault="00505E81" w:rsidP="004D43B6">
      <w:pPr>
        <w:pStyle w:val="NoSpacing"/>
        <w:numPr>
          <w:ilvl w:val="1"/>
          <w:numId w:val="20"/>
        </w:numPr>
        <w:rPr>
          <w:rFonts w:asciiTheme="minorHAnsi" w:hAnsiTheme="minorHAnsi"/>
        </w:rPr>
      </w:pPr>
      <w:r w:rsidRPr="00DD6EDB">
        <w:rPr>
          <w:rFonts w:asciiTheme="minorHAnsi" w:hAnsiTheme="minorHAnsi"/>
        </w:rPr>
        <w:t>Max Players: 16</w:t>
      </w:r>
    </w:p>
    <w:p w:rsidR="004D43B6" w:rsidRPr="00DD6EDB" w:rsidRDefault="004D43B6" w:rsidP="004D43B6">
      <w:pPr>
        <w:pStyle w:val="Heading2"/>
        <w:rPr>
          <w:rFonts w:asciiTheme="minorHAnsi" w:hAnsiTheme="minorHAnsi"/>
        </w:rPr>
      </w:pPr>
      <w:bookmarkStart w:id="20" w:name="_Toc202768551"/>
      <w:bookmarkStart w:id="21" w:name="_Toc233452615"/>
      <w:bookmarkStart w:id="22" w:name="_Toc296074846"/>
      <w:bookmarkStart w:id="23" w:name="_Toc348365382"/>
      <w:r w:rsidRPr="00DD6EDB">
        <w:rPr>
          <w:rFonts w:asciiTheme="minorHAnsi" w:hAnsiTheme="minorHAnsi"/>
        </w:rPr>
        <w:t>Items/Powerups</w:t>
      </w:r>
      <w:bookmarkEnd w:id="20"/>
      <w:bookmarkEnd w:id="21"/>
      <w:bookmarkEnd w:id="22"/>
      <w:bookmarkEnd w:id="23"/>
    </w:p>
    <w:p w:rsidR="00B768A7" w:rsidRPr="00DD6EDB" w:rsidRDefault="00B768A7" w:rsidP="00B768A7">
      <w:r w:rsidRPr="00DD6EDB">
        <w:t>All pickup items respawn after some time. There are two ammunition pickups available for each weapon.</w:t>
      </w:r>
    </w:p>
    <w:p w:rsidR="00B768A7" w:rsidRPr="00DD6EDB" w:rsidRDefault="00B768A7" w:rsidP="00B768A7">
      <w:pPr>
        <w:pStyle w:val="ListParagraph"/>
        <w:numPr>
          <w:ilvl w:val="0"/>
          <w:numId w:val="24"/>
        </w:numPr>
        <w:spacing w:after="0" w:line="240" w:lineRule="auto"/>
        <w:rPr>
          <w:b/>
        </w:rPr>
      </w:pPr>
      <w:r w:rsidRPr="00DD6EDB">
        <w:rPr>
          <w:b/>
        </w:rPr>
        <w:t>Weapons</w:t>
      </w:r>
    </w:p>
    <w:p w:rsidR="00F54A6B" w:rsidRPr="00DD6EDB" w:rsidRDefault="003E25AE" w:rsidP="00F54A6B">
      <w:pPr>
        <w:keepNext/>
        <w:spacing w:after="0" w:line="240" w:lineRule="auto"/>
        <w:ind w:left="360"/>
        <w:jc w:val="center"/>
      </w:pPr>
      <w:r w:rsidRPr="00DD6EDB">
        <w:rPr>
          <w:b/>
          <w:noProof/>
        </w:rPr>
        <w:drawing>
          <wp:inline distT="0" distB="0" distL="0" distR="0" wp14:anchorId="3643A5F1" wp14:editId="5C41E1CB">
            <wp:extent cx="2543908" cy="1823213"/>
            <wp:effectExtent l="0" t="0" r="889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3600-enforcer_sup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51429" cy="1828604"/>
                    </a:xfrm>
                    <a:prstGeom prst="rect">
                      <a:avLst/>
                    </a:prstGeom>
                  </pic:spPr>
                </pic:pic>
              </a:graphicData>
            </a:graphic>
          </wp:inline>
        </w:drawing>
      </w:r>
    </w:p>
    <w:p w:rsidR="003E25AE" w:rsidRPr="00DD6EDB" w:rsidRDefault="00FF4E0F" w:rsidP="00F54A6B">
      <w:pPr>
        <w:pStyle w:val="Caption"/>
        <w:jc w:val="center"/>
        <w:rPr>
          <w:b w:val="0"/>
        </w:rPr>
      </w:pPr>
      <w:r w:rsidRPr="00DD6EDB">
        <w:rPr>
          <w:b w:val="0"/>
        </w:rPr>
        <w:fldChar w:fldCharType="begin"/>
      </w:r>
      <w:r w:rsidR="00F54A6B" w:rsidRPr="00DD6EDB">
        <w:rPr>
          <w:b w:val="0"/>
        </w:rPr>
        <w:instrText xml:space="preserve"> SEQ Figure \* ARABIC </w:instrText>
      </w:r>
      <w:r w:rsidRPr="00DD6EDB">
        <w:rPr>
          <w:b w:val="0"/>
        </w:rPr>
        <w:fldChar w:fldCharType="separate"/>
      </w:r>
      <w:bookmarkStart w:id="24" w:name="_Toc348365302"/>
      <w:r w:rsidR="006B4F8C" w:rsidRPr="00DD6EDB">
        <w:rPr>
          <w:b w:val="0"/>
          <w:noProof/>
        </w:rPr>
        <w:t>3</w:t>
      </w:r>
      <w:r w:rsidRPr="00DD6EDB">
        <w:rPr>
          <w:b w:val="0"/>
        </w:rPr>
        <w:fldChar w:fldCharType="end"/>
      </w:r>
      <w:r w:rsidR="00F54A6B" w:rsidRPr="00DD6EDB">
        <w:t>. Enforcer</w:t>
      </w:r>
      <w:bookmarkEnd w:id="24"/>
    </w:p>
    <w:p w:rsidR="00B768A7" w:rsidRPr="00DD6EDB" w:rsidRDefault="00B768A7" w:rsidP="00B768A7">
      <w:pPr>
        <w:pStyle w:val="ListParagraph"/>
        <w:numPr>
          <w:ilvl w:val="1"/>
          <w:numId w:val="24"/>
        </w:numPr>
        <w:spacing w:after="0" w:line="240" w:lineRule="auto"/>
      </w:pPr>
      <w:r w:rsidRPr="00DD6EDB">
        <w:rPr>
          <w:b/>
        </w:rPr>
        <w:t>Enforcer</w:t>
      </w:r>
      <w:r w:rsidR="00B036F0" w:rsidRPr="00DD6EDB">
        <w:rPr>
          <w:b/>
        </w:rPr>
        <w:t xml:space="preserve"> (0, Players spawn with this weapon)</w:t>
      </w:r>
      <w:r w:rsidRPr="00DD6EDB">
        <w:rPr>
          <w:b/>
        </w:rPr>
        <w:t xml:space="preserve"> – </w:t>
      </w:r>
      <w:r w:rsidRPr="00DD6EDB">
        <w:t>Enforcer is a semi-automatic single-shot handgun. Five primary fire shots kill players at 100 health with no armor. Enforcer’s secondary fire is a three-shot rapid fire burst. Two of these shots kill players at 100 health with no armor. Enforcer’s shots do not always land directly in the center of its crosshairs. All players spawn with Enforcer, but it does not exist on the map as a pickup nor does ammunition for it. A player who dies while holding Enforcer drops the weapon, allowing another player to pick it up and dual-wield Enforcers.</w:t>
      </w:r>
    </w:p>
    <w:p w:rsidR="00F54A6B" w:rsidRPr="00DD6EDB" w:rsidRDefault="003E25AE" w:rsidP="00F54A6B">
      <w:pPr>
        <w:keepNext/>
        <w:spacing w:after="0" w:line="240" w:lineRule="auto"/>
        <w:jc w:val="center"/>
      </w:pPr>
      <w:r w:rsidRPr="00DD6EDB">
        <w:rPr>
          <w:noProof/>
        </w:rPr>
        <w:drawing>
          <wp:inline distT="0" distB="0" distL="0" distR="0" wp14:anchorId="7807426D" wp14:editId="498C3BF2">
            <wp:extent cx="2989384" cy="2001368"/>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1028.weapons_pik_g_hammer.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98896" cy="2007736"/>
                    </a:xfrm>
                    <a:prstGeom prst="rect">
                      <a:avLst/>
                    </a:prstGeom>
                  </pic:spPr>
                </pic:pic>
              </a:graphicData>
            </a:graphic>
          </wp:inline>
        </w:drawing>
      </w:r>
    </w:p>
    <w:p w:rsidR="003E25AE" w:rsidRPr="00DD6EDB" w:rsidRDefault="00FF4E0F" w:rsidP="00F54A6B">
      <w:pPr>
        <w:pStyle w:val="Caption"/>
        <w:jc w:val="center"/>
      </w:pPr>
      <w:r w:rsidRPr="00DD6EDB">
        <w:fldChar w:fldCharType="begin"/>
      </w:r>
      <w:r w:rsidR="00F54A6B" w:rsidRPr="00DD6EDB">
        <w:instrText xml:space="preserve"> SEQ Figure \* ARABIC </w:instrText>
      </w:r>
      <w:r w:rsidRPr="00DD6EDB">
        <w:fldChar w:fldCharType="separate"/>
      </w:r>
      <w:bookmarkStart w:id="25" w:name="_Toc348365303"/>
      <w:r w:rsidR="006B4F8C" w:rsidRPr="00DD6EDB">
        <w:rPr>
          <w:noProof/>
        </w:rPr>
        <w:t>4</w:t>
      </w:r>
      <w:r w:rsidRPr="00DD6EDB">
        <w:fldChar w:fldCharType="end"/>
      </w:r>
      <w:r w:rsidR="00F54A6B" w:rsidRPr="00DD6EDB">
        <w:t>. Impact Hammer</w:t>
      </w:r>
      <w:bookmarkEnd w:id="25"/>
    </w:p>
    <w:p w:rsidR="00B768A7" w:rsidRPr="00DD6EDB" w:rsidRDefault="00B768A7" w:rsidP="00B768A7">
      <w:pPr>
        <w:pStyle w:val="ListParagraph"/>
        <w:numPr>
          <w:ilvl w:val="1"/>
          <w:numId w:val="24"/>
        </w:numPr>
        <w:spacing w:after="0" w:line="240" w:lineRule="auto"/>
      </w:pPr>
      <w:r w:rsidRPr="00DD6EDB">
        <w:rPr>
          <w:b/>
        </w:rPr>
        <w:t xml:space="preserve">Impact Hammer </w:t>
      </w:r>
      <w:r w:rsidR="00B036F0" w:rsidRPr="00DD6EDB">
        <w:rPr>
          <w:b/>
        </w:rPr>
        <w:t>(0, Players spawn with this weapon)</w:t>
      </w:r>
      <w:r w:rsidRPr="00DD6EDB">
        <w:rPr>
          <w:b/>
        </w:rPr>
        <w:t xml:space="preserve">– </w:t>
      </w:r>
      <w:r w:rsidRPr="00DD6EDB">
        <w:t>Impact Hammer is a close range melee weapon that all players spawn with. It uses no ammunition. Its primary fire charges for as long as the player holds down the button. Green lights appear when the hammer is at full charge. A full charge Impact Hammer strike kills players instantly. The Impact Hammer emits a noise as it charges, alerting potential victims of impending danger. Firing the impact hammer close to a facing a wall or floor knocks the user back and causes some self-damage. The Impact Hammer’s alternate fire damages vehicles and removes power-ups.</w:t>
      </w:r>
    </w:p>
    <w:p w:rsidR="00F54A6B" w:rsidRPr="00DD6EDB" w:rsidRDefault="003E25AE" w:rsidP="00F54A6B">
      <w:pPr>
        <w:keepNext/>
        <w:spacing w:after="0" w:line="240" w:lineRule="auto"/>
        <w:jc w:val="center"/>
      </w:pPr>
      <w:r w:rsidRPr="00DD6EDB">
        <w:rPr>
          <w:noProof/>
        </w:rPr>
        <w:drawing>
          <wp:inline distT="0" distB="0" distL="0" distR="0" wp14:anchorId="4EE335C6" wp14:editId="7D92CDA9">
            <wp:extent cx="2860431" cy="15460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plink.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65071" cy="1548546"/>
                    </a:xfrm>
                    <a:prstGeom prst="rect">
                      <a:avLst/>
                    </a:prstGeom>
                  </pic:spPr>
                </pic:pic>
              </a:graphicData>
            </a:graphic>
          </wp:inline>
        </w:drawing>
      </w:r>
    </w:p>
    <w:p w:rsidR="003E25AE" w:rsidRPr="00DD6EDB" w:rsidRDefault="00FF4E0F" w:rsidP="00F54A6B">
      <w:pPr>
        <w:pStyle w:val="Caption"/>
        <w:jc w:val="center"/>
      </w:pPr>
      <w:r w:rsidRPr="00DD6EDB">
        <w:fldChar w:fldCharType="begin"/>
      </w:r>
      <w:r w:rsidR="00F54A6B" w:rsidRPr="00DD6EDB">
        <w:instrText xml:space="preserve"> SEQ Figure \* ARABIC </w:instrText>
      </w:r>
      <w:r w:rsidRPr="00DD6EDB">
        <w:fldChar w:fldCharType="separate"/>
      </w:r>
      <w:bookmarkStart w:id="26" w:name="_Toc348365304"/>
      <w:r w:rsidR="006B4F8C" w:rsidRPr="00DD6EDB">
        <w:rPr>
          <w:noProof/>
        </w:rPr>
        <w:t>5</w:t>
      </w:r>
      <w:r w:rsidRPr="00DD6EDB">
        <w:fldChar w:fldCharType="end"/>
      </w:r>
      <w:r w:rsidR="00F54A6B" w:rsidRPr="00DD6EDB">
        <w:t>. Link Gun</w:t>
      </w:r>
      <w:bookmarkEnd w:id="26"/>
    </w:p>
    <w:p w:rsidR="00B768A7" w:rsidRPr="00DD6EDB" w:rsidRDefault="00B768A7" w:rsidP="00B768A7">
      <w:pPr>
        <w:pStyle w:val="ListParagraph"/>
        <w:numPr>
          <w:ilvl w:val="1"/>
          <w:numId w:val="24"/>
        </w:numPr>
        <w:spacing w:after="0" w:line="240" w:lineRule="auto"/>
      </w:pPr>
      <w:r w:rsidRPr="00DD6EDB">
        <w:rPr>
          <w:b/>
        </w:rPr>
        <w:t xml:space="preserve">Link Gun (2) – </w:t>
      </w:r>
      <w:r w:rsidRPr="00DD6EDB">
        <w:t>The link gun is a fully automatic slow rate of fire assault rifle. Its secondary fire ignites a terminal beam that causes damage to players</w:t>
      </w:r>
      <w:r w:rsidR="003E25AE" w:rsidRPr="00DD6EDB">
        <w:t>.</w:t>
      </w:r>
    </w:p>
    <w:p w:rsidR="00F54A6B" w:rsidRPr="00DD6EDB" w:rsidRDefault="003E25AE" w:rsidP="00F54A6B">
      <w:pPr>
        <w:keepNext/>
        <w:spacing w:after="0" w:line="240" w:lineRule="auto"/>
        <w:jc w:val="center"/>
      </w:pPr>
      <w:r w:rsidRPr="00DD6EDB">
        <w:rPr>
          <w:noProof/>
        </w:rPr>
        <w:drawing>
          <wp:inline distT="0" distB="0" distL="0" distR="0" wp14:anchorId="0302D69C" wp14:editId="1EEFCD34">
            <wp:extent cx="3223846" cy="18936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pshoc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23846" cy="1893665"/>
                    </a:xfrm>
                    <a:prstGeom prst="rect">
                      <a:avLst/>
                    </a:prstGeom>
                  </pic:spPr>
                </pic:pic>
              </a:graphicData>
            </a:graphic>
          </wp:inline>
        </w:drawing>
      </w:r>
    </w:p>
    <w:p w:rsidR="003E25AE" w:rsidRPr="00DD6EDB" w:rsidRDefault="00FF4E0F" w:rsidP="00F54A6B">
      <w:pPr>
        <w:pStyle w:val="Caption"/>
        <w:jc w:val="center"/>
      </w:pPr>
      <w:r w:rsidRPr="00DD6EDB">
        <w:fldChar w:fldCharType="begin"/>
      </w:r>
      <w:r w:rsidR="00F54A6B" w:rsidRPr="00DD6EDB">
        <w:instrText xml:space="preserve"> SEQ Figure \* ARABIC </w:instrText>
      </w:r>
      <w:r w:rsidRPr="00DD6EDB">
        <w:fldChar w:fldCharType="separate"/>
      </w:r>
      <w:bookmarkStart w:id="27" w:name="_Toc348365305"/>
      <w:r w:rsidR="006B4F8C" w:rsidRPr="00DD6EDB">
        <w:rPr>
          <w:noProof/>
        </w:rPr>
        <w:t>6</w:t>
      </w:r>
      <w:r w:rsidRPr="00DD6EDB">
        <w:fldChar w:fldCharType="end"/>
      </w:r>
      <w:r w:rsidR="00F54A6B" w:rsidRPr="00DD6EDB">
        <w:t>. Shock Rifle</w:t>
      </w:r>
      <w:bookmarkEnd w:id="27"/>
    </w:p>
    <w:p w:rsidR="00B768A7" w:rsidRPr="00DD6EDB" w:rsidRDefault="00B768A7" w:rsidP="00B768A7">
      <w:pPr>
        <w:pStyle w:val="ListParagraph"/>
        <w:numPr>
          <w:ilvl w:val="1"/>
          <w:numId w:val="24"/>
        </w:numPr>
        <w:spacing w:after="0" w:line="240" w:lineRule="auto"/>
      </w:pPr>
      <w:r w:rsidRPr="00DD6EDB">
        <w:rPr>
          <w:b/>
        </w:rPr>
        <w:t xml:space="preserve">Shock Rifle (1) – </w:t>
      </w:r>
      <w:r w:rsidRPr="00DD6EDB">
        <w:t xml:space="preserve">The Shock Rifle is an accurate long-range semi-automatic rifle. The primary fire shoots a fast beam directly in the center of player’s crosshairs with a short cooldown in between shots. Three primary fire shots kill players with 100 health and no armor. The Shock Rifle’s secondary fire propels a slow-moving ball of energy (Shock Core) that kills players with 100 health and no armor in two hits and inflicts knockback. Players who use this secondary fire close facing a wall or floor suffer damage and knockback. Players can fire a Shock Core and detonate it with the Shock Rifle’s primary fire to case a small explosion that kills players with 100 health and no armor in one hit. </w:t>
      </w:r>
    </w:p>
    <w:p w:rsidR="00F54A6B" w:rsidRPr="00DD6EDB" w:rsidRDefault="003E25AE" w:rsidP="00F54A6B">
      <w:pPr>
        <w:keepNext/>
        <w:spacing w:after="0" w:line="240" w:lineRule="auto"/>
        <w:jc w:val="center"/>
      </w:pPr>
      <w:r w:rsidRPr="00DD6EDB">
        <w:rPr>
          <w:noProof/>
        </w:rPr>
        <w:drawing>
          <wp:inline distT="0" distB="0" distL="0" distR="0" wp14:anchorId="7A6C9595" wp14:editId="32B36AD8">
            <wp:extent cx="3042414" cy="2180492"/>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pflak.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6094" cy="2183130"/>
                    </a:xfrm>
                    <a:prstGeom prst="rect">
                      <a:avLst/>
                    </a:prstGeom>
                  </pic:spPr>
                </pic:pic>
              </a:graphicData>
            </a:graphic>
          </wp:inline>
        </w:drawing>
      </w:r>
    </w:p>
    <w:p w:rsidR="003E25AE" w:rsidRPr="00DD6EDB" w:rsidRDefault="00FF4E0F" w:rsidP="00F54A6B">
      <w:pPr>
        <w:pStyle w:val="Caption"/>
        <w:jc w:val="center"/>
      </w:pPr>
      <w:r w:rsidRPr="00DD6EDB">
        <w:fldChar w:fldCharType="begin"/>
      </w:r>
      <w:r w:rsidR="00F54A6B" w:rsidRPr="00DD6EDB">
        <w:instrText xml:space="preserve"> SEQ Figure \* ARABIC </w:instrText>
      </w:r>
      <w:r w:rsidRPr="00DD6EDB">
        <w:fldChar w:fldCharType="separate"/>
      </w:r>
      <w:bookmarkStart w:id="28" w:name="_Toc348365306"/>
      <w:r w:rsidR="006B4F8C" w:rsidRPr="00DD6EDB">
        <w:rPr>
          <w:noProof/>
        </w:rPr>
        <w:t>7</w:t>
      </w:r>
      <w:r w:rsidRPr="00DD6EDB">
        <w:fldChar w:fldCharType="end"/>
      </w:r>
      <w:r w:rsidR="00F54A6B" w:rsidRPr="00DD6EDB">
        <w:t>. Flak Cannon</w:t>
      </w:r>
      <w:bookmarkEnd w:id="28"/>
    </w:p>
    <w:p w:rsidR="00B768A7" w:rsidRPr="00DD6EDB" w:rsidRDefault="00B768A7" w:rsidP="00B768A7">
      <w:pPr>
        <w:pStyle w:val="ListParagraph"/>
        <w:numPr>
          <w:ilvl w:val="1"/>
          <w:numId w:val="24"/>
        </w:numPr>
        <w:spacing w:after="0" w:line="240" w:lineRule="auto"/>
      </w:pPr>
      <w:r w:rsidRPr="00DD6EDB">
        <w:rPr>
          <w:b/>
        </w:rPr>
        <w:t xml:space="preserve">Flak Cannon (1) </w:t>
      </w:r>
      <w:r w:rsidRPr="00DD6EDB">
        <w:t xml:space="preserve">– The Flak Cannon is a close-range high-damage potential gun. Its primary fire spits out shards of metal that spread further with distance. Close range shots in which all of the spread connects with a player with 100 health and no armor </w:t>
      </w:r>
      <w:r w:rsidR="004C19D4" w:rsidRPr="00DD6EDB">
        <w:t>results in a kill. The f</w:t>
      </w:r>
      <w:r w:rsidRPr="00DD6EDB">
        <w:t xml:space="preserve">lak bounces </w:t>
      </w:r>
      <w:r w:rsidR="00905A4C" w:rsidRPr="00DD6EDB">
        <w:t>off</w:t>
      </w:r>
      <w:r w:rsidRPr="00DD6EDB">
        <w:t xml:space="preserve"> walls. Players who are not careful can inflict damage on themselves. The Flak Cannon’s secondary fire launches an undetonated shell in an arc that explodes on impact. A direct hit from this shell also kills players with 100 health and no armor. Players can also damage themselves with the Flak Cannon’s alternate fire by aiming at the floor beneath them or at a close </w:t>
      </w:r>
      <w:r w:rsidR="004C19D4" w:rsidRPr="00DD6EDB">
        <w:t>wall that</w:t>
      </w:r>
      <w:r w:rsidRPr="00DD6EDB">
        <w:t xml:space="preserve"> they are facing. The Flak Cannon is a weapon pickup in Liandri Concert Hall, which contains two ammo packs (Flak Shells).</w:t>
      </w:r>
    </w:p>
    <w:p w:rsidR="00F54A6B" w:rsidRPr="00DD6EDB" w:rsidRDefault="003E25AE" w:rsidP="00F54A6B">
      <w:pPr>
        <w:keepNext/>
        <w:spacing w:after="0" w:line="240" w:lineRule="auto"/>
        <w:jc w:val="center"/>
      </w:pPr>
      <w:r w:rsidRPr="00DD6EDB">
        <w:rPr>
          <w:noProof/>
        </w:rPr>
        <w:drawing>
          <wp:inline distT="0" distB="0" distL="0" distR="0" wp14:anchorId="7A17E87E" wp14:editId="023F1C31">
            <wp:extent cx="3575538" cy="2474915"/>
            <wp:effectExtent l="0" t="0" r="635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procket.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77828" cy="2476500"/>
                    </a:xfrm>
                    <a:prstGeom prst="rect">
                      <a:avLst/>
                    </a:prstGeom>
                  </pic:spPr>
                </pic:pic>
              </a:graphicData>
            </a:graphic>
          </wp:inline>
        </w:drawing>
      </w:r>
    </w:p>
    <w:p w:rsidR="003E25AE" w:rsidRPr="00DD6EDB" w:rsidRDefault="00FF4E0F" w:rsidP="00F54A6B">
      <w:pPr>
        <w:pStyle w:val="Caption"/>
        <w:jc w:val="center"/>
      </w:pPr>
      <w:r w:rsidRPr="00DD6EDB">
        <w:fldChar w:fldCharType="begin"/>
      </w:r>
      <w:r w:rsidR="00F54A6B" w:rsidRPr="00DD6EDB">
        <w:instrText xml:space="preserve"> SEQ Figure \* ARABIC </w:instrText>
      </w:r>
      <w:r w:rsidRPr="00DD6EDB">
        <w:fldChar w:fldCharType="separate"/>
      </w:r>
      <w:bookmarkStart w:id="29" w:name="_Toc348365307"/>
      <w:r w:rsidR="006B4F8C" w:rsidRPr="00DD6EDB">
        <w:rPr>
          <w:noProof/>
        </w:rPr>
        <w:t>8</w:t>
      </w:r>
      <w:r w:rsidRPr="00DD6EDB">
        <w:fldChar w:fldCharType="end"/>
      </w:r>
      <w:r w:rsidR="00F54A6B" w:rsidRPr="00DD6EDB">
        <w:t>. Rocket Launcher</w:t>
      </w:r>
      <w:bookmarkEnd w:id="29"/>
    </w:p>
    <w:p w:rsidR="00B768A7" w:rsidRPr="00DD6EDB" w:rsidRDefault="00B768A7" w:rsidP="00B768A7">
      <w:pPr>
        <w:pStyle w:val="ListParagraph"/>
        <w:numPr>
          <w:ilvl w:val="1"/>
          <w:numId w:val="24"/>
        </w:numPr>
        <w:spacing w:after="0" w:line="240" w:lineRule="auto"/>
      </w:pPr>
      <w:r w:rsidRPr="00DD6EDB">
        <w:rPr>
          <w:b/>
        </w:rPr>
        <w:t xml:space="preserve">Rocket Launcher (2) </w:t>
      </w:r>
      <w:r w:rsidRPr="00DD6EDB">
        <w:t>– The Rocket Launcher fires explosive rockets that can seek targets at long range. Its alternate fire allows players to fire three simultaneous rockets in a straight horizontal line, a spiral, or as grenades.</w:t>
      </w:r>
    </w:p>
    <w:p w:rsidR="00F54A6B" w:rsidRPr="00DD6EDB" w:rsidRDefault="00651F2F" w:rsidP="00F54A6B">
      <w:pPr>
        <w:keepNext/>
        <w:spacing w:after="0" w:line="240" w:lineRule="auto"/>
        <w:jc w:val="center"/>
      </w:pPr>
      <w:r w:rsidRPr="00DD6EDB">
        <w:rPr>
          <w:noProof/>
        </w:rPr>
        <w:drawing>
          <wp:inline distT="0" distB="0" distL="0" distR="0" wp14:anchorId="5E061F6F" wp14:editId="2BF0D83A">
            <wp:extent cx="3689093" cy="1922585"/>
            <wp:effectExtent l="0" t="0" r="698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apsniper.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92236" cy="1924223"/>
                    </a:xfrm>
                    <a:prstGeom prst="rect">
                      <a:avLst/>
                    </a:prstGeom>
                  </pic:spPr>
                </pic:pic>
              </a:graphicData>
            </a:graphic>
          </wp:inline>
        </w:drawing>
      </w:r>
    </w:p>
    <w:p w:rsidR="00651F2F" w:rsidRPr="00DD6EDB" w:rsidRDefault="00FF4E0F" w:rsidP="00F54A6B">
      <w:pPr>
        <w:pStyle w:val="Caption"/>
        <w:jc w:val="center"/>
      </w:pPr>
      <w:r w:rsidRPr="00DD6EDB">
        <w:fldChar w:fldCharType="begin"/>
      </w:r>
      <w:r w:rsidR="00F54A6B" w:rsidRPr="00DD6EDB">
        <w:instrText xml:space="preserve"> SEQ Figure \* ARABIC </w:instrText>
      </w:r>
      <w:r w:rsidRPr="00DD6EDB">
        <w:fldChar w:fldCharType="separate"/>
      </w:r>
      <w:bookmarkStart w:id="30" w:name="_Toc348365308"/>
      <w:r w:rsidR="006B4F8C" w:rsidRPr="00DD6EDB">
        <w:rPr>
          <w:noProof/>
        </w:rPr>
        <w:t>9</w:t>
      </w:r>
      <w:r w:rsidRPr="00DD6EDB">
        <w:fldChar w:fldCharType="end"/>
      </w:r>
      <w:r w:rsidR="00F54A6B" w:rsidRPr="00DD6EDB">
        <w:t>. Sniper Rifle</w:t>
      </w:r>
      <w:bookmarkEnd w:id="30"/>
    </w:p>
    <w:p w:rsidR="00B768A7" w:rsidRPr="00DD6EDB" w:rsidRDefault="00B768A7" w:rsidP="00B768A7">
      <w:pPr>
        <w:pStyle w:val="ListParagraph"/>
        <w:numPr>
          <w:ilvl w:val="1"/>
          <w:numId w:val="24"/>
        </w:numPr>
        <w:spacing w:after="0" w:line="240" w:lineRule="auto"/>
      </w:pPr>
      <w:r w:rsidRPr="00DD6EDB">
        <w:rPr>
          <w:b/>
        </w:rPr>
        <w:t>Sniper Rifle</w:t>
      </w:r>
      <w:r w:rsidRPr="00DD6EDB">
        <w:t xml:space="preserve"> </w:t>
      </w:r>
      <w:r w:rsidRPr="00DD6EDB">
        <w:rPr>
          <w:b/>
        </w:rPr>
        <w:t>(1</w:t>
      </w:r>
      <w:r w:rsidR="004C19D4" w:rsidRPr="00DD6EDB">
        <w:rPr>
          <w:b/>
        </w:rPr>
        <w:t>)</w:t>
      </w:r>
      <w:r w:rsidR="004C19D4" w:rsidRPr="00DD6EDB">
        <w:t xml:space="preserve"> –</w:t>
      </w:r>
      <w:r w:rsidRPr="00DD6EDB">
        <w:t xml:space="preserve"> The Sniper Rifle is a long-range rifle with a scope. A headshot with the Sniper Rifle Results in an immediate kill the victim is wearing an armor helmet or possesses a large amount of extra health and armor. Two Sniper shots anywhere else on the body </w:t>
      </w:r>
      <w:r w:rsidR="004C19D4" w:rsidRPr="00DD6EDB">
        <w:t>kill</w:t>
      </w:r>
      <w:r w:rsidRPr="00DD6EDB">
        <w:t xml:space="preserve"> players with 100 health and no armor. The amount of time a player holds secondary fire determines the zoom of their scope while aiming. Releasing secondary fire returns to normal view. </w:t>
      </w:r>
    </w:p>
    <w:p w:rsidR="00B036F0" w:rsidRPr="00DD6EDB" w:rsidRDefault="00C01EB9" w:rsidP="00B036F0">
      <w:pPr>
        <w:pStyle w:val="ListParagraph"/>
        <w:numPr>
          <w:ilvl w:val="0"/>
          <w:numId w:val="24"/>
        </w:numPr>
        <w:spacing w:after="0" w:line="240" w:lineRule="auto"/>
        <w:rPr>
          <w:b/>
        </w:rPr>
      </w:pPr>
      <w:r w:rsidRPr="00DD6EDB">
        <w:rPr>
          <w:b/>
        </w:rPr>
        <w:t>Ammunition</w:t>
      </w:r>
    </w:p>
    <w:p w:rsidR="00EE2BC4" w:rsidRPr="00DD6EDB" w:rsidRDefault="0043694D" w:rsidP="00EE2BC4">
      <w:pPr>
        <w:keepNext/>
        <w:spacing w:after="0" w:line="240" w:lineRule="auto"/>
        <w:jc w:val="center"/>
      </w:pPr>
      <w:r w:rsidRPr="00DD6EDB">
        <w:rPr>
          <w:b/>
          <w:noProof/>
        </w:rPr>
        <w:drawing>
          <wp:inline distT="0" distB="0" distL="0" distR="0" wp14:anchorId="71EE02BE" wp14:editId="52EC3759">
            <wp:extent cx="609600" cy="6172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enforcer.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001" cy="617626"/>
                    </a:xfrm>
                    <a:prstGeom prst="rect">
                      <a:avLst/>
                    </a:prstGeom>
                  </pic:spPr>
                </pic:pic>
              </a:graphicData>
            </a:graphic>
          </wp:inline>
        </w:drawing>
      </w:r>
    </w:p>
    <w:p w:rsidR="0043694D" w:rsidRPr="00DD6EDB" w:rsidRDefault="00FF4E0F" w:rsidP="00EE2BC4">
      <w:pPr>
        <w:pStyle w:val="Caption"/>
        <w:jc w:val="center"/>
        <w:rPr>
          <w:b w:val="0"/>
        </w:rPr>
      </w:pPr>
      <w:r w:rsidRPr="00DD6EDB">
        <w:rPr>
          <w:b w:val="0"/>
        </w:rPr>
        <w:fldChar w:fldCharType="begin"/>
      </w:r>
      <w:r w:rsidR="00EE2BC4" w:rsidRPr="00DD6EDB">
        <w:rPr>
          <w:b w:val="0"/>
        </w:rPr>
        <w:instrText xml:space="preserve"> SEQ Figure \* ARABIC </w:instrText>
      </w:r>
      <w:r w:rsidRPr="00DD6EDB">
        <w:rPr>
          <w:b w:val="0"/>
        </w:rPr>
        <w:fldChar w:fldCharType="separate"/>
      </w:r>
      <w:bookmarkStart w:id="31" w:name="_Toc348365309"/>
      <w:r w:rsidR="006B4F8C" w:rsidRPr="00DD6EDB">
        <w:rPr>
          <w:b w:val="0"/>
          <w:noProof/>
        </w:rPr>
        <w:t>10</w:t>
      </w:r>
      <w:r w:rsidRPr="00DD6EDB">
        <w:rPr>
          <w:b w:val="0"/>
        </w:rPr>
        <w:fldChar w:fldCharType="end"/>
      </w:r>
      <w:r w:rsidR="00EE2BC4" w:rsidRPr="00DD6EDB">
        <w:t>. Enforcer Clip</w:t>
      </w:r>
      <w:bookmarkEnd w:id="31"/>
    </w:p>
    <w:p w:rsidR="00B036F0" w:rsidRPr="00DD6EDB" w:rsidRDefault="00B036F0" w:rsidP="00B036F0">
      <w:pPr>
        <w:pStyle w:val="ListParagraph"/>
        <w:numPr>
          <w:ilvl w:val="1"/>
          <w:numId w:val="24"/>
        </w:numPr>
        <w:spacing w:after="0" w:line="240" w:lineRule="auto"/>
      </w:pPr>
      <w:r w:rsidRPr="00DD6EDB">
        <w:rPr>
          <w:b/>
        </w:rPr>
        <w:t xml:space="preserve">Enforcer - </w:t>
      </w:r>
      <w:r w:rsidRPr="00DD6EDB">
        <w:t>2</w:t>
      </w:r>
    </w:p>
    <w:p w:rsidR="00B036F0" w:rsidRPr="00DD6EDB" w:rsidRDefault="00B036F0" w:rsidP="00B036F0">
      <w:pPr>
        <w:pStyle w:val="ListParagraph"/>
        <w:numPr>
          <w:ilvl w:val="1"/>
          <w:numId w:val="24"/>
        </w:numPr>
        <w:spacing w:after="0" w:line="240" w:lineRule="auto"/>
      </w:pPr>
      <w:r w:rsidRPr="00DD6EDB">
        <w:rPr>
          <w:b/>
        </w:rPr>
        <w:t xml:space="preserve">Impact Hammer – </w:t>
      </w:r>
      <w:r w:rsidRPr="00DD6EDB">
        <w:t>0, Does not require ammunition</w:t>
      </w:r>
    </w:p>
    <w:p w:rsidR="00EE2BC4" w:rsidRPr="00DD6EDB" w:rsidRDefault="00DF366F" w:rsidP="00EE2BC4">
      <w:pPr>
        <w:keepNext/>
        <w:spacing w:after="0" w:line="240" w:lineRule="auto"/>
        <w:jc w:val="center"/>
      </w:pPr>
      <w:r w:rsidRPr="00DD6EDB">
        <w:rPr>
          <w:noProof/>
        </w:rPr>
        <w:drawing>
          <wp:inline distT="0" distB="0" distL="0" distR="0" wp14:anchorId="71727162" wp14:editId="4E74B5E9">
            <wp:extent cx="539262" cy="550842"/>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link.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9261" cy="550841"/>
                    </a:xfrm>
                    <a:prstGeom prst="rect">
                      <a:avLst/>
                    </a:prstGeom>
                  </pic:spPr>
                </pic:pic>
              </a:graphicData>
            </a:graphic>
          </wp:inline>
        </w:drawing>
      </w:r>
    </w:p>
    <w:p w:rsidR="00DF366F" w:rsidRPr="00DD6EDB" w:rsidRDefault="00FF4E0F" w:rsidP="00EE2BC4">
      <w:pPr>
        <w:pStyle w:val="Caption"/>
        <w:jc w:val="center"/>
      </w:pPr>
      <w:r w:rsidRPr="00DD6EDB">
        <w:fldChar w:fldCharType="begin"/>
      </w:r>
      <w:r w:rsidR="00EE2BC4" w:rsidRPr="00DD6EDB">
        <w:instrText xml:space="preserve"> SEQ Figure \* ARABIC </w:instrText>
      </w:r>
      <w:r w:rsidRPr="00DD6EDB">
        <w:fldChar w:fldCharType="separate"/>
      </w:r>
      <w:bookmarkStart w:id="32" w:name="_Toc348365310"/>
      <w:r w:rsidR="006B4F8C" w:rsidRPr="00DD6EDB">
        <w:rPr>
          <w:noProof/>
        </w:rPr>
        <w:t>11</w:t>
      </w:r>
      <w:r w:rsidRPr="00DD6EDB">
        <w:fldChar w:fldCharType="end"/>
      </w:r>
      <w:r w:rsidR="00EE2BC4" w:rsidRPr="00DD6EDB">
        <w:t>. Link Gun Ammo</w:t>
      </w:r>
      <w:bookmarkEnd w:id="32"/>
    </w:p>
    <w:p w:rsidR="00B036F0" w:rsidRPr="00DD6EDB" w:rsidRDefault="00B036F0" w:rsidP="00B036F0">
      <w:pPr>
        <w:pStyle w:val="ListParagraph"/>
        <w:numPr>
          <w:ilvl w:val="1"/>
          <w:numId w:val="24"/>
        </w:numPr>
        <w:spacing w:after="0" w:line="240" w:lineRule="auto"/>
      </w:pPr>
      <w:r w:rsidRPr="00DD6EDB">
        <w:rPr>
          <w:b/>
        </w:rPr>
        <w:t xml:space="preserve">Link Gun </w:t>
      </w:r>
      <w:r w:rsidR="00DF366F" w:rsidRPr="00DD6EDB">
        <w:rPr>
          <w:b/>
        </w:rPr>
        <w:t>–</w:t>
      </w:r>
      <w:r w:rsidRPr="00DD6EDB">
        <w:rPr>
          <w:b/>
        </w:rPr>
        <w:t xml:space="preserve"> </w:t>
      </w:r>
      <w:r w:rsidRPr="00DD6EDB">
        <w:t>2</w:t>
      </w:r>
    </w:p>
    <w:p w:rsidR="00EE2BC4" w:rsidRPr="00DD6EDB" w:rsidRDefault="00DF366F" w:rsidP="00EE2BC4">
      <w:pPr>
        <w:keepNext/>
        <w:spacing w:after="0" w:line="240" w:lineRule="auto"/>
        <w:jc w:val="center"/>
      </w:pPr>
      <w:r w:rsidRPr="00DD6EDB">
        <w:rPr>
          <w:noProof/>
        </w:rPr>
        <w:drawing>
          <wp:inline distT="0" distB="0" distL="0" distR="0" wp14:anchorId="17F51F32" wp14:editId="31BA7F22">
            <wp:extent cx="199222" cy="55098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shock.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9222" cy="550985"/>
                    </a:xfrm>
                    <a:prstGeom prst="rect">
                      <a:avLst/>
                    </a:prstGeom>
                  </pic:spPr>
                </pic:pic>
              </a:graphicData>
            </a:graphic>
          </wp:inline>
        </w:drawing>
      </w:r>
    </w:p>
    <w:p w:rsidR="00DF366F" w:rsidRPr="00DD6EDB" w:rsidRDefault="00FF4E0F" w:rsidP="00EE2BC4">
      <w:pPr>
        <w:pStyle w:val="Caption"/>
        <w:jc w:val="center"/>
      </w:pPr>
      <w:r w:rsidRPr="00DD6EDB">
        <w:fldChar w:fldCharType="begin"/>
      </w:r>
      <w:r w:rsidR="00EE2BC4" w:rsidRPr="00DD6EDB">
        <w:instrText xml:space="preserve"> SEQ Figure \* ARABIC </w:instrText>
      </w:r>
      <w:r w:rsidRPr="00DD6EDB">
        <w:fldChar w:fldCharType="separate"/>
      </w:r>
      <w:bookmarkStart w:id="33" w:name="_Toc348365311"/>
      <w:r w:rsidR="006B4F8C" w:rsidRPr="00DD6EDB">
        <w:rPr>
          <w:noProof/>
        </w:rPr>
        <w:t>12</w:t>
      </w:r>
      <w:r w:rsidRPr="00DD6EDB">
        <w:fldChar w:fldCharType="end"/>
      </w:r>
      <w:r w:rsidR="00EE2BC4" w:rsidRPr="00DD6EDB">
        <w:t>. Shock Core</w:t>
      </w:r>
      <w:bookmarkEnd w:id="33"/>
    </w:p>
    <w:p w:rsidR="00B036F0" w:rsidRPr="00DD6EDB" w:rsidRDefault="00B036F0" w:rsidP="00B036F0">
      <w:pPr>
        <w:pStyle w:val="ListParagraph"/>
        <w:numPr>
          <w:ilvl w:val="1"/>
          <w:numId w:val="24"/>
        </w:numPr>
        <w:spacing w:after="0" w:line="240" w:lineRule="auto"/>
      </w:pPr>
      <w:r w:rsidRPr="00DD6EDB">
        <w:rPr>
          <w:b/>
        </w:rPr>
        <w:t xml:space="preserve">Shock Rifle </w:t>
      </w:r>
      <w:r w:rsidR="00DF366F" w:rsidRPr="00DD6EDB">
        <w:rPr>
          <w:b/>
        </w:rPr>
        <w:t>–</w:t>
      </w:r>
      <w:r w:rsidRPr="00DD6EDB">
        <w:rPr>
          <w:b/>
        </w:rPr>
        <w:t xml:space="preserve"> </w:t>
      </w:r>
      <w:r w:rsidRPr="00DD6EDB">
        <w:t>2</w:t>
      </w:r>
    </w:p>
    <w:p w:rsidR="00EE2BC4" w:rsidRPr="00DD6EDB" w:rsidRDefault="00DF366F" w:rsidP="00EE2BC4">
      <w:pPr>
        <w:keepNext/>
        <w:spacing w:after="0" w:line="240" w:lineRule="auto"/>
        <w:jc w:val="center"/>
      </w:pPr>
      <w:r w:rsidRPr="00DD6EDB">
        <w:rPr>
          <w:noProof/>
        </w:rPr>
        <w:drawing>
          <wp:inline distT="0" distB="0" distL="0" distR="0" wp14:anchorId="49AA7B50" wp14:editId="2C497AF7">
            <wp:extent cx="584539" cy="621323"/>
            <wp:effectExtent l="0" t="0" r="635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flak.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539" cy="621323"/>
                    </a:xfrm>
                    <a:prstGeom prst="rect">
                      <a:avLst/>
                    </a:prstGeom>
                  </pic:spPr>
                </pic:pic>
              </a:graphicData>
            </a:graphic>
          </wp:inline>
        </w:drawing>
      </w:r>
    </w:p>
    <w:p w:rsidR="00DF366F" w:rsidRPr="00DD6EDB" w:rsidRDefault="00FF4E0F" w:rsidP="00EE2BC4">
      <w:pPr>
        <w:pStyle w:val="Caption"/>
        <w:jc w:val="center"/>
      </w:pPr>
      <w:r w:rsidRPr="00DD6EDB">
        <w:fldChar w:fldCharType="begin"/>
      </w:r>
      <w:r w:rsidR="00EE2BC4" w:rsidRPr="00DD6EDB">
        <w:instrText xml:space="preserve"> SEQ Figure \* ARABIC </w:instrText>
      </w:r>
      <w:r w:rsidRPr="00DD6EDB">
        <w:fldChar w:fldCharType="separate"/>
      </w:r>
      <w:bookmarkStart w:id="34" w:name="_Toc348365312"/>
      <w:r w:rsidR="006B4F8C" w:rsidRPr="00DD6EDB">
        <w:rPr>
          <w:noProof/>
        </w:rPr>
        <w:t>13</w:t>
      </w:r>
      <w:r w:rsidRPr="00DD6EDB">
        <w:fldChar w:fldCharType="end"/>
      </w:r>
      <w:r w:rsidR="00EE2BC4" w:rsidRPr="00DD6EDB">
        <w:t>. Flak Shells</w:t>
      </w:r>
      <w:bookmarkEnd w:id="34"/>
    </w:p>
    <w:p w:rsidR="00B036F0" w:rsidRPr="00DD6EDB" w:rsidRDefault="00B036F0" w:rsidP="00B036F0">
      <w:pPr>
        <w:pStyle w:val="ListParagraph"/>
        <w:numPr>
          <w:ilvl w:val="1"/>
          <w:numId w:val="24"/>
        </w:numPr>
        <w:spacing w:after="0" w:line="240" w:lineRule="auto"/>
      </w:pPr>
      <w:r w:rsidRPr="00DD6EDB">
        <w:rPr>
          <w:b/>
        </w:rPr>
        <w:t xml:space="preserve">Flak Cannon </w:t>
      </w:r>
      <w:r w:rsidR="00E9199B" w:rsidRPr="00DD6EDB">
        <w:rPr>
          <w:b/>
        </w:rPr>
        <w:t>–</w:t>
      </w:r>
      <w:r w:rsidRPr="00DD6EDB">
        <w:rPr>
          <w:b/>
        </w:rPr>
        <w:t xml:space="preserve"> </w:t>
      </w:r>
      <w:r w:rsidRPr="00DD6EDB">
        <w:t>2</w:t>
      </w:r>
    </w:p>
    <w:p w:rsidR="00EE2BC4" w:rsidRPr="00DD6EDB" w:rsidRDefault="00E9199B" w:rsidP="00EE2BC4">
      <w:pPr>
        <w:keepNext/>
        <w:spacing w:after="0" w:line="240" w:lineRule="auto"/>
        <w:jc w:val="center"/>
      </w:pPr>
      <w:r w:rsidRPr="00DD6EDB">
        <w:rPr>
          <w:noProof/>
        </w:rPr>
        <w:drawing>
          <wp:inline distT="0" distB="0" distL="0" distR="0" wp14:anchorId="294568A2" wp14:editId="66CBD2F6">
            <wp:extent cx="504092" cy="5014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rocke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4498" cy="501884"/>
                    </a:xfrm>
                    <a:prstGeom prst="rect">
                      <a:avLst/>
                    </a:prstGeom>
                  </pic:spPr>
                </pic:pic>
              </a:graphicData>
            </a:graphic>
          </wp:inline>
        </w:drawing>
      </w:r>
    </w:p>
    <w:p w:rsidR="00E9199B" w:rsidRPr="00DD6EDB" w:rsidRDefault="00FF4E0F" w:rsidP="00EE2BC4">
      <w:pPr>
        <w:pStyle w:val="Caption"/>
        <w:jc w:val="center"/>
      </w:pPr>
      <w:r w:rsidRPr="00DD6EDB">
        <w:fldChar w:fldCharType="begin"/>
      </w:r>
      <w:r w:rsidR="00EE2BC4" w:rsidRPr="00DD6EDB">
        <w:instrText xml:space="preserve"> SEQ Figure \* ARABIC </w:instrText>
      </w:r>
      <w:r w:rsidRPr="00DD6EDB">
        <w:fldChar w:fldCharType="separate"/>
      </w:r>
      <w:bookmarkStart w:id="35" w:name="_Toc348365313"/>
      <w:r w:rsidR="006B4F8C" w:rsidRPr="00DD6EDB">
        <w:rPr>
          <w:noProof/>
        </w:rPr>
        <w:t>14</w:t>
      </w:r>
      <w:r w:rsidRPr="00DD6EDB">
        <w:fldChar w:fldCharType="end"/>
      </w:r>
      <w:r w:rsidR="00EE2BC4" w:rsidRPr="00DD6EDB">
        <w:t>. Rocket Pack</w:t>
      </w:r>
      <w:bookmarkEnd w:id="35"/>
    </w:p>
    <w:p w:rsidR="00B036F0" w:rsidRPr="00DD6EDB" w:rsidRDefault="00B036F0" w:rsidP="00B036F0">
      <w:pPr>
        <w:pStyle w:val="ListParagraph"/>
        <w:numPr>
          <w:ilvl w:val="1"/>
          <w:numId w:val="24"/>
        </w:numPr>
        <w:spacing w:after="0" w:line="240" w:lineRule="auto"/>
      </w:pPr>
      <w:r w:rsidRPr="00DD6EDB">
        <w:rPr>
          <w:b/>
        </w:rPr>
        <w:t xml:space="preserve">Rocket Launcher </w:t>
      </w:r>
      <w:r w:rsidR="003427D9" w:rsidRPr="00DD6EDB">
        <w:rPr>
          <w:b/>
        </w:rPr>
        <w:t>–</w:t>
      </w:r>
      <w:r w:rsidRPr="00DD6EDB">
        <w:rPr>
          <w:b/>
        </w:rPr>
        <w:t xml:space="preserve"> </w:t>
      </w:r>
      <w:r w:rsidRPr="00DD6EDB">
        <w:t>2</w:t>
      </w:r>
    </w:p>
    <w:p w:rsidR="004A7A55" w:rsidRPr="00DD6EDB" w:rsidRDefault="003427D9" w:rsidP="004A7A55">
      <w:pPr>
        <w:keepNext/>
        <w:spacing w:after="0" w:line="240" w:lineRule="auto"/>
        <w:jc w:val="center"/>
      </w:pPr>
      <w:r w:rsidRPr="00DD6EDB">
        <w:rPr>
          <w:noProof/>
        </w:rPr>
        <w:drawing>
          <wp:inline distT="0" distB="0" distL="0" distR="0" wp14:anchorId="46D6409A" wp14:editId="24792D90">
            <wp:extent cx="597877" cy="487499"/>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sniper.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2177" cy="491005"/>
                    </a:xfrm>
                    <a:prstGeom prst="rect">
                      <a:avLst/>
                    </a:prstGeom>
                  </pic:spPr>
                </pic:pic>
              </a:graphicData>
            </a:graphic>
          </wp:inline>
        </w:drawing>
      </w:r>
    </w:p>
    <w:p w:rsidR="003427D9" w:rsidRPr="00DD6EDB" w:rsidRDefault="00FF4E0F" w:rsidP="004A7A55">
      <w:pPr>
        <w:pStyle w:val="Caption"/>
        <w:jc w:val="center"/>
      </w:pPr>
      <w:r w:rsidRPr="00DD6EDB">
        <w:fldChar w:fldCharType="begin"/>
      </w:r>
      <w:r w:rsidR="004A7A55" w:rsidRPr="00DD6EDB">
        <w:instrText xml:space="preserve"> SEQ Figure \* ARABIC </w:instrText>
      </w:r>
      <w:r w:rsidRPr="00DD6EDB">
        <w:fldChar w:fldCharType="separate"/>
      </w:r>
      <w:bookmarkStart w:id="36" w:name="_Toc348365314"/>
      <w:r w:rsidR="006B4F8C" w:rsidRPr="00DD6EDB">
        <w:rPr>
          <w:noProof/>
        </w:rPr>
        <w:t>15</w:t>
      </w:r>
      <w:r w:rsidRPr="00DD6EDB">
        <w:fldChar w:fldCharType="end"/>
      </w:r>
      <w:r w:rsidR="004A7A55" w:rsidRPr="00DD6EDB">
        <w:t>. Sniper Shells</w:t>
      </w:r>
      <w:bookmarkEnd w:id="36"/>
    </w:p>
    <w:p w:rsidR="00B036F0" w:rsidRPr="00DD6EDB" w:rsidRDefault="00B036F0" w:rsidP="00B036F0">
      <w:pPr>
        <w:pStyle w:val="ListParagraph"/>
        <w:numPr>
          <w:ilvl w:val="1"/>
          <w:numId w:val="24"/>
        </w:numPr>
        <w:spacing w:after="0" w:line="240" w:lineRule="auto"/>
      </w:pPr>
      <w:r w:rsidRPr="00DD6EDB">
        <w:rPr>
          <w:b/>
        </w:rPr>
        <w:t>Sniper Rifle</w:t>
      </w:r>
      <w:r w:rsidRPr="00DD6EDB">
        <w:t xml:space="preserve"> - 2 </w:t>
      </w:r>
    </w:p>
    <w:p w:rsidR="00B036F0" w:rsidRPr="00DD6EDB" w:rsidRDefault="00B036F0" w:rsidP="00B036F0">
      <w:pPr>
        <w:spacing w:after="0" w:line="240" w:lineRule="auto"/>
      </w:pPr>
    </w:p>
    <w:p w:rsidR="00B768A7" w:rsidRPr="00DD6EDB" w:rsidRDefault="00B768A7" w:rsidP="00B768A7">
      <w:pPr>
        <w:pStyle w:val="ListParagraph"/>
        <w:numPr>
          <w:ilvl w:val="0"/>
          <w:numId w:val="24"/>
        </w:numPr>
        <w:spacing w:after="0" w:line="240" w:lineRule="auto"/>
        <w:rPr>
          <w:b/>
        </w:rPr>
      </w:pPr>
      <w:r w:rsidRPr="00DD6EDB">
        <w:rPr>
          <w:b/>
        </w:rPr>
        <w:t>Health – 250 Health Points + Big Keg O’ Health</w:t>
      </w:r>
    </w:p>
    <w:p w:rsidR="004A7A55" w:rsidRPr="00DD6EDB" w:rsidRDefault="00DB07AA" w:rsidP="004A7A55">
      <w:pPr>
        <w:keepNext/>
        <w:spacing w:after="0" w:line="240" w:lineRule="auto"/>
        <w:ind w:left="360"/>
        <w:jc w:val="center"/>
      </w:pPr>
      <w:r w:rsidRPr="00DD6EDB">
        <w:rPr>
          <w:b/>
          <w:noProof/>
        </w:rPr>
        <w:drawing>
          <wp:inline distT="0" distB="0" distL="0" distR="0" wp14:anchorId="05B11874" wp14:editId="7603D1E2">
            <wp:extent cx="386862" cy="7712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vial.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8115" cy="773723"/>
                    </a:xfrm>
                    <a:prstGeom prst="rect">
                      <a:avLst/>
                    </a:prstGeom>
                  </pic:spPr>
                </pic:pic>
              </a:graphicData>
            </a:graphic>
          </wp:inline>
        </w:drawing>
      </w:r>
    </w:p>
    <w:p w:rsidR="00DB07AA" w:rsidRPr="00DD6EDB" w:rsidRDefault="00FF4E0F" w:rsidP="004A7A55">
      <w:pPr>
        <w:pStyle w:val="Caption"/>
        <w:jc w:val="center"/>
        <w:rPr>
          <w:b w:val="0"/>
        </w:rPr>
      </w:pPr>
      <w:r w:rsidRPr="00DD6EDB">
        <w:rPr>
          <w:b w:val="0"/>
        </w:rPr>
        <w:fldChar w:fldCharType="begin"/>
      </w:r>
      <w:r w:rsidR="004A7A55" w:rsidRPr="00DD6EDB">
        <w:rPr>
          <w:b w:val="0"/>
        </w:rPr>
        <w:instrText xml:space="preserve"> SEQ Figure \* ARABIC </w:instrText>
      </w:r>
      <w:r w:rsidRPr="00DD6EDB">
        <w:rPr>
          <w:b w:val="0"/>
        </w:rPr>
        <w:fldChar w:fldCharType="separate"/>
      </w:r>
      <w:bookmarkStart w:id="37" w:name="_Toc348365315"/>
      <w:r w:rsidR="006B4F8C" w:rsidRPr="00DD6EDB">
        <w:rPr>
          <w:b w:val="0"/>
          <w:noProof/>
        </w:rPr>
        <w:t>16</w:t>
      </w:r>
      <w:r w:rsidRPr="00DD6EDB">
        <w:rPr>
          <w:b w:val="0"/>
        </w:rPr>
        <w:fldChar w:fldCharType="end"/>
      </w:r>
      <w:r w:rsidR="004A7A55" w:rsidRPr="00DD6EDB">
        <w:t>. Health Vial</w:t>
      </w:r>
      <w:bookmarkEnd w:id="37"/>
    </w:p>
    <w:p w:rsidR="00B768A7" w:rsidRPr="00DD6EDB" w:rsidRDefault="00B768A7" w:rsidP="00B768A7">
      <w:pPr>
        <w:pStyle w:val="ListParagraph"/>
        <w:numPr>
          <w:ilvl w:val="1"/>
          <w:numId w:val="24"/>
        </w:numPr>
        <w:spacing w:after="0" w:line="240" w:lineRule="auto"/>
        <w:rPr>
          <w:b/>
        </w:rPr>
      </w:pPr>
      <w:r w:rsidRPr="00DD6EDB">
        <w:rPr>
          <w:b/>
        </w:rPr>
        <w:t xml:space="preserve">Health Vials (20) </w:t>
      </w:r>
      <w:r w:rsidRPr="00DD6EDB">
        <w:t>- Players can collect Health Vials beyond the starting health of 100 up to 200 maximum health points.</w:t>
      </w:r>
    </w:p>
    <w:p w:rsidR="004A7A55" w:rsidRPr="00DD6EDB" w:rsidRDefault="00F37D21" w:rsidP="004A7A55">
      <w:pPr>
        <w:keepNext/>
        <w:spacing w:after="0" w:line="240" w:lineRule="auto"/>
        <w:jc w:val="center"/>
      </w:pPr>
      <w:r w:rsidRPr="00DD6EDB">
        <w:rPr>
          <w:b/>
          <w:noProof/>
        </w:rPr>
        <w:drawing>
          <wp:inline distT="0" distB="0" distL="0" distR="0" wp14:anchorId="61A12F5E" wp14:editId="7FA3089B">
            <wp:extent cx="785447" cy="64094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pac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88777" cy="643662"/>
                    </a:xfrm>
                    <a:prstGeom prst="rect">
                      <a:avLst/>
                    </a:prstGeom>
                  </pic:spPr>
                </pic:pic>
              </a:graphicData>
            </a:graphic>
          </wp:inline>
        </w:drawing>
      </w:r>
    </w:p>
    <w:p w:rsidR="00F37D21" w:rsidRPr="00DD6EDB" w:rsidRDefault="00FF4E0F" w:rsidP="004A7A55">
      <w:pPr>
        <w:pStyle w:val="Caption"/>
        <w:jc w:val="center"/>
        <w:rPr>
          <w:b w:val="0"/>
        </w:rPr>
      </w:pPr>
      <w:r w:rsidRPr="00DD6EDB">
        <w:rPr>
          <w:b w:val="0"/>
        </w:rPr>
        <w:fldChar w:fldCharType="begin"/>
      </w:r>
      <w:r w:rsidR="004A7A55" w:rsidRPr="00DD6EDB">
        <w:rPr>
          <w:b w:val="0"/>
        </w:rPr>
        <w:instrText xml:space="preserve"> SEQ Figure \* ARABIC </w:instrText>
      </w:r>
      <w:r w:rsidRPr="00DD6EDB">
        <w:rPr>
          <w:b w:val="0"/>
        </w:rPr>
        <w:fldChar w:fldCharType="separate"/>
      </w:r>
      <w:bookmarkStart w:id="38" w:name="_Toc348365316"/>
      <w:r w:rsidR="006B4F8C" w:rsidRPr="00DD6EDB">
        <w:rPr>
          <w:b w:val="0"/>
          <w:noProof/>
        </w:rPr>
        <w:t>17</w:t>
      </w:r>
      <w:r w:rsidRPr="00DD6EDB">
        <w:rPr>
          <w:b w:val="0"/>
        </w:rPr>
        <w:fldChar w:fldCharType="end"/>
      </w:r>
      <w:r w:rsidR="004A7A55" w:rsidRPr="00DD6EDB">
        <w:t>. Health Pack</w:t>
      </w:r>
      <w:bookmarkEnd w:id="38"/>
    </w:p>
    <w:p w:rsidR="00B768A7" w:rsidRPr="00DD6EDB" w:rsidRDefault="00B768A7" w:rsidP="00B768A7">
      <w:pPr>
        <w:pStyle w:val="ListParagraph"/>
        <w:numPr>
          <w:ilvl w:val="1"/>
          <w:numId w:val="24"/>
        </w:numPr>
        <w:spacing w:after="0" w:line="240" w:lineRule="auto"/>
      </w:pPr>
      <w:r w:rsidRPr="00DD6EDB">
        <w:rPr>
          <w:b/>
        </w:rPr>
        <w:t>Health Packs (6)</w:t>
      </w:r>
      <w:r w:rsidRPr="00DD6EDB">
        <w:t xml:space="preserve"> –Health Packs only heal players up to 100 health and not a single point beyond. Players with 100 health cannot pickup Health Packs. A player with 99 health would only receive one health point from a Health Pack. </w:t>
      </w:r>
    </w:p>
    <w:p w:rsidR="004A7A55" w:rsidRPr="00DD6EDB" w:rsidRDefault="00F37D21" w:rsidP="004A7A55">
      <w:pPr>
        <w:keepNext/>
        <w:spacing w:after="0" w:line="240" w:lineRule="auto"/>
        <w:jc w:val="center"/>
      </w:pPr>
      <w:r w:rsidRPr="00DD6EDB">
        <w:rPr>
          <w:noProof/>
        </w:rPr>
        <w:drawing>
          <wp:inline distT="0" distB="0" distL="0" distR="0" wp14:anchorId="51316E28" wp14:editId="705BE7C5">
            <wp:extent cx="1441938" cy="806931"/>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keg.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56197" cy="814910"/>
                    </a:xfrm>
                    <a:prstGeom prst="rect">
                      <a:avLst/>
                    </a:prstGeom>
                  </pic:spPr>
                </pic:pic>
              </a:graphicData>
            </a:graphic>
          </wp:inline>
        </w:drawing>
      </w:r>
    </w:p>
    <w:p w:rsidR="00F37D21" w:rsidRPr="00DD6EDB" w:rsidRDefault="00FF4E0F" w:rsidP="004A7A55">
      <w:pPr>
        <w:pStyle w:val="Caption"/>
        <w:jc w:val="center"/>
      </w:pPr>
      <w:r w:rsidRPr="00DD6EDB">
        <w:fldChar w:fldCharType="begin"/>
      </w:r>
      <w:r w:rsidR="004A7A55" w:rsidRPr="00DD6EDB">
        <w:instrText xml:space="preserve"> SEQ Figure \* ARABIC </w:instrText>
      </w:r>
      <w:r w:rsidRPr="00DD6EDB">
        <w:fldChar w:fldCharType="separate"/>
      </w:r>
      <w:bookmarkStart w:id="39" w:name="_Toc348365317"/>
      <w:r w:rsidR="006B4F8C" w:rsidRPr="00DD6EDB">
        <w:rPr>
          <w:noProof/>
        </w:rPr>
        <w:t>18</w:t>
      </w:r>
      <w:r w:rsidRPr="00DD6EDB">
        <w:fldChar w:fldCharType="end"/>
      </w:r>
      <w:r w:rsidR="004A7A55" w:rsidRPr="00DD6EDB">
        <w:t>. Big Keg 'O Health</w:t>
      </w:r>
      <w:bookmarkEnd w:id="39"/>
    </w:p>
    <w:p w:rsidR="00B768A7" w:rsidRPr="00DD6EDB" w:rsidRDefault="00B768A7" w:rsidP="00B768A7">
      <w:pPr>
        <w:pStyle w:val="ListParagraph"/>
        <w:numPr>
          <w:ilvl w:val="1"/>
          <w:numId w:val="24"/>
        </w:numPr>
        <w:spacing w:after="0" w:line="240" w:lineRule="auto"/>
      </w:pPr>
      <w:r w:rsidRPr="00DD6EDB">
        <w:rPr>
          <w:b/>
        </w:rPr>
        <w:t xml:space="preserve">Big Keg O’ Health – </w:t>
      </w:r>
      <w:r w:rsidRPr="00DD6EDB">
        <w:t>Heals players for 100 health up to 199 health.</w:t>
      </w:r>
    </w:p>
    <w:p w:rsidR="00B768A7" w:rsidRPr="00DD6EDB" w:rsidRDefault="00B768A7" w:rsidP="00B768A7">
      <w:pPr>
        <w:pStyle w:val="ListParagraph"/>
        <w:numPr>
          <w:ilvl w:val="0"/>
          <w:numId w:val="24"/>
        </w:numPr>
        <w:spacing w:after="0" w:line="240" w:lineRule="auto"/>
        <w:rPr>
          <w:b/>
        </w:rPr>
      </w:pPr>
      <w:r w:rsidRPr="00DD6EDB">
        <w:rPr>
          <w:b/>
        </w:rPr>
        <w:t xml:space="preserve">Armor – 100 Armor </w:t>
      </w:r>
      <w:r w:rsidR="00C01EB9" w:rsidRPr="00DD6EDB">
        <w:rPr>
          <w:b/>
        </w:rPr>
        <w:t>Points Total</w:t>
      </w:r>
    </w:p>
    <w:p w:rsidR="004A7A55" w:rsidRPr="00DD6EDB" w:rsidRDefault="000123A8" w:rsidP="004A7A55">
      <w:pPr>
        <w:keepNext/>
        <w:spacing w:after="0" w:line="240" w:lineRule="auto"/>
        <w:ind w:left="360"/>
        <w:jc w:val="center"/>
      </w:pPr>
      <w:r w:rsidRPr="00DD6EDB">
        <w:rPr>
          <w:b/>
          <w:noProof/>
        </w:rPr>
        <w:drawing>
          <wp:inline distT="0" distB="0" distL="0" distR="0" wp14:anchorId="33C26901" wp14:editId="44430A9A">
            <wp:extent cx="738553" cy="1140509"/>
            <wp:effectExtent l="0" t="0" r="444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orthigh.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38964" cy="1141143"/>
                    </a:xfrm>
                    <a:prstGeom prst="rect">
                      <a:avLst/>
                    </a:prstGeom>
                  </pic:spPr>
                </pic:pic>
              </a:graphicData>
            </a:graphic>
          </wp:inline>
        </w:drawing>
      </w:r>
    </w:p>
    <w:p w:rsidR="000123A8" w:rsidRPr="00DD6EDB" w:rsidRDefault="00FF4E0F" w:rsidP="004A7A55">
      <w:pPr>
        <w:pStyle w:val="Caption"/>
        <w:jc w:val="center"/>
        <w:rPr>
          <w:b w:val="0"/>
        </w:rPr>
      </w:pPr>
      <w:r w:rsidRPr="00DD6EDB">
        <w:rPr>
          <w:b w:val="0"/>
        </w:rPr>
        <w:fldChar w:fldCharType="begin"/>
      </w:r>
      <w:r w:rsidR="004A7A55" w:rsidRPr="00DD6EDB">
        <w:rPr>
          <w:b w:val="0"/>
        </w:rPr>
        <w:instrText xml:space="preserve"> SEQ Figure \* ARABIC </w:instrText>
      </w:r>
      <w:r w:rsidRPr="00DD6EDB">
        <w:rPr>
          <w:b w:val="0"/>
        </w:rPr>
        <w:fldChar w:fldCharType="separate"/>
      </w:r>
      <w:bookmarkStart w:id="40" w:name="_Toc348365318"/>
      <w:r w:rsidR="006B4F8C" w:rsidRPr="00DD6EDB">
        <w:rPr>
          <w:b w:val="0"/>
          <w:noProof/>
        </w:rPr>
        <w:t>19</w:t>
      </w:r>
      <w:r w:rsidRPr="00DD6EDB">
        <w:rPr>
          <w:b w:val="0"/>
        </w:rPr>
        <w:fldChar w:fldCharType="end"/>
      </w:r>
      <w:r w:rsidR="004A7A55" w:rsidRPr="00DD6EDB">
        <w:t>. Thigh Pads</w:t>
      </w:r>
      <w:bookmarkEnd w:id="40"/>
    </w:p>
    <w:p w:rsidR="00B768A7" w:rsidRPr="00DD6EDB" w:rsidRDefault="00B768A7" w:rsidP="00B768A7">
      <w:pPr>
        <w:pStyle w:val="ListParagraph"/>
        <w:numPr>
          <w:ilvl w:val="1"/>
          <w:numId w:val="24"/>
        </w:numPr>
        <w:spacing w:after="0" w:line="240" w:lineRule="auto"/>
      </w:pPr>
      <w:r w:rsidRPr="00DD6EDB">
        <w:rPr>
          <w:b/>
        </w:rPr>
        <w:t>Thigh Pads</w:t>
      </w:r>
      <w:r w:rsidRPr="00DD6EDB">
        <w:t xml:space="preserve"> </w:t>
      </w:r>
      <w:r w:rsidRPr="00DD6EDB">
        <w:rPr>
          <w:b/>
        </w:rPr>
        <w:t>(1)</w:t>
      </w:r>
      <w:r w:rsidRPr="00DD6EDB">
        <w:t xml:space="preserve"> – One pair of Thigh Pads exists. They provide 30 points of protection and absorb 50% of damage.</w:t>
      </w:r>
    </w:p>
    <w:p w:rsidR="004A7A55" w:rsidRPr="00DD6EDB" w:rsidRDefault="006B0D3B" w:rsidP="004A7A55">
      <w:pPr>
        <w:keepNext/>
        <w:spacing w:after="0" w:line="240" w:lineRule="auto"/>
        <w:jc w:val="center"/>
      </w:pPr>
      <w:r w:rsidRPr="00DD6EDB">
        <w:rPr>
          <w:noProof/>
        </w:rPr>
        <w:drawing>
          <wp:inline distT="0" distB="0" distL="0" distR="0" wp14:anchorId="3B70B22B" wp14:editId="6D6FFCCD">
            <wp:extent cx="1406769" cy="1061840"/>
            <wp:effectExtent l="0" t="0" r="317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orvest.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06769" cy="1061840"/>
                    </a:xfrm>
                    <a:prstGeom prst="rect">
                      <a:avLst/>
                    </a:prstGeom>
                  </pic:spPr>
                </pic:pic>
              </a:graphicData>
            </a:graphic>
          </wp:inline>
        </w:drawing>
      </w:r>
    </w:p>
    <w:p w:rsidR="006B0D3B" w:rsidRPr="00DD6EDB" w:rsidRDefault="00FF4E0F" w:rsidP="004A7A55">
      <w:pPr>
        <w:pStyle w:val="Caption"/>
        <w:jc w:val="center"/>
      </w:pPr>
      <w:r w:rsidRPr="00DD6EDB">
        <w:fldChar w:fldCharType="begin"/>
      </w:r>
      <w:r w:rsidR="004A7A55" w:rsidRPr="00DD6EDB">
        <w:instrText xml:space="preserve"> SEQ Figure \* ARABIC </w:instrText>
      </w:r>
      <w:r w:rsidRPr="00DD6EDB">
        <w:fldChar w:fldCharType="separate"/>
      </w:r>
      <w:bookmarkStart w:id="41" w:name="_Toc348365319"/>
      <w:r w:rsidR="006B4F8C" w:rsidRPr="00DD6EDB">
        <w:rPr>
          <w:noProof/>
        </w:rPr>
        <w:t>20</w:t>
      </w:r>
      <w:r w:rsidRPr="00DD6EDB">
        <w:fldChar w:fldCharType="end"/>
      </w:r>
      <w:r w:rsidR="004A7A55" w:rsidRPr="00DD6EDB">
        <w:t>. Armor Vest</w:t>
      </w:r>
      <w:bookmarkEnd w:id="41"/>
    </w:p>
    <w:p w:rsidR="00B768A7" w:rsidRPr="00DD6EDB" w:rsidRDefault="00B768A7" w:rsidP="00B768A7">
      <w:pPr>
        <w:pStyle w:val="ListParagraph"/>
        <w:numPr>
          <w:ilvl w:val="1"/>
          <w:numId w:val="24"/>
        </w:numPr>
        <w:spacing w:after="0" w:line="240" w:lineRule="auto"/>
      </w:pPr>
      <w:r w:rsidRPr="00DD6EDB">
        <w:rPr>
          <w:b/>
        </w:rPr>
        <w:t xml:space="preserve">Armor Vest (1) </w:t>
      </w:r>
      <w:r w:rsidRPr="00DD6EDB">
        <w:t>- One Armor Vest, which adds 50 points of protection and absorbs 75% of damage, exists on the seating floor, making the collectible armor points total 100.</w:t>
      </w:r>
    </w:p>
    <w:p w:rsidR="00C639ED" w:rsidRPr="00DD6EDB" w:rsidRDefault="00C639ED" w:rsidP="00C639ED">
      <w:pPr>
        <w:spacing w:after="0" w:line="240" w:lineRule="auto"/>
        <w:rPr>
          <w:b/>
        </w:rPr>
      </w:pPr>
    </w:p>
    <w:p w:rsidR="00C639ED" w:rsidRPr="00DD6EDB" w:rsidRDefault="00C639ED" w:rsidP="00C639ED">
      <w:pPr>
        <w:pStyle w:val="ListParagraph"/>
        <w:numPr>
          <w:ilvl w:val="0"/>
          <w:numId w:val="28"/>
        </w:numPr>
        <w:spacing w:after="0" w:line="240" w:lineRule="auto"/>
        <w:rPr>
          <w:b/>
        </w:rPr>
      </w:pPr>
      <w:r w:rsidRPr="00DD6EDB">
        <w:rPr>
          <w:b/>
        </w:rPr>
        <w:t>Powerups</w:t>
      </w:r>
    </w:p>
    <w:p w:rsidR="004A7A55" w:rsidRPr="00DD6EDB" w:rsidRDefault="00C639ED" w:rsidP="004A7A55">
      <w:pPr>
        <w:pStyle w:val="ListParagraph"/>
        <w:keepNext/>
        <w:spacing w:after="0" w:line="240" w:lineRule="auto"/>
        <w:jc w:val="center"/>
      </w:pPr>
      <w:r w:rsidRPr="00DD6EDB">
        <w:rPr>
          <w:b/>
        </w:rPr>
        <w:br/>
      </w:r>
      <w:r w:rsidRPr="00DD6EDB">
        <w:rPr>
          <w:b/>
          <w:noProof/>
        </w:rPr>
        <w:drawing>
          <wp:inline distT="0" distB="0" distL="0" distR="0" wp14:anchorId="343532BB" wp14:editId="77E7FC22">
            <wp:extent cx="1184031" cy="14899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udamag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84030" cy="1489904"/>
                    </a:xfrm>
                    <a:prstGeom prst="rect">
                      <a:avLst/>
                    </a:prstGeom>
                  </pic:spPr>
                </pic:pic>
              </a:graphicData>
            </a:graphic>
          </wp:inline>
        </w:drawing>
      </w:r>
    </w:p>
    <w:p w:rsidR="00C639ED" w:rsidRPr="00DD6EDB" w:rsidRDefault="00FF4E0F" w:rsidP="004A7A55">
      <w:pPr>
        <w:pStyle w:val="Caption"/>
        <w:jc w:val="center"/>
        <w:rPr>
          <w:b w:val="0"/>
        </w:rPr>
      </w:pPr>
      <w:r w:rsidRPr="00DD6EDB">
        <w:rPr>
          <w:b w:val="0"/>
        </w:rPr>
        <w:fldChar w:fldCharType="begin"/>
      </w:r>
      <w:r w:rsidR="004A7A55" w:rsidRPr="00DD6EDB">
        <w:rPr>
          <w:b w:val="0"/>
        </w:rPr>
        <w:instrText xml:space="preserve"> SEQ Figure \* ARABIC </w:instrText>
      </w:r>
      <w:r w:rsidRPr="00DD6EDB">
        <w:rPr>
          <w:b w:val="0"/>
        </w:rPr>
        <w:fldChar w:fldCharType="separate"/>
      </w:r>
      <w:bookmarkStart w:id="42" w:name="_Toc348365320"/>
      <w:r w:rsidR="006B4F8C" w:rsidRPr="00DD6EDB">
        <w:rPr>
          <w:b w:val="0"/>
          <w:noProof/>
        </w:rPr>
        <w:t>21</w:t>
      </w:r>
      <w:r w:rsidRPr="00DD6EDB">
        <w:rPr>
          <w:b w:val="0"/>
        </w:rPr>
        <w:fldChar w:fldCharType="end"/>
      </w:r>
      <w:r w:rsidR="004A7A55" w:rsidRPr="00DD6EDB">
        <w:t>. Damage Amp!</w:t>
      </w:r>
      <w:bookmarkEnd w:id="42"/>
    </w:p>
    <w:p w:rsidR="00C639ED" w:rsidRPr="00DD6EDB" w:rsidRDefault="00C639ED" w:rsidP="00C639ED">
      <w:pPr>
        <w:pStyle w:val="ListParagraph"/>
        <w:numPr>
          <w:ilvl w:val="1"/>
          <w:numId w:val="24"/>
        </w:numPr>
        <w:spacing w:after="0" w:line="240" w:lineRule="auto"/>
        <w:rPr>
          <w:b/>
        </w:rPr>
      </w:pPr>
      <w:r w:rsidRPr="00DD6EDB">
        <w:rPr>
          <w:b/>
        </w:rPr>
        <w:t xml:space="preserve">Damage Amp! </w:t>
      </w:r>
      <w:r w:rsidR="00E556D0" w:rsidRPr="00DD6EDB">
        <w:rPr>
          <w:b/>
        </w:rPr>
        <w:t>(1) –</w:t>
      </w:r>
      <w:r w:rsidRPr="00DD6EDB">
        <w:rPr>
          <w:b/>
        </w:rPr>
        <w:t xml:space="preserve"> </w:t>
      </w:r>
      <w:r w:rsidR="00E556D0" w:rsidRPr="00DD6EDB">
        <w:t>Grants user double damager for all weapons. The Damage Amp does not spawn immediately at the beginning of matches. Killing a player with the Damage amp causes it to drop and any other player can claim it. The duration does not reset when this happens. The Damage Amp lasts for 27 seconds as soon as a player takes it and disappears at the end of 27 seconds regardless of who has or does not have it. The Damage Amp respawns after 82 seconds. A universal cue through text and audio occurs when the Damage Amp respawns.</w:t>
      </w:r>
    </w:p>
    <w:p w:rsidR="00C639ED" w:rsidRPr="00DD6EDB" w:rsidRDefault="00C639ED">
      <w:pPr>
        <w:rPr>
          <w:rFonts w:eastAsiaTheme="majorEastAsia" w:cstheme="majorBidi"/>
          <w:b/>
          <w:bCs/>
          <w:color w:val="4F81BD" w:themeColor="accent1"/>
          <w:sz w:val="26"/>
          <w:szCs w:val="26"/>
        </w:rPr>
      </w:pPr>
      <w:r w:rsidRPr="00DD6EDB">
        <w:rPr>
          <w:rFonts w:eastAsiaTheme="majorEastAsia" w:cstheme="majorBidi"/>
          <w:b/>
          <w:bCs/>
          <w:color w:val="4F81BD" w:themeColor="accent1"/>
          <w:sz w:val="26"/>
          <w:szCs w:val="26"/>
        </w:rPr>
        <w:br w:type="page"/>
      </w:r>
    </w:p>
    <w:p w:rsidR="00042229" w:rsidRPr="00DD6EDB" w:rsidRDefault="00042229">
      <w:pPr>
        <w:rPr>
          <w:rFonts w:eastAsiaTheme="majorEastAsia" w:cstheme="majorBidi"/>
          <w:b/>
          <w:bCs/>
          <w:color w:val="4F81BD" w:themeColor="accent1"/>
          <w:sz w:val="26"/>
          <w:szCs w:val="26"/>
        </w:rPr>
      </w:pPr>
    </w:p>
    <w:p w:rsidR="004C08F4" w:rsidRPr="00DD6EDB" w:rsidRDefault="00716D20" w:rsidP="004C08F4">
      <w:pPr>
        <w:pStyle w:val="Heading2"/>
        <w:rPr>
          <w:rFonts w:asciiTheme="minorHAnsi" w:hAnsiTheme="minorHAnsi"/>
        </w:rPr>
      </w:pPr>
      <w:bookmarkStart w:id="43" w:name="_Toc348365383"/>
      <w:r w:rsidRPr="00DD6EDB">
        <w:rPr>
          <w:rFonts w:asciiTheme="minorHAnsi" w:hAnsiTheme="minorHAnsi"/>
        </w:rPr>
        <w:t>Mission Difficulty</w:t>
      </w:r>
      <w:bookmarkEnd w:id="43"/>
    </w:p>
    <w:p w:rsidR="0024002C" w:rsidRPr="00DD6EDB" w:rsidRDefault="0024002C" w:rsidP="0024002C">
      <w:pPr>
        <w:rPr>
          <w:iCs/>
        </w:rPr>
      </w:pPr>
      <w:r w:rsidRPr="00DD6EDB">
        <w:rPr>
          <w:rStyle w:val="Emphasis"/>
          <w:i w:val="0"/>
        </w:rPr>
        <w:t>7/</w:t>
      </w:r>
      <w:r w:rsidR="00C1001E" w:rsidRPr="00DD6EDB">
        <w:rPr>
          <w:rStyle w:val="Emphasis"/>
          <w:i w:val="0"/>
        </w:rPr>
        <w:t>10 (1 is Easiest and 10 is Hardest)</w:t>
      </w:r>
    </w:p>
    <w:p w:rsidR="0024002C" w:rsidRPr="00DD6EDB" w:rsidRDefault="0024002C" w:rsidP="0024002C">
      <w:r w:rsidRPr="00DD6EDB">
        <w:rPr>
          <w:i/>
        </w:rPr>
        <w:t>Titan VR</w:t>
      </w:r>
      <w:r w:rsidRPr="00DD6EDB">
        <w:t xml:space="preserve"> requires players to be truly aware above and below them as well as in front and behind if they hope to survive. The multiple layers and abundant Jump Pads emphasize verticality and spatial awareness. </w:t>
      </w:r>
      <w:r w:rsidRPr="00DD6EDB">
        <w:rPr>
          <w:i/>
        </w:rPr>
        <w:t xml:space="preserve">Titan VR’s </w:t>
      </w:r>
      <w:r w:rsidRPr="00DD6EDB">
        <w:t xml:space="preserve">high capacity for players and close player starts make quick reflexes a must for a shot at victory. The change in gravity is a curveball especially for players who are extremely comfortable with traditional </w:t>
      </w:r>
      <w:r w:rsidRPr="00DD6EDB">
        <w:rPr>
          <w:i/>
        </w:rPr>
        <w:t>Unreal Tournament III</w:t>
      </w:r>
      <w:r w:rsidRPr="00DD6EDB">
        <w:t xml:space="preserve"> physics. Players have the opportunity to shoot down loose rocks and damage opponents who choose to stake out a position at the Sniper rifle from afar.</w:t>
      </w:r>
    </w:p>
    <w:p w:rsidR="004C08F4" w:rsidRPr="00DD6EDB" w:rsidRDefault="00716D20" w:rsidP="004C08F4">
      <w:pPr>
        <w:pStyle w:val="Heading2"/>
        <w:rPr>
          <w:rFonts w:asciiTheme="minorHAnsi" w:hAnsiTheme="minorHAnsi"/>
        </w:rPr>
      </w:pPr>
      <w:bookmarkStart w:id="44" w:name="_Toc348365384"/>
      <w:r w:rsidRPr="00DD6EDB">
        <w:rPr>
          <w:rFonts w:asciiTheme="minorHAnsi" w:hAnsiTheme="minorHAnsi"/>
        </w:rPr>
        <w:t>Mission Metrics</w:t>
      </w:r>
      <w:bookmarkEnd w:id="44"/>
    </w:p>
    <w:p w:rsidR="00BB6402" w:rsidRPr="00DD6EDB" w:rsidRDefault="00BB6402" w:rsidP="00BB6402">
      <w:pPr>
        <w:numPr>
          <w:ilvl w:val="0"/>
          <w:numId w:val="25"/>
        </w:numPr>
        <w:spacing w:after="0" w:line="240" w:lineRule="auto"/>
      </w:pPr>
      <w:r w:rsidRPr="00DD6EDB">
        <w:t xml:space="preserve">Play Time – Optimal </w:t>
      </w:r>
      <w:r w:rsidR="005735F7" w:rsidRPr="00DD6EDB">
        <w:t>playtime</w:t>
      </w:r>
      <w:r w:rsidRPr="00DD6EDB">
        <w:t xml:space="preserve"> for </w:t>
      </w:r>
      <w:r w:rsidRPr="00DD6EDB">
        <w:rPr>
          <w:i/>
        </w:rPr>
        <w:t>Titan VR</w:t>
      </w:r>
      <w:r w:rsidRPr="00DD6EDB">
        <w:t xml:space="preserve"> is roughly 20 minutes or 30 kills. </w:t>
      </w:r>
      <w:r w:rsidRPr="00DD6EDB">
        <w:rPr>
          <w:i/>
        </w:rPr>
        <w:t>Titan VR</w:t>
      </w:r>
      <w:r w:rsidRPr="00DD6EDB">
        <w:t xml:space="preserve"> is a relatively small and open map for eight or more players. Matches that last longer than 30 minutes may become a bit redundant for some. The user or server specifies the win/end conditions.</w:t>
      </w:r>
    </w:p>
    <w:p w:rsidR="00BB6402" w:rsidRPr="00DD6EDB" w:rsidRDefault="00BB6402" w:rsidP="00BB6402">
      <w:pPr>
        <w:numPr>
          <w:ilvl w:val="0"/>
          <w:numId w:val="25"/>
        </w:numPr>
        <w:spacing w:after="0" w:line="240" w:lineRule="auto"/>
      </w:pPr>
      <w:r w:rsidRPr="00DD6EDB">
        <w:t xml:space="preserve">Physical Length/Width/Height – </w:t>
      </w:r>
      <w:r w:rsidR="004B13EB" w:rsidRPr="00DD6EDB">
        <w:t>4</w:t>
      </w:r>
      <w:r w:rsidRPr="00DD6EDB">
        <w:t>,</w:t>
      </w:r>
      <w:r w:rsidR="004B13EB" w:rsidRPr="00DD6EDB">
        <w:t xml:space="preserve">900 </w:t>
      </w:r>
      <w:r w:rsidRPr="00DD6EDB">
        <w:t xml:space="preserve">x </w:t>
      </w:r>
      <w:r w:rsidR="00022949" w:rsidRPr="00DD6EDB">
        <w:t>4,</w:t>
      </w:r>
      <w:r w:rsidR="004B13EB" w:rsidRPr="00DD6EDB">
        <w:t>200</w:t>
      </w:r>
      <w:r w:rsidRPr="00DD6EDB">
        <w:t xml:space="preserve"> x 2,</w:t>
      </w:r>
      <w:r w:rsidR="00CD0343" w:rsidRPr="00DD6EDB">
        <w:t>1</w:t>
      </w:r>
      <w:r w:rsidRPr="00DD6EDB">
        <w:t>12  Unreal Units</w:t>
      </w:r>
    </w:p>
    <w:p w:rsidR="00BB6402" w:rsidRPr="00DD6EDB" w:rsidRDefault="00BB6402" w:rsidP="00BB6402">
      <w:pPr>
        <w:numPr>
          <w:ilvl w:val="0"/>
          <w:numId w:val="25"/>
        </w:numPr>
        <w:spacing w:after="0" w:line="240" w:lineRule="auto"/>
      </w:pPr>
      <w:r w:rsidRPr="00DD6EDB">
        <w:t>Player Length/Width/Height – 64 x 64 x 96 Unreal Units</w:t>
      </w:r>
    </w:p>
    <w:p w:rsidR="00BB6402" w:rsidRPr="00DD6EDB" w:rsidRDefault="00BB6402" w:rsidP="00BB6402">
      <w:pPr>
        <w:numPr>
          <w:ilvl w:val="0"/>
          <w:numId w:val="25"/>
        </w:numPr>
        <w:spacing w:after="0" w:line="240" w:lineRule="auto"/>
      </w:pPr>
      <w:r w:rsidRPr="00DD6EDB">
        <w:t xml:space="preserve">Visual Themes </w:t>
      </w:r>
    </w:p>
    <w:p w:rsidR="00BB6402" w:rsidRPr="00DD6EDB" w:rsidRDefault="00BB6402" w:rsidP="00BB6402">
      <w:pPr>
        <w:numPr>
          <w:ilvl w:val="1"/>
          <w:numId w:val="25"/>
        </w:numPr>
        <w:spacing w:after="0" w:line="240" w:lineRule="auto"/>
      </w:pPr>
      <w:r w:rsidRPr="00DD6EDB">
        <w:t>Mining facility on harsh planet, Titan – Methane lakes, methane rain, clouded atmosphere, warm colors, catwalks, quarry; low saturation, low contrast lighting, mechanical lights, fog</w:t>
      </w:r>
    </w:p>
    <w:p w:rsidR="00BB6402" w:rsidRPr="00DD6EDB" w:rsidRDefault="00BB6402" w:rsidP="00BB6402">
      <w:pPr>
        <w:pStyle w:val="ListParagraph"/>
        <w:numPr>
          <w:ilvl w:val="1"/>
          <w:numId w:val="25"/>
        </w:numPr>
        <w:spacing w:after="0" w:line="240" w:lineRule="auto"/>
      </w:pPr>
      <w:r w:rsidRPr="00DD6EDB">
        <w:t>Training arena in deep space – passing ships, asteroid belt, nebula, stars, planets, machinery, futuristic technology</w:t>
      </w:r>
    </w:p>
    <w:p w:rsidR="004D43B6" w:rsidRPr="00DD6EDB" w:rsidRDefault="004D43B6">
      <w:pPr>
        <w:rPr>
          <w:rFonts w:eastAsiaTheme="majorEastAsia" w:cstheme="majorBidi"/>
          <w:b/>
          <w:bCs/>
          <w:color w:val="4F81BD" w:themeColor="accent1"/>
          <w:sz w:val="26"/>
          <w:szCs w:val="26"/>
        </w:rPr>
      </w:pPr>
      <w:r w:rsidRPr="00DD6EDB">
        <w:br w:type="page"/>
      </w:r>
    </w:p>
    <w:p w:rsidR="00403477" w:rsidRPr="00DD6EDB" w:rsidRDefault="006D751A" w:rsidP="004D43B6">
      <w:pPr>
        <w:pStyle w:val="Heading2"/>
        <w:rPr>
          <w:rFonts w:asciiTheme="minorHAnsi" w:hAnsiTheme="minorHAnsi"/>
        </w:rPr>
      </w:pPr>
      <w:bookmarkStart w:id="45" w:name="_Toc348365385"/>
      <w:r w:rsidRPr="00DD6EDB">
        <w:rPr>
          <w:rFonts w:asciiTheme="minorHAnsi" w:hAnsiTheme="minorHAnsi"/>
        </w:rPr>
        <w:t>Level</w:t>
      </w:r>
      <w:r w:rsidR="0070542E" w:rsidRPr="00DD6EDB">
        <w:rPr>
          <w:rFonts w:asciiTheme="minorHAnsi" w:hAnsiTheme="minorHAnsi"/>
        </w:rPr>
        <w:t xml:space="preserve"> </w:t>
      </w:r>
      <w:r w:rsidR="00F44790" w:rsidRPr="00DD6EDB">
        <w:rPr>
          <w:rFonts w:asciiTheme="minorHAnsi" w:hAnsiTheme="minorHAnsi"/>
        </w:rPr>
        <w:t>Details</w:t>
      </w:r>
      <w:bookmarkEnd w:id="45"/>
    </w:p>
    <w:p w:rsidR="00403477" w:rsidRPr="00DD6EDB" w:rsidRDefault="00F44790" w:rsidP="00ED37FB">
      <w:pPr>
        <w:pStyle w:val="Heading2"/>
        <w:rPr>
          <w:rFonts w:asciiTheme="minorHAnsi" w:hAnsiTheme="minorHAnsi"/>
        </w:rPr>
      </w:pPr>
      <w:bookmarkStart w:id="46" w:name="_Toc348365386"/>
      <w:r w:rsidRPr="00DD6EDB">
        <w:rPr>
          <w:rFonts w:asciiTheme="minorHAnsi" w:hAnsiTheme="minorHAnsi"/>
        </w:rPr>
        <w:t>Level Atmosphere/Mood</w:t>
      </w:r>
      <w:bookmarkEnd w:id="46"/>
    </w:p>
    <w:p w:rsidR="000837CD" w:rsidRPr="00DD6EDB" w:rsidRDefault="000837CD" w:rsidP="000837CD">
      <w:r w:rsidRPr="00DD6EDB">
        <w:t>Titan is a harsh planetoid where methane behaves as water does on earth. Titan’s thick red atmosphere blocks out all bright light as a constant storm of methane rain rages aro</w:t>
      </w:r>
      <w:r w:rsidR="004411C0" w:rsidRPr="00DD6EDB">
        <w:t xml:space="preserve">und mining platforms that stands on rocky terrain </w:t>
      </w:r>
      <w:r w:rsidRPr="00DD6EDB">
        <w:t>above a methane lake.</w:t>
      </w:r>
    </w:p>
    <w:p w:rsidR="000837CD" w:rsidRPr="00DD6EDB" w:rsidRDefault="000837CD" w:rsidP="000837CD">
      <w:pPr>
        <w:pStyle w:val="ListParagraph"/>
        <w:numPr>
          <w:ilvl w:val="0"/>
          <w:numId w:val="26"/>
        </w:numPr>
        <w:spacing w:after="0" w:line="240" w:lineRule="auto"/>
      </w:pPr>
      <w:r w:rsidRPr="00DD6EDB">
        <w:rPr>
          <w:b/>
        </w:rPr>
        <w:t>Lighting</w:t>
      </w:r>
      <w:r w:rsidRPr="00DD6EDB">
        <w:t xml:space="preserve"> – </w:t>
      </w:r>
      <w:r w:rsidR="00434951" w:rsidRPr="00DD6EDB">
        <w:t>W</w:t>
      </w:r>
      <w:r w:rsidRPr="00DD6EDB">
        <w:t>arm, low saturation, low contrast lighting, coincide with Titan’s thick and violent atmosphere, this contrasts sharply with the openness of the space station</w:t>
      </w:r>
      <w:r w:rsidR="00E37DF8" w:rsidRPr="00DD6EDB">
        <w:t xml:space="preserve">; </w:t>
      </w:r>
      <w:r w:rsidR="00D37D09" w:rsidRPr="00DD6EDB">
        <w:t>distinct style of lighting stimulates players an</w:t>
      </w:r>
      <w:r w:rsidR="00E37DF8" w:rsidRPr="00DD6EDB">
        <w:t>d encourages a sense of urgency</w:t>
      </w:r>
    </w:p>
    <w:p w:rsidR="000837CD" w:rsidRPr="00DD6EDB" w:rsidRDefault="000837CD" w:rsidP="000837CD">
      <w:pPr>
        <w:pStyle w:val="ListParagraph"/>
        <w:numPr>
          <w:ilvl w:val="0"/>
          <w:numId w:val="26"/>
        </w:numPr>
        <w:spacing w:after="0" w:line="240" w:lineRule="auto"/>
      </w:pPr>
      <w:r w:rsidRPr="00DD6EDB">
        <w:rPr>
          <w:b/>
        </w:rPr>
        <w:t>Materials</w:t>
      </w:r>
      <w:r w:rsidRPr="00DD6EDB">
        <w:t xml:space="preserve"> – Custom yellow and orange tint materials for Titan’s terrain and rock meshes, worn metallic materials for the industrial meshes that represent mining equipment and structures on Titan, cold and clean futuristic materials for the deep space training arena</w:t>
      </w:r>
      <w:r w:rsidR="00E37DF8" w:rsidRPr="00DD6EDB">
        <w:t>; the duality of organic and inorganic subject matter makes the environment more dynamic and interesting for players</w:t>
      </w:r>
    </w:p>
    <w:p w:rsidR="000837CD" w:rsidRPr="00DD6EDB" w:rsidRDefault="000837CD" w:rsidP="000837CD">
      <w:pPr>
        <w:pStyle w:val="ListParagraph"/>
        <w:numPr>
          <w:ilvl w:val="0"/>
          <w:numId w:val="26"/>
        </w:numPr>
        <w:spacing w:after="0" w:line="240" w:lineRule="auto"/>
        <w:rPr>
          <w:b/>
          <w:i/>
        </w:rPr>
      </w:pPr>
      <w:r w:rsidRPr="00DD6EDB">
        <w:rPr>
          <w:b/>
        </w:rPr>
        <w:t xml:space="preserve">Sound </w:t>
      </w:r>
      <w:r w:rsidRPr="00DD6EDB">
        <w:t>–</w:t>
      </w:r>
      <w:r w:rsidRPr="00DD6EDB">
        <w:rPr>
          <w:i/>
        </w:rPr>
        <w:t>Titan VR</w:t>
      </w:r>
      <w:r w:rsidRPr="00DD6EDB">
        <w:t xml:space="preserve"> employs strong ambient noise in its exterior due to har</w:t>
      </w:r>
      <w:r w:rsidR="008A75B7" w:rsidRPr="00DD6EDB">
        <w:t xml:space="preserve">sh weather conditions; </w:t>
      </w:r>
      <w:r w:rsidRPr="00DD6EDB">
        <w:t>ambient noise further immerses players into the dange</w:t>
      </w:r>
      <w:r w:rsidR="008A75B7" w:rsidRPr="00DD6EDB">
        <w:t>rous environment they inhabit; s</w:t>
      </w:r>
      <w:r w:rsidRPr="00DD6EDB">
        <w:t xml:space="preserve">trong winds howl into the </w:t>
      </w:r>
      <w:r w:rsidR="008730E7" w:rsidRPr="00DD6EDB">
        <w:t>players’</w:t>
      </w:r>
      <w:r w:rsidRPr="00DD6EDB">
        <w:t xml:space="preserve"> ears as a c</w:t>
      </w:r>
      <w:r w:rsidR="008A75B7" w:rsidRPr="00DD6EDB">
        <w:t>onstant reminder of their peril; m</w:t>
      </w:r>
      <w:r w:rsidRPr="00DD6EDB">
        <w:t>ethane rain collides with the surface violently a</w:t>
      </w:r>
      <w:r w:rsidR="008A75B7" w:rsidRPr="00DD6EDB">
        <w:t>n</w:t>
      </w:r>
      <w:r w:rsidRPr="00DD6EDB">
        <w:t>d thunder cracks the sky.</w:t>
      </w:r>
    </w:p>
    <w:p w:rsidR="000837CD" w:rsidRPr="00DD6EDB" w:rsidRDefault="000837CD" w:rsidP="000837CD">
      <w:pPr>
        <w:pStyle w:val="ListParagraph"/>
        <w:numPr>
          <w:ilvl w:val="0"/>
          <w:numId w:val="26"/>
        </w:numPr>
        <w:spacing w:after="0" w:line="240" w:lineRule="auto"/>
        <w:rPr>
          <w:b/>
          <w:i/>
        </w:rPr>
      </w:pPr>
      <w:r w:rsidRPr="00DD6EDB">
        <w:rPr>
          <w:b/>
        </w:rPr>
        <w:t xml:space="preserve">Static </w:t>
      </w:r>
      <w:r w:rsidR="000B26D2" w:rsidRPr="00DD6EDB">
        <w:rPr>
          <w:b/>
        </w:rPr>
        <w:t>Meshes</w:t>
      </w:r>
      <w:r w:rsidRPr="00DD6EDB">
        <w:rPr>
          <w:b/>
        </w:rPr>
        <w:t xml:space="preserve"> - </w:t>
      </w:r>
      <w:r w:rsidRPr="00DD6EDB">
        <w:rPr>
          <w:i/>
        </w:rPr>
        <w:t>Titan VR</w:t>
      </w:r>
      <w:r w:rsidRPr="00DD6EDB">
        <w:t xml:space="preserve"> </w:t>
      </w:r>
      <w:r w:rsidR="00D37D09" w:rsidRPr="00DD6EDB">
        <w:t xml:space="preserve">employs custom </w:t>
      </w:r>
      <w:r w:rsidRPr="00DD6EDB">
        <w:t>terrain along with organic and rock meshes for its Titan environment. The mining equipment consists of pieces from Liandri Tech alon</w:t>
      </w:r>
      <w:r w:rsidR="00A17D65" w:rsidRPr="00DD6EDB">
        <w:t xml:space="preserve">g with Human architecture sets; </w:t>
      </w:r>
      <w:r w:rsidRPr="00DD6EDB">
        <w:t>space station retains the layout and static meshes of the playable area</w:t>
      </w:r>
      <w:r w:rsidR="00D37D09" w:rsidRPr="00DD6EDB">
        <w:t xml:space="preserve">. </w:t>
      </w:r>
    </w:p>
    <w:p w:rsidR="000837CD" w:rsidRPr="00DD6EDB" w:rsidRDefault="000837CD" w:rsidP="000837CD">
      <w:pPr>
        <w:pStyle w:val="ListParagraph"/>
        <w:numPr>
          <w:ilvl w:val="0"/>
          <w:numId w:val="26"/>
        </w:numPr>
        <w:spacing w:after="0" w:line="240" w:lineRule="auto"/>
        <w:rPr>
          <w:b/>
          <w:i/>
        </w:rPr>
      </w:pPr>
      <w:r w:rsidRPr="00DD6EDB">
        <w:rPr>
          <w:b/>
        </w:rPr>
        <w:t>BSP</w:t>
      </w:r>
      <w:r w:rsidRPr="00DD6EDB">
        <w:t xml:space="preserve"> </w:t>
      </w:r>
      <w:r w:rsidR="006F2EF1" w:rsidRPr="00DD6EDB">
        <w:t>–</w:t>
      </w:r>
      <w:r w:rsidRPr="00DD6EDB">
        <w:rPr>
          <w:i/>
        </w:rPr>
        <w:t xml:space="preserve">Titan VR </w:t>
      </w:r>
      <w:r w:rsidRPr="00DD6EDB">
        <w:t>uses some BSP for the playable space in order to achieve particular shapes, BSP blends with static mesh seamlessly</w:t>
      </w:r>
      <w:r w:rsidR="00D37D09" w:rsidRPr="00DD6EDB">
        <w:t xml:space="preserve">. </w:t>
      </w:r>
    </w:p>
    <w:p w:rsidR="000E3910" w:rsidRPr="00DD6EDB" w:rsidRDefault="000E3910" w:rsidP="000E3910">
      <w:pPr>
        <w:pStyle w:val="Heading2"/>
        <w:rPr>
          <w:rFonts w:asciiTheme="minorHAnsi" w:hAnsiTheme="minorHAnsi"/>
        </w:rPr>
      </w:pPr>
      <w:bookmarkStart w:id="47" w:name="_Toc348365387"/>
      <w:r w:rsidRPr="00DD6EDB">
        <w:rPr>
          <w:rFonts w:asciiTheme="minorHAnsi" w:hAnsiTheme="minorHAnsi"/>
        </w:rPr>
        <w:t>Major Characters/Vehicles</w:t>
      </w:r>
      <w:bookmarkEnd w:id="47"/>
    </w:p>
    <w:p w:rsidR="000E3910" w:rsidRPr="00DD6EDB" w:rsidRDefault="005E57C6" w:rsidP="007B601C">
      <w:pPr>
        <w:numPr>
          <w:ilvl w:val="0"/>
          <w:numId w:val="15"/>
        </w:numPr>
        <w:spacing w:after="0" w:line="240" w:lineRule="auto"/>
      </w:pPr>
      <w:r w:rsidRPr="00DD6EDB">
        <w:t>Player</w:t>
      </w:r>
      <w:r w:rsidR="000E3910" w:rsidRPr="00DD6EDB">
        <w:t xml:space="preserve"> – Major Objectives</w:t>
      </w:r>
    </w:p>
    <w:p w:rsidR="00BD3CA0" w:rsidRPr="00DD6EDB" w:rsidRDefault="00BD3CA0" w:rsidP="00BD3CA0">
      <w:pPr>
        <w:pStyle w:val="ListParagraph"/>
        <w:numPr>
          <w:ilvl w:val="1"/>
          <w:numId w:val="15"/>
        </w:numPr>
        <w:spacing w:after="0" w:line="240" w:lineRule="auto"/>
      </w:pPr>
      <w:r w:rsidRPr="00DD6EDB">
        <w:t>Maximize kills</w:t>
      </w:r>
    </w:p>
    <w:p w:rsidR="00BD3CA0" w:rsidRPr="00DD6EDB" w:rsidRDefault="00BD3CA0" w:rsidP="00BD3CA0">
      <w:pPr>
        <w:pStyle w:val="ListParagraph"/>
        <w:numPr>
          <w:ilvl w:val="1"/>
          <w:numId w:val="15"/>
        </w:numPr>
        <w:spacing w:after="0" w:line="240" w:lineRule="auto"/>
      </w:pPr>
      <w:r w:rsidRPr="00DD6EDB">
        <w:t>Minimize deaths</w:t>
      </w:r>
    </w:p>
    <w:p w:rsidR="00BD3CA0" w:rsidRPr="00DD6EDB" w:rsidRDefault="00BD3CA0" w:rsidP="00BD3CA0">
      <w:pPr>
        <w:pStyle w:val="ListParagraph"/>
        <w:numPr>
          <w:ilvl w:val="1"/>
          <w:numId w:val="15"/>
        </w:numPr>
        <w:spacing w:after="0" w:line="240" w:lineRule="auto"/>
      </w:pPr>
      <w:r w:rsidRPr="00DD6EDB">
        <w:t>Avoid Damage</w:t>
      </w:r>
    </w:p>
    <w:p w:rsidR="00BD3CA0" w:rsidRPr="00DD6EDB" w:rsidRDefault="00BD3CA0" w:rsidP="00BD3CA0">
      <w:pPr>
        <w:pStyle w:val="ListParagraph"/>
        <w:numPr>
          <w:ilvl w:val="1"/>
          <w:numId w:val="15"/>
        </w:numPr>
        <w:spacing w:after="0" w:line="240" w:lineRule="auto"/>
      </w:pPr>
      <w:r w:rsidRPr="00DD6EDB">
        <w:t>Capitalize on Powerups</w:t>
      </w:r>
    </w:p>
    <w:p w:rsidR="00BD3CA0" w:rsidRPr="00DD6EDB" w:rsidRDefault="00BD3CA0" w:rsidP="00BD3CA0">
      <w:pPr>
        <w:pStyle w:val="ListParagraph"/>
        <w:numPr>
          <w:ilvl w:val="1"/>
          <w:numId w:val="15"/>
        </w:numPr>
        <w:spacing w:after="0" w:line="240" w:lineRule="auto"/>
      </w:pPr>
      <w:r w:rsidRPr="00DD6EDB">
        <w:t>Collect weapons</w:t>
      </w:r>
    </w:p>
    <w:p w:rsidR="00BD3CA0" w:rsidRPr="00DD6EDB" w:rsidRDefault="00BD3CA0" w:rsidP="00BD3CA0">
      <w:pPr>
        <w:pStyle w:val="ListParagraph"/>
        <w:numPr>
          <w:ilvl w:val="1"/>
          <w:numId w:val="15"/>
        </w:numPr>
        <w:spacing w:after="0" w:line="240" w:lineRule="auto"/>
      </w:pPr>
      <w:r w:rsidRPr="00DD6EDB">
        <w:t>Capitalize on health and armor pickups</w:t>
      </w:r>
    </w:p>
    <w:p w:rsidR="00BD3CA0" w:rsidRPr="00DD6EDB" w:rsidRDefault="00BD3CA0" w:rsidP="00BD3CA0">
      <w:pPr>
        <w:pStyle w:val="ListParagraph"/>
        <w:numPr>
          <w:ilvl w:val="1"/>
          <w:numId w:val="15"/>
        </w:numPr>
        <w:spacing w:after="0" w:line="240" w:lineRule="auto"/>
      </w:pPr>
      <w:r w:rsidRPr="00DD6EDB">
        <w:t>Win the tournament</w:t>
      </w:r>
    </w:p>
    <w:p w:rsidR="000E3910" w:rsidRPr="00DD6EDB" w:rsidRDefault="005E57C6" w:rsidP="007B601C">
      <w:pPr>
        <w:numPr>
          <w:ilvl w:val="0"/>
          <w:numId w:val="15"/>
        </w:numPr>
        <w:spacing w:after="0" w:line="240" w:lineRule="auto"/>
      </w:pPr>
      <w:r w:rsidRPr="00DD6EDB">
        <w:t>Human Opponent</w:t>
      </w:r>
      <w:r w:rsidR="000E3910" w:rsidRPr="00DD6EDB">
        <w:t xml:space="preserve"> – Major Objectives</w:t>
      </w:r>
    </w:p>
    <w:p w:rsidR="00BD3CA0" w:rsidRPr="00DD6EDB" w:rsidRDefault="00BD3CA0" w:rsidP="00BD3CA0">
      <w:pPr>
        <w:pStyle w:val="ListParagraph"/>
        <w:numPr>
          <w:ilvl w:val="1"/>
          <w:numId w:val="15"/>
        </w:numPr>
        <w:spacing w:after="0" w:line="240" w:lineRule="auto"/>
      </w:pPr>
      <w:r w:rsidRPr="00DD6EDB">
        <w:t>Maximize kills</w:t>
      </w:r>
    </w:p>
    <w:p w:rsidR="00BD3CA0" w:rsidRPr="00DD6EDB" w:rsidRDefault="00BD3CA0" w:rsidP="00BD3CA0">
      <w:pPr>
        <w:pStyle w:val="ListParagraph"/>
        <w:numPr>
          <w:ilvl w:val="1"/>
          <w:numId w:val="15"/>
        </w:numPr>
        <w:spacing w:after="0" w:line="240" w:lineRule="auto"/>
      </w:pPr>
      <w:r w:rsidRPr="00DD6EDB">
        <w:t>Minimize deaths</w:t>
      </w:r>
    </w:p>
    <w:p w:rsidR="00BD3CA0" w:rsidRPr="00DD6EDB" w:rsidRDefault="00BD3CA0" w:rsidP="00BD3CA0">
      <w:pPr>
        <w:pStyle w:val="ListParagraph"/>
        <w:numPr>
          <w:ilvl w:val="1"/>
          <w:numId w:val="15"/>
        </w:numPr>
        <w:spacing w:after="0" w:line="240" w:lineRule="auto"/>
      </w:pPr>
      <w:r w:rsidRPr="00DD6EDB">
        <w:t>Avoid Damage</w:t>
      </w:r>
    </w:p>
    <w:p w:rsidR="00BD3CA0" w:rsidRPr="00DD6EDB" w:rsidRDefault="00BD3CA0" w:rsidP="00BD3CA0">
      <w:pPr>
        <w:pStyle w:val="ListParagraph"/>
        <w:numPr>
          <w:ilvl w:val="1"/>
          <w:numId w:val="15"/>
        </w:numPr>
        <w:spacing w:after="0" w:line="240" w:lineRule="auto"/>
      </w:pPr>
      <w:r w:rsidRPr="00DD6EDB">
        <w:t>Capitalize on Powerups</w:t>
      </w:r>
    </w:p>
    <w:p w:rsidR="00BD3CA0" w:rsidRPr="00DD6EDB" w:rsidRDefault="00BD3CA0" w:rsidP="00BD3CA0">
      <w:pPr>
        <w:pStyle w:val="ListParagraph"/>
        <w:numPr>
          <w:ilvl w:val="1"/>
          <w:numId w:val="15"/>
        </w:numPr>
        <w:spacing w:after="0" w:line="240" w:lineRule="auto"/>
      </w:pPr>
      <w:r w:rsidRPr="00DD6EDB">
        <w:t>Collect weapons</w:t>
      </w:r>
    </w:p>
    <w:p w:rsidR="00BD3CA0" w:rsidRPr="00DD6EDB" w:rsidRDefault="00BD3CA0" w:rsidP="00BD3CA0">
      <w:pPr>
        <w:pStyle w:val="ListParagraph"/>
        <w:numPr>
          <w:ilvl w:val="1"/>
          <w:numId w:val="15"/>
        </w:numPr>
        <w:spacing w:after="0" w:line="240" w:lineRule="auto"/>
      </w:pPr>
      <w:r w:rsidRPr="00DD6EDB">
        <w:t>Capitalize on health and armor pickups</w:t>
      </w:r>
    </w:p>
    <w:p w:rsidR="00BD3CA0" w:rsidRPr="00DD6EDB" w:rsidRDefault="00BD3CA0" w:rsidP="00BD3CA0">
      <w:pPr>
        <w:pStyle w:val="ListParagraph"/>
        <w:numPr>
          <w:ilvl w:val="1"/>
          <w:numId w:val="15"/>
        </w:numPr>
        <w:spacing w:after="0" w:line="240" w:lineRule="auto"/>
      </w:pPr>
      <w:r w:rsidRPr="00DD6EDB">
        <w:t>Win the tournament</w:t>
      </w:r>
    </w:p>
    <w:p w:rsidR="00A62603" w:rsidRPr="00DD6EDB" w:rsidRDefault="005E57C6" w:rsidP="007B601C">
      <w:pPr>
        <w:numPr>
          <w:ilvl w:val="0"/>
          <w:numId w:val="15"/>
        </w:numPr>
        <w:spacing w:after="0" w:line="240" w:lineRule="auto"/>
      </w:pPr>
      <w:r w:rsidRPr="00DD6EDB">
        <w:t xml:space="preserve">Bot Opponent </w:t>
      </w:r>
      <w:r w:rsidR="00BD3CA0" w:rsidRPr="00DD6EDB">
        <w:t>–</w:t>
      </w:r>
      <w:r w:rsidRPr="00DD6EDB">
        <w:t xml:space="preserve"> </w:t>
      </w:r>
    </w:p>
    <w:p w:rsidR="00BD3CA0" w:rsidRPr="00DD6EDB" w:rsidRDefault="00BD3CA0" w:rsidP="00BD3CA0">
      <w:pPr>
        <w:pStyle w:val="ListParagraph"/>
        <w:numPr>
          <w:ilvl w:val="1"/>
          <w:numId w:val="15"/>
        </w:numPr>
        <w:spacing w:after="0" w:line="240" w:lineRule="auto"/>
      </w:pPr>
      <w:r w:rsidRPr="00DD6EDB">
        <w:t>Maximize kills</w:t>
      </w:r>
    </w:p>
    <w:p w:rsidR="00BD3CA0" w:rsidRPr="00DD6EDB" w:rsidRDefault="00BD3CA0" w:rsidP="00BD3CA0">
      <w:pPr>
        <w:pStyle w:val="ListParagraph"/>
        <w:numPr>
          <w:ilvl w:val="1"/>
          <w:numId w:val="15"/>
        </w:numPr>
        <w:spacing w:after="0" w:line="240" w:lineRule="auto"/>
      </w:pPr>
      <w:r w:rsidRPr="00DD6EDB">
        <w:t>Minimize deaths</w:t>
      </w:r>
    </w:p>
    <w:p w:rsidR="00BD3CA0" w:rsidRPr="00DD6EDB" w:rsidRDefault="00BD3CA0" w:rsidP="00BD3CA0">
      <w:pPr>
        <w:pStyle w:val="ListParagraph"/>
        <w:numPr>
          <w:ilvl w:val="1"/>
          <w:numId w:val="15"/>
        </w:numPr>
        <w:spacing w:after="0" w:line="240" w:lineRule="auto"/>
      </w:pPr>
      <w:r w:rsidRPr="00DD6EDB">
        <w:t>Avoid Damage</w:t>
      </w:r>
    </w:p>
    <w:p w:rsidR="00BD3CA0" w:rsidRPr="00DD6EDB" w:rsidRDefault="00BD3CA0" w:rsidP="00BD3CA0">
      <w:pPr>
        <w:pStyle w:val="ListParagraph"/>
        <w:numPr>
          <w:ilvl w:val="1"/>
          <w:numId w:val="15"/>
        </w:numPr>
        <w:spacing w:after="0" w:line="240" w:lineRule="auto"/>
      </w:pPr>
      <w:r w:rsidRPr="00DD6EDB">
        <w:t>Capitalize on Powerups</w:t>
      </w:r>
    </w:p>
    <w:p w:rsidR="00BD3CA0" w:rsidRPr="00DD6EDB" w:rsidRDefault="00BD3CA0" w:rsidP="00BD3CA0">
      <w:pPr>
        <w:pStyle w:val="ListParagraph"/>
        <w:numPr>
          <w:ilvl w:val="1"/>
          <w:numId w:val="15"/>
        </w:numPr>
        <w:spacing w:after="0" w:line="240" w:lineRule="auto"/>
      </w:pPr>
      <w:r w:rsidRPr="00DD6EDB">
        <w:t>Collect weapons</w:t>
      </w:r>
    </w:p>
    <w:p w:rsidR="00BD3CA0" w:rsidRPr="00DD6EDB" w:rsidRDefault="00BD3CA0" w:rsidP="00BD3CA0">
      <w:pPr>
        <w:pStyle w:val="ListParagraph"/>
        <w:numPr>
          <w:ilvl w:val="1"/>
          <w:numId w:val="15"/>
        </w:numPr>
        <w:spacing w:after="0" w:line="240" w:lineRule="auto"/>
      </w:pPr>
      <w:r w:rsidRPr="00DD6EDB">
        <w:t>Capitalize on health and armor pickups</w:t>
      </w:r>
    </w:p>
    <w:p w:rsidR="00BD3CA0" w:rsidRPr="00DD6EDB" w:rsidRDefault="00BD3CA0" w:rsidP="00BD3CA0">
      <w:pPr>
        <w:pStyle w:val="ListParagraph"/>
        <w:numPr>
          <w:ilvl w:val="1"/>
          <w:numId w:val="15"/>
        </w:numPr>
        <w:spacing w:after="0" w:line="240" w:lineRule="auto"/>
      </w:pPr>
      <w:r w:rsidRPr="00DD6EDB">
        <w:t>Win the tournament</w:t>
      </w:r>
    </w:p>
    <w:p w:rsidR="00455BF0" w:rsidRPr="00DD6EDB" w:rsidRDefault="00F44790" w:rsidP="00F44790">
      <w:pPr>
        <w:pStyle w:val="Heading2"/>
        <w:rPr>
          <w:rFonts w:asciiTheme="minorHAnsi" w:hAnsiTheme="minorHAnsi"/>
        </w:rPr>
      </w:pPr>
      <w:bookmarkStart w:id="48" w:name="_Toc348365388"/>
      <w:r w:rsidRPr="00DD6EDB">
        <w:rPr>
          <w:rFonts w:asciiTheme="minorHAnsi" w:hAnsiTheme="minorHAnsi"/>
        </w:rPr>
        <w:t>Story</w:t>
      </w:r>
      <w:bookmarkEnd w:id="48"/>
    </w:p>
    <w:p w:rsidR="000E3910" w:rsidRPr="00DD6EDB" w:rsidRDefault="000E3910" w:rsidP="007B601C">
      <w:pPr>
        <w:numPr>
          <w:ilvl w:val="0"/>
          <w:numId w:val="17"/>
        </w:numPr>
        <w:spacing w:after="0" w:line="240" w:lineRule="auto"/>
      </w:pPr>
      <w:bookmarkStart w:id="49" w:name="_Toc271617612"/>
      <w:r w:rsidRPr="00DD6EDB">
        <w:t>Intro</w:t>
      </w:r>
    </w:p>
    <w:p w:rsidR="000E3910" w:rsidRPr="00DD6EDB" w:rsidRDefault="007C4F15" w:rsidP="007B601C">
      <w:pPr>
        <w:numPr>
          <w:ilvl w:val="1"/>
          <w:numId w:val="17"/>
        </w:numPr>
        <w:spacing w:after="0" w:line="240" w:lineRule="auto"/>
      </w:pPr>
      <w:r w:rsidRPr="00DD6EDB">
        <w:t xml:space="preserve">Loading screen displays </w:t>
      </w:r>
      <w:r w:rsidRPr="00DD6EDB">
        <w:rPr>
          <w:i/>
        </w:rPr>
        <w:t xml:space="preserve">Unreal Tournament III </w:t>
      </w:r>
      <w:r w:rsidRPr="00DD6EDB">
        <w:t>graphic and name of loading map, no further introduction</w:t>
      </w:r>
    </w:p>
    <w:p w:rsidR="00096901" w:rsidRPr="00DD6EDB" w:rsidRDefault="000E3910" w:rsidP="00A21ACF">
      <w:pPr>
        <w:numPr>
          <w:ilvl w:val="0"/>
          <w:numId w:val="17"/>
        </w:numPr>
        <w:spacing w:after="0" w:line="240" w:lineRule="auto"/>
      </w:pPr>
      <w:r w:rsidRPr="00DD6EDB">
        <w:t>In-Game</w:t>
      </w:r>
    </w:p>
    <w:p w:rsidR="000E3910" w:rsidRPr="00DD6EDB" w:rsidRDefault="00A21ACF" w:rsidP="007B601C">
      <w:pPr>
        <w:numPr>
          <w:ilvl w:val="1"/>
          <w:numId w:val="17"/>
        </w:numPr>
        <w:spacing w:after="0" w:line="240" w:lineRule="auto"/>
      </w:pPr>
      <w:r w:rsidRPr="00DD6EDB">
        <w:t>Players compete in the Unreal Tournament that now occurs on the Liandri Mining Corporation deep space training station. The match begins with this training station’s simulation of Saturn’s moon, Titan. As players approach the win condition, the simulation ends and players continue the rest of their match in the low gravity environment of the deep space training station.</w:t>
      </w:r>
    </w:p>
    <w:p w:rsidR="000E3910" w:rsidRPr="00DD6EDB" w:rsidRDefault="000E3910" w:rsidP="007B601C">
      <w:pPr>
        <w:numPr>
          <w:ilvl w:val="0"/>
          <w:numId w:val="17"/>
        </w:numPr>
        <w:spacing w:after="0" w:line="240" w:lineRule="auto"/>
      </w:pPr>
      <w:r w:rsidRPr="00DD6EDB">
        <w:t>Extro</w:t>
      </w:r>
    </w:p>
    <w:p w:rsidR="000E3910" w:rsidRPr="00DD6EDB" w:rsidRDefault="00142087" w:rsidP="007B601C">
      <w:pPr>
        <w:numPr>
          <w:ilvl w:val="1"/>
          <w:numId w:val="17"/>
        </w:numPr>
        <w:spacing w:after="0" w:line="240" w:lineRule="auto"/>
      </w:pPr>
      <w:r w:rsidRPr="00DD6EDB">
        <w:t>Players view win screen.</w:t>
      </w:r>
    </w:p>
    <w:p w:rsidR="00EE5F5B" w:rsidRPr="00DD6EDB" w:rsidRDefault="00EE5F5B">
      <w:pPr>
        <w:rPr>
          <w:rFonts w:eastAsiaTheme="majorEastAsia" w:cstheme="majorBidi"/>
          <w:b/>
          <w:bCs/>
          <w:color w:val="4F81BD" w:themeColor="accent1"/>
          <w:sz w:val="26"/>
          <w:szCs w:val="26"/>
        </w:rPr>
      </w:pPr>
      <w:bookmarkStart w:id="50" w:name="_Toc122840002"/>
      <w:bookmarkStart w:id="51" w:name="_Toc271617613"/>
      <w:bookmarkEnd w:id="49"/>
      <w:r w:rsidRPr="00DD6EDB">
        <w:br w:type="page"/>
      </w:r>
    </w:p>
    <w:p w:rsidR="00EE5F5B" w:rsidRPr="00DD6EDB" w:rsidRDefault="006D751A" w:rsidP="00EE5F5B">
      <w:pPr>
        <w:pStyle w:val="Heading2"/>
        <w:rPr>
          <w:rFonts w:asciiTheme="minorHAnsi" w:hAnsiTheme="minorHAnsi"/>
        </w:rPr>
      </w:pPr>
      <w:bookmarkStart w:id="52" w:name="_Toc348365389"/>
      <w:r w:rsidRPr="00DD6EDB">
        <w:rPr>
          <w:rFonts w:asciiTheme="minorHAnsi" w:hAnsiTheme="minorHAnsi"/>
        </w:rPr>
        <w:t>Major Areas/Visual Themes</w:t>
      </w:r>
      <w:bookmarkEnd w:id="50"/>
      <w:bookmarkEnd w:id="51"/>
      <w:bookmarkEnd w:id="52"/>
    </w:p>
    <w:p w:rsidR="004A7A55" w:rsidRPr="00DD6EDB" w:rsidRDefault="00032D7C" w:rsidP="004A7A55">
      <w:pPr>
        <w:keepNext/>
      </w:pPr>
      <w:bookmarkStart w:id="53" w:name="_Toc122840003"/>
      <w:bookmarkStart w:id="54" w:name="_Toc271617614"/>
      <w:r w:rsidRPr="00DD6EDB">
        <w:rPr>
          <w:noProof/>
        </w:rPr>
        <w:drawing>
          <wp:inline distT="0" distB="0" distL="0" distR="0" wp14:anchorId="7502BE3B" wp14:editId="0548DC24">
            <wp:extent cx="6072554" cy="5028023"/>
            <wp:effectExtent l="0" t="0" r="444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17-2area.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72554" cy="5028023"/>
                    </a:xfrm>
                    <a:prstGeom prst="rect">
                      <a:avLst/>
                    </a:prstGeom>
                    <a:effectLst>
                      <a:softEdge rad="31750"/>
                    </a:effectLst>
                  </pic:spPr>
                </pic:pic>
              </a:graphicData>
            </a:graphic>
          </wp:inline>
        </w:drawing>
      </w:r>
    </w:p>
    <w:p w:rsidR="00EE5F5B" w:rsidRPr="00DD6EDB" w:rsidRDefault="00FF4E0F" w:rsidP="004A7A55">
      <w:pPr>
        <w:pStyle w:val="Caption"/>
      </w:pPr>
      <w:r w:rsidRPr="00DD6EDB">
        <w:fldChar w:fldCharType="begin"/>
      </w:r>
      <w:r w:rsidR="004A7A55" w:rsidRPr="00DD6EDB">
        <w:instrText xml:space="preserve"> SEQ Figure \* ARABIC </w:instrText>
      </w:r>
      <w:r w:rsidRPr="00DD6EDB">
        <w:fldChar w:fldCharType="separate"/>
      </w:r>
      <w:bookmarkStart w:id="55" w:name="_Toc348365321"/>
      <w:r w:rsidR="006B4F8C" w:rsidRPr="00DD6EDB">
        <w:rPr>
          <w:noProof/>
        </w:rPr>
        <w:t>22</w:t>
      </w:r>
      <w:r w:rsidRPr="00DD6EDB">
        <w:fldChar w:fldCharType="end"/>
      </w:r>
      <w:r w:rsidR="004A7A55" w:rsidRPr="00DD6EDB">
        <w:t>. Major Areas/Visual Themes Map</w:t>
      </w:r>
      <w:bookmarkEnd w:id="55"/>
    </w:p>
    <w:p w:rsidR="006D751A" w:rsidRPr="00DD6EDB" w:rsidRDefault="006D751A" w:rsidP="006D751A">
      <w:pPr>
        <w:pStyle w:val="Heading3"/>
        <w:rPr>
          <w:rStyle w:val="SubtleEmphasis"/>
          <w:rFonts w:asciiTheme="minorHAnsi" w:hAnsiTheme="minorHAnsi"/>
          <w:i w:val="0"/>
          <w:iCs w:val="0"/>
          <w:color w:val="auto"/>
        </w:rPr>
      </w:pPr>
      <w:bookmarkStart w:id="56" w:name="_Toc348365390"/>
      <w:r w:rsidRPr="00DD6EDB">
        <w:rPr>
          <w:rFonts w:asciiTheme="minorHAnsi" w:hAnsiTheme="minorHAnsi"/>
          <w:color w:val="auto"/>
        </w:rPr>
        <w:t xml:space="preserve">Area </w:t>
      </w:r>
      <w:bookmarkEnd w:id="53"/>
      <w:r w:rsidR="004D43B6" w:rsidRPr="00DD6EDB">
        <w:rPr>
          <w:rFonts w:asciiTheme="minorHAnsi" w:hAnsiTheme="minorHAnsi"/>
          <w:color w:val="auto"/>
        </w:rPr>
        <w:t>1</w:t>
      </w:r>
      <w:r w:rsidRPr="00DD6EDB">
        <w:rPr>
          <w:rFonts w:asciiTheme="minorHAnsi" w:hAnsiTheme="minorHAnsi"/>
          <w:color w:val="auto"/>
        </w:rPr>
        <w:t>:</w:t>
      </w:r>
      <w:r w:rsidRPr="00DD6EDB">
        <w:rPr>
          <w:rFonts w:asciiTheme="minorHAnsi" w:hAnsiTheme="minorHAnsi"/>
        </w:rPr>
        <w:t xml:space="preserve"> </w:t>
      </w:r>
      <w:bookmarkEnd w:id="54"/>
      <w:r w:rsidR="0074779D" w:rsidRPr="00DD6EDB">
        <w:rPr>
          <w:rFonts w:asciiTheme="minorHAnsi" w:hAnsiTheme="minorHAnsi"/>
          <w:color w:val="auto"/>
        </w:rPr>
        <w:t>Titan</w:t>
      </w:r>
      <w:r w:rsidR="0074779D" w:rsidRPr="00DD6EDB">
        <w:rPr>
          <w:rFonts w:asciiTheme="minorHAnsi" w:hAnsiTheme="minorHAnsi"/>
        </w:rPr>
        <w:t xml:space="preserve"> </w:t>
      </w:r>
      <w:r w:rsidR="00371FF1" w:rsidRPr="00DD6EDB">
        <w:rPr>
          <w:rStyle w:val="SubtleEmphasis"/>
          <w:rFonts w:asciiTheme="minorHAnsi" w:hAnsiTheme="minorHAnsi" w:cs="Times New Roman"/>
          <w:bCs w:val="0"/>
          <w:i w:val="0"/>
          <w:color w:val="auto"/>
          <w:szCs w:val="20"/>
        </w:rPr>
        <w:t>Mining Station</w:t>
      </w:r>
      <w:bookmarkEnd w:id="56"/>
      <w:r w:rsidR="00371FF1" w:rsidRPr="00DD6EDB">
        <w:rPr>
          <w:rStyle w:val="SubtleEmphasis"/>
          <w:rFonts w:asciiTheme="minorHAnsi" w:hAnsiTheme="minorHAnsi" w:cs="Times New Roman"/>
          <w:bCs w:val="0"/>
          <w:i w:val="0"/>
          <w:color w:val="auto"/>
          <w:szCs w:val="20"/>
        </w:rPr>
        <w:t xml:space="preserve"> </w:t>
      </w:r>
    </w:p>
    <w:p w:rsidR="006D751A" w:rsidRPr="00DD6EDB" w:rsidRDefault="006D751A" w:rsidP="006D751A">
      <w:pPr>
        <w:pStyle w:val="Heading4"/>
        <w:rPr>
          <w:rFonts w:asciiTheme="minorHAnsi" w:hAnsiTheme="minorHAnsi"/>
          <w:color w:val="auto"/>
        </w:rPr>
      </w:pPr>
      <w:bookmarkStart w:id="57" w:name="_Toc271617615"/>
      <w:r w:rsidRPr="00DD6EDB">
        <w:rPr>
          <w:rFonts w:asciiTheme="minorHAnsi" w:hAnsiTheme="minorHAnsi"/>
          <w:color w:val="auto"/>
        </w:rPr>
        <w:t>Text Description</w:t>
      </w:r>
      <w:bookmarkEnd w:id="57"/>
    </w:p>
    <w:p w:rsidR="00CF7B19" w:rsidRPr="00DD6EDB" w:rsidRDefault="003728C0" w:rsidP="00CF7B19">
      <w:r w:rsidRPr="00DD6EDB">
        <w:t>This is a s</w:t>
      </w:r>
      <w:r w:rsidR="00470A2A" w:rsidRPr="00DD6EDB">
        <w:t>mall mining facility on the surface of Titan. All players spawn here.</w:t>
      </w:r>
      <w:r w:rsidR="00B50AD1" w:rsidRPr="00DD6EDB">
        <w:t xml:space="preserve"> The station exists between steep terrain, above lakes of methane, and near active volcanoes outside of the playable area. A constant storm brews as thunder cracks the sky and a warm haze clouds players’ vision.</w:t>
      </w:r>
    </w:p>
    <w:p w:rsidR="006D751A" w:rsidRPr="00DD6EDB" w:rsidRDefault="006D751A" w:rsidP="006D751A">
      <w:pPr>
        <w:pStyle w:val="Heading4"/>
        <w:rPr>
          <w:rFonts w:asciiTheme="minorHAnsi" w:hAnsiTheme="minorHAnsi"/>
          <w:color w:val="auto"/>
        </w:rPr>
      </w:pPr>
      <w:bookmarkStart w:id="58" w:name="_Toc271617616"/>
      <w:r w:rsidRPr="00DD6EDB">
        <w:rPr>
          <w:rFonts w:asciiTheme="minorHAnsi" w:hAnsiTheme="minorHAnsi"/>
          <w:color w:val="auto"/>
        </w:rPr>
        <w:t>Visual References</w:t>
      </w:r>
      <w:bookmarkEnd w:id="58"/>
    </w:p>
    <w:p w:rsidR="006D751A" w:rsidRPr="00DD6EDB" w:rsidRDefault="006D751A" w:rsidP="006D751A">
      <w:pPr>
        <w:pStyle w:val="Heading5"/>
        <w:rPr>
          <w:rFonts w:asciiTheme="minorHAnsi" w:hAnsiTheme="minorHAnsi"/>
          <w:color w:val="auto"/>
        </w:rPr>
      </w:pPr>
      <w:r w:rsidRPr="00DD6EDB">
        <w:rPr>
          <w:rFonts w:asciiTheme="minorHAnsi" w:hAnsiTheme="minorHAnsi"/>
          <w:color w:val="auto"/>
        </w:rPr>
        <w:t>Terrain/Vegetation</w:t>
      </w:r>
    </w:p>
    <w:p w:rsidR="004A7A55" w:rsidRPr="00DD6EDB" w:rsidRDefault="00371FF1" w:rsidP="007B40ED">
      <w:pPr>
        <w:keepNext/>
      </w:pPr>
      <w:r w:rsidRPr="00DD6EDB">
        <w:rPr>
          <w:noProof/>
        </w:rPr>
        <w:drawing>
          <wp:inline distT="0" distB="0" distL="0" distR="0" wp14:anchorId="14D4B970" wp14:editId="3FDAC5C5">
            <wp:extent cx="5287108" cy="4208585"/>
            <wp:effectExtent l="0" t="0" r="8890" b="1905"/>
            <wp:docPr id="24" name="Picture 2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89940" cy="4210839"/>
                    </a:xfrm>
                    <a:prstGeom prst="rect">
                      <a:avLst/>
                    </a:prstGeom>
                    <a:effectLst>
                      <a:softEdge rad="31750"/>
                    </a:effectLst>
                  </pic:spPr>
                </pic:pic>
              </a:graphicData>
            </a:graphic>
          </wp:inline>
        </w:drawing>
      </w:r>
    </w:p>
    <w:p w:rsidR="00371FF1" w:rsidRPr="00DD6EDB" w:rsidRDefault="00FF4E0F" w:rsidP="007B40ED">
      <w:pPr>
        <w:pStyle w:val="Caption"/>
      </w:pPr>
      <w:r w:rsidRPr="00DD6EDB">
        <w:fldChar w:fldCharType="begin"/>
      </w:r>
      <w:r w:rsidR="004A7A55" w:rsidRPr="00DD6EDB">
        <w:instrText xml:space="preserve"> SEQ Figure \* ARABIC </w:instrText>
      </w:r>
      <w:r w:rsidRPr="00DD6EDB">
        <w:fldChar w:fldCharType="separate"/>
      </w:r>
      <w:bookmarkStart w:id="59" w:name="_Toc348365322"/>
      <w:r w:rsidR="006B4F8C" w:rsidRPr="00DD6EDB">
        <w:rPr>
          <w:noProof/>
        </w:rPr>
        <w:t>23</w:t>
      </w:r>
      <w:r w:rsidRPr="00DD6EDB">
        <w:fldChar w:fldCharType="end"/>
      </w:r>
      <w:r w:rsidR="004A7A55" w:rsidRPr="00DD6EDB">
        <w:t>. Example of thick atmosphere, harsh weather, and methane lakes</w:t>
      </w:r>
      <w:bookmarkEnd w:id="59"/>
    </w:p>
    <w:p w:rsidR="00371FF1" w:rsidRPr="00DD6EDB" w:rsidRDefault="00371FF1" w:rsidP="00371FF1">
      <w:pPr>
        <w:rPr>
          <w:noProof/>
          <w:highlight w:val="yellow"/>
        </w:rPr>
      </w:pPr>
    </w:p>
    <w:p w:rsidR="007B40ED" w:rsidRPr="00DD6EDB" w:rsidRDefault="00371FF1" w:rsidP="007B40ED">
      <w:pPr>
        <w:keepNext/>
      </w:pPr>
      <w:r w:rsidRPr="00DD6EDB">
        <w:rPr>
          <w:noProof/>
        </w:rPr>
        <w:drawing>
          <wp:inline distT="0" distB="0" distL="0" distR="0" wp14:anchorId="6F52B028" wp14:editId="523CDFD2">
            <wp:extent cx="5779477" cy="4185139"/>
            <wp:effectExtent l="0" t="0" r="0" b="6350"/>
            <wp:docPr id="23" name="Picture 23"/>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75513" cy="4182269"/>
                    </a:xfrm>
                    <a:prstGeom prst="rect">
                      <a:avLst/>
                    </a:prstGeom>
                    <a:effectLst>
                      <a:softEdge rad="31750"/>
                    </a:effectLst>
                  </pic:spPr>
                </pic:pic>
              </a:graphicData>
            </a:graphic>
          </wp:inline>
        </w:drawing>
      </w:r>
    </w:p>
    <w:p w:rsidR="00371FF1" w:rsidRPr="00DD6EDB" w:rsidRDefault="00FF4E0F" w:rsidP="007B40ED">
      <w:pPr>
        <w:pStyle w:val="Caption"/>
        <w:rPr>
          <w:highlight w:val="yellow"/>
        </w:rPr>
      </w:pPr>
      <w:r w:rsidRPr="00DD6EDB">
        <w:fldChar w:fldCharType="begin"/>
      </w:r>
      <w:r w:rsidR="007B40ED" w:rsidRPr="00DD6EDB">
        <w:instrText xml:space="preserve"> SEQ Figure \* ARABIC </w:instrText>
      </w:r>
      <w:r w:rsidRPr="00DD6EDB">
        <w:fldChar w:fldCharType="separate"/>
      </w:r>
      <w:bookmarkStart w:id="60" w:name="_Toc348365323"/>
      <w:r w:rsidR="006B4F8C" w:rsidRPr="00DD6EDB">
        <w:rPr>
          <w:noProof/>
        </w:rPr>
        <w:t>24</w:t>
      </w:r>
      <w:r w:rsidRPr="00DD6EDB">
        <w:fldChar w:fldCharType="end"/>
      </w:r>
      <w:r w:rsidR="007B40ED" w:rsidRPr="00DD6EDB">
        <w:t>. Another artist’s rendering of Titan’s red, rocky surface featuring the Huygens probe.</w:t>
      </w:r>
      <w:bookmarkEnd w:id="60"/>
    </w:p>
    <w:p w:rsidR="00BF0E5C" w:rsidRPr="00DD6EDB" w:rsidRDefault="002E65ED" w:rsidP="00BF0E5C">
      <w:pPr>
        <w:keepNext/>
      </w:pPr>
      <w:r w:rsidRPr="00DD6EDB">
        <w:rPr>
          <w:noProof/>
        </w:rPr>
        <w:drawing>
          <wp:inline distT="0" distB="0" distL="0" distR="0" wp14:anchorId="76996FD3" wp14:editId="7763E68A">
            <wp:extent cx="5943600" cy="462597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a1183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4625975"/>
                    </a:xfrm>
                    <a:prstGeom prst="rect">
                      <a:avLst/>
                    </a:prstGeom>
                    <a:effectLst>
                      <a:softEdge rad="31750"/>
                    </a:effectLst>
                  </pic:spPr>
                </pic:pic>
              </a:graphicData>
            </a:graphic>
          </wp:inline>
        </w:drawing>
      </w:r>
    </w:p>
    <w:p w:rsidR="001032C0" w:rsidRPr="00DD6EDB" w:rsidRDefault="00FF4E0F" w:rsidP="00BF0E5C">
      <w:pPr>
        <w:pStyle w:val="Caption"/>
      </w:pPr>
      <w:r w:rsidRPr="00DD6EDB">
        <w:fldChar w:fldCharType="begin"/>
      </w:r>
      <w:r w:rsidR="00BF0E5C" w:rsidRPr="00DD6EDB">
        <w:instrText xml:space="preserve"> SEQ Figure \* ARABIC </w:instrText>
      </w:r>
      <w:r w:rsidRPr="00DD6EDB">
        <w:fldChar w:fldCharType="separate"/>
      </w:r>
      <w:bookmarkStart w:id="61" w:name="_Toc348365324"/>
      <w:r w:rsidR="006B4F8C" w:rsidRPr="00DD6EDB">
        <w:rPr>
          <w:noProof/>
        </w:rPr>
        <w:t>25</w:t>
      </w:r>
      <w:r w:rsidRPr="00DD6EDB">
        <w:fldChar w:fldCharType="end"/>
      </w:r>
      <w:r w:rsidR="00BF0E5C" w:rsidRPr="00DD6EDB">
        <w:t>. Example of the barren, red terrain of Titan and an active volcano</w:t>
      </w:r>
      <w:bookmarkEnd w:id="61"/>
    </w:p>
    <w:p w:rsidR="00371FF1" w:rsidRPr="00DD6EDB" w:rsidRDefault="00371FF1" w:rsidP="00371FF1"/>
    <w:p w:rsidR="00AC6C44" w:rsidRPr="00DD6EDB" w:rsidRDefault="00AC6C44">
      <w:pPr>
        <w:rPr>
          <w:rFonts w:eastAsiaTheme="majorEastAsia" w:cstheme="majorBidi"/>
        </w:rPr>
      </w:pPr>
      <w:r w:rsidRPr="00DD6EDB">
        <w:br w:type="page"/>
      </w:r>
    </w:p>
    <w:p w:rsidR="00AC6C44" w:rsidRPr="00DD6EDB" w:rsidRDefault="006D751A" w:rsidP="00AC6C44">
      <w:pPr>
        <w:pStyle w:val="Heading5"/>
        <w:rPr>
          <w:rFonts w:asciiTheme="minorHAnsi" w:hAnsiTheme="minorHAnsi"/>
          <w:color w:val="auto"/>
        </w:rPr>
      </w:pPr>
      <w:r w:rsidRPr="00DD6EDB">
        <w:rPr>
          <w:rFonts w:asciiTheme="minorHAnsi" w:hAnsiTheme="minorHAnsi"/>
          <w:color w:val="auto"/>
        </w:rPr>
        <w:t>Models/Architecture</w:t>
      </w:r>
    </w:p>
    <w:p w:rsidR="00640EFA" w:rsidRPr="00DD6EDB" w:rsidRDefault="00AC6C44" w:rsidP="00640EFA">
      <w:pPr>
        <w:keepNext/>
      </w:pPr>
      <w:r w:rsidRPr="00DD6EDB">
        <w:rPr>
          <w:noProof/>
        </w:rPr>
        <w:drawing>
          <wp:inline distT="0" distB="0" distL="0" distR="0" wp14:anchorId="019885D3" wp14:editId="5352A467">
            <wp:extent cx="6142990" cy="4606925"/>
            <wp:effectExtent l="0" t="0" r="0" b="3175"/>
            <wp:docPr id="25" name="Picture 25"/>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41085" cy="4611370"/>
                    </a:xfrm>
                    <a:prstGeom prst="rect">
                      <a:avLst/>
                    </a:prstGeom>
                    <a:effectLst>
                      <a:softEdge rad="31750"/>
                    </a:effectLst>
                  </pic:spPr>
                </pic:pic>
              </a:graphicData>
            </a:graphic>
          </wp:inline>
        </w:drawing>
      </w:r>
    </w:p>
    <w:p w:rsidR="00AC6C44" w:rsidRPr="00DD6EDB" w:rsidRDefault="00FF4E0F" w:rsidP="00640EFA">
      <w:pPr>
        <w:pStyle w:val="Caption"/>
      </w:pPr>
      <w:r w:rsidRPr="00DD6EDB">
        <w:fldChar w:fldCharType="begin"/>
      </w:r>
      <w:r w:rsidR="00640EFA" w:rsidRPr="00DD6EDB">
        <w:instrText xml:space="preserve"> SEQ Figure \* ARABIC </w:instrText>
      </w:r>
      <w:r w:rsidRPr="00DD6EDB">
        <w:fldChar w:fldCharType="separate"/>
      </w:r>
      <w:bookmarkStart w:id="62" w:name="_Toc348365325"/>
      <w:r w:rsidR="006B4F8C" w:rsidRPr="00DD6EDB">
        <w:rPr>
          <w:noProof/>
        </w:rPr>
        <w:t>26</w:t>
      </w:r>
      <w:r w:rsidRPr="00DD6EDB">
        <w:fldChar w:fldCharType="end"/>
      </w:r>
      <w:r w:rsidR="00640EFA" w:rsidRPr="00DD6EDB">
        <w:t>. Artistic rendition of a mining operation on Titan</w:t>
      </w:r>
      <w:bookmarkEnd w:id="62"/>
    </w:p>
    <w:p w:rsidR="00D85234" w:rsidRPr="00DD6EDB" w:rsidRDefault="003A1654" w:rsidP="00D85234">
      <w:pPr>
        <w:keepNext/>
        <w:jc w:val="center"/>
      </w:pPr>
      <w:r w:rsidRPr="00DD6EDB">
        <w:rPr>
          <w:noProof/>
        </w:rPr>
        <w:drawing>
          <wp:inline distT="0" distB="0" distL="0" distR="0" wp14:anchorId="4BD15A2F" wp14:editId="397D96FD">
            <wp:extent cx="3333750" cy="26193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ara-thumb.g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33750" cy="2619375"/>
                    </a:xfrm>
                    <a:prstGeom prst="rect">
                      <a:avLst/>
                    </a:prstGeom>
                    <a:effectLst>
                      <a:softEdge rad="31750"/>
                    </a:effectLst>
                  </pic:spPr>
                </pic:pic>
              </a:graphicData>
            </a:graphic>
          </wp:inline>
        </w:drawing>
      </w:r>
    </w:p>
    <w:p w:rsidR="003A1654" w:rsidRPr="00DD6EDB" w:rsidRDefault="00FF4E0F" w:rsidP="00D85234">
      <w:pPr>
        <w:pStyle w:val="Caption"/>
        <w:jc w:val="center"/>
      </w:pPr>
      <w:r w:rsidRPr="00DD6EDB">
        <w:fldChar w:fldCharType="begin"/>
      </w:r>
      <w:r w:rsidR="00D85234" w:rsidRPr="00DD6EDB">
        <w:instrText xml:space="preserve"> SEQ Figure \* ARABIC </w:instrText>
      </w:r>
      <w:r w:rsidRPr="00DD6EDB">
        <w:fldChar w:fldCharType="separate"/>
      </w:r>
      <w:bookmarkStart w:id="63" w:name="_Toc348365326"/>
      <w:r w:rsidR="006B4F8C" w:rsidRPr="00DD6EDB">
        <w:rPr>
          <w:noProof/>
        </w:rPr>
        <w:t>27</w:t>
      </w:r>
      <w:r w:rsidRPr="00DD6EDB">
        <w:fldChar w:fldCharType="end"/>
      </w:r>
      <w:r w:rsidR="00D85234" w:rsidRPr="00DD6EDB">
        <w:t xml:space="preserve">. Architectural </w:t>
      </w:r>
      <w:r w:rsidR="00D85234" w:rsidRPr="00DD6EDB">
        <w:rPr>
          <w:noProof/>
        </w:rPr>
        <w:t xml:space="preserve"> </w:t>
      </w:r>
      <w:r w:rsidR="00506922" w:rsidRPr="00DD6EDB">
        <w:rPr>
          <w:noProof/>
        </w:rPr>
        <w:t>e</w:t>
      </w:r>
      <w:r w:rsidR="00D85234" w:rsidRPr="00DD6EDB">
        <w:rPr>
          <w:noProof/>
        </w:rPr>
        <w:t>xample</w:t>
      </w:r>
      <w:bookmarkEnd w:id="63"/>
    </w:p>
    <w:p w:rsidR="00506922" w:rsidRPr="00DD6EDB" w:rsidRDefault="007B6572" w:rsidP="00506922">
      <w:pPr>
        <w:keepNext/>
        <w:jc w:val="center"/>
      </w:pPr>
      <w:r w:rsidRPr="00DD6EDB">
        <w:rPr>
          <w:noProof/>
        </w:rPr>
        <w:drawing>
          <wp:inline distT="0" distB="0" distL="0" distR="0" wp14:anchorId="6075811B" wp14:editId="16E6C68C">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ng_colony.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a:effectLst>
                      <a:softEdge rad="31750"/>
                    </a:effectLst>
                  </pic:spPr>
                </pic:pic>
              </a:graphicData>
            </a:graphic>
          </wp:inline>
        </w:drawing>
      </w:r>
    </w:p>
    <w:p w:rsidR="007B6572" w:rsidRPr="00DD6EDB" w:rsidRDefault="00FF4E0F" w:rsidP="00506922">
      <w:pPr>
        <w:pStyle w:val="Caption"/>
        <w:jc w:val="center"/>
      </w:pPr>
      <w:r w:rsidRPr="00DD6EDB">
        <w:fldChar w:fldCharType="begin"/>
      </w:r>
      <w:r w:rsidR="00506922" w:rsidRPr="00DD6EDB">
        <w:instrText xml:space="preserve"> SEQ Figure \* ARABIC </w:instrText>
      </w:r>
      <w:r w:rsidRPr="00DD6EDB">
        <w:fldChar w:fldCharType="separate"/>
      </w:r>
      <w:bookmarkStart w:id="64" w:name="_Toc348365327"/>
      <w:r w:rsidR="006B4F8C" w:rsidRPr="00DD6EDB">
        <w:rPr>
          <w:noProof/>
        </w:rPr>
        <w:t>28</w:t>
      </w:r>
      <w:r w:rsidRPr="00DD6EDB">
        <w:fldChar w:fldCharType="end"/>
      </w:r>
      <w:r w:rsidR="00506922" w:rsidRPr="00DD6EDB">
        <w:t>. Architecture within large rock formations</w:t>
      </w:r>
      <w:bookmarkEnd w:id="64"/>
    </w:p>
    <w:p w:rsidR="006D751A" w:rsidRPr="00DD6EDB" w:rsidRDefault="006D751A" w:rsidP="006D751A">
      <w:pPr>
        <w:pStyle w:val="Heading5"/>
        <w:rPr>
          <w:rFonts w:asciiTheme="minorHAnsi" w:hAnsiTheme="minorHAnsi"/>
          <w:color w:val="auto"/>
        </w:rPr>
      </w:pPr>
      <w:r w:rsidRPr="00DD6EDB">
        <w:rPr>
          <w:rFonts w:asciiTheme="minorHAnsi" w:hAnsiTheme="minorHAnsi"/>
          <w:color w:val="auto"/>
        </w:rPr>
        <w:t>Textures/Lighting</w:t>
      </w:r>
    </w:p>
    <w:p w:rsidR="00E65D90" w:rsidRPr="00DD6EDB" w:rsidRDefault="00AC6C44" w:rsidP="00E65D90">
      <w:pPr>
        <w:keepNext/>
      </w:pPr>
      <w:r w:rsidRPr="00DD6EDB">
        <w:rPr>
          <w:noProof/>
        </w:rPr>
        <w:drawing>
          <wp:inline distT="0" distB="0" distL="0" distR="0" wp14:anchorId="4EFAD25C" wp14:editId="0764E8EB">
            <wp:extent cx="6318885" cy="4735830"/>
            <wp:effectExtent l="0" t="0" r="0" b="7620"/>
            <wp:docPr id="26" name="Picture 26"/>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13805" cy="4735195"/>
                    </a:xfrm>
                    <a:prstGeom prst="rect">
                      <a:avLst/>
                    </a:prstGeom>
                    <a:effectLst>
                      <a:softEdge rad="31750"/>
                    </a:effectLst>
                  </pic:spPr>
                </pic:pic>
              </a:graphicData>
            </a:graphic>
          </wp:inline>
        </w:drawing>
      </w:r>
    </w:p>
    <w:p w:rsidR="00AC6C44" w:rsidRPr="00DD6EDB" w:rsidRDefault="00FF4E0F" w:rsidP="00E65D90">
      <w:pPr>
        <w:pStyle w:val="Caption"/>
        <w:rPr>
          <w:highlight w:val="yellow"/>
        </w:rPr>
      </w:pPr>
      <w:r w:rsidRPr="00DD6EDB">
        <w:fldChar w:fldCharType="begin"/>
      </w:r>
      <w:r w:rsidR="00E65D90" w:rsidRPr="00DD6EDB">
        <w:instrText xml:space="preserve"> SEQ Figure \* ARABIC </w:instrText>
      </w:r>
      <w:r w:rsidRPr="00DD6EDB">
        <w:fldChar w:fldCharType="separate"/>
      </w:r>
      <w:bookmarkStart w:id="65" w:name="_Toc348365328"/>
      <w:r w:rsidR="006B4F8C" w:rsidRPr="00DD6EDB">
        <w:rPr>
          <w:noProof/>
        </w:rPr>
        <w:t>29</w:t>
      </w:r>
      <w:r w:rsidRPr="00DD6EDB">
        <w:fldChar w:fldCharType="end"/>
      </w:r>
      <w:r w:rsidR="00E65D90" w:rsidRPr="00DD6EDB">
        <w:t>. Low visibility, short line of sight, haze</w:t>
      </w:r>
      <w:bookmarkEnd w:id="65"/>
    </w:p>
    <w:p w:rsidR="00F57120" w:rsidRPr="00DD6EDB" w:rsidRDefault="00F57120" w:rsidP="00E65D90">
      <w:pPr>
        <w:keepNext/>
        <w:rPr>
          <w:highlight w:val="yellow"/>
        </w:rPr>
      </w:pPr>
      <w:r w:rsidRPr="00DD6EDB">
        <w:rPr>
          <w:noProof/>
        </w:rPr>
        <w:drawing>
          <wp:inline distT="0" distB="0" distL="0" distR="0" wp14:anchorId="569F2BFF" wp14:editId="3367A776">
            <wp:extent cx="5650230" cy="5650230"/>
            <wp:effectExtent l="0" t="0" r="7620" b="7620"/>
            <wp:docPr id="32" name="Picture 32"/>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49595" cy="5649595"/>
                    </a:xfrm>
                    <a:prstGeom prst="rect">
                      <a:avLst/>
                    </a:prstGeom>
                    <a:effectLst>
                      <a:softEdge rad="31750"/>
                    </a:effectLst>
                  </pic:spPr>
                </pic:pic>
              </a:graphicData>
            </a:graphic>
          </wp:inline>
        </w:drawing>
      </w:r>
    </w:p>
    <w:p w:rsidR="00F57120" w:rsidRPr="00DD6EDB" w:rsidRDefault="00FF4E0F" w:rsidP="00F57120">
      <w:pPr>
        <w:pStyle w:val="Caption"/>
      </w:pPr>
      <w:r w:rsidRPr="00DD6EDB">
        <w:fldChar w:fldCharType="begin"/>
      </w:r>
      <w:r w:rsidR="00C56620" w:rsidRPr="00DD6EDB">
        <w:instrText xml:space="preserve"> SEQ Figure \* ARABIC </w:instrText>
      </w:r>
      <w:r w:rsidRPr="00DD6EDB">
        <w:fldChar w:fldCharType="separate"/>
      </w:r>
      <w:bookmarkStart w:id="66" w:name="_Toc348365329"/>
      <w:r w:rsidR="006B4F8C" w:rsidRPr="00DD6EDB">
        <w:rPr>
          <w:noProof/>
        </w:rPr>
        <w:t>30</w:t>
      </w:r>
      <w:r w:rsidRPr="00DD6EDB">
        <w:rPr>
          <w:noProof/>
        </w:rPr>
        <w:fldChar w:fldCharType="end"/>
      </w:r>
      <w:r w:rsidR="00F57120" w:rsidRPr="00DD6EDB">
        <w:t>. Warm earthy textures for Titan’s terrain</w:t>
      </w:r>
      <w:bookmarkEnd w:id="66"/>
    </w:p>
    <w:p w:rsidR="00483BAF" w:rsidRPr="00DD6EDB" w:rsidRDefault="00FC057F" w:rsidP="00483BAF">
      <w:pPr>
        <w:keepNext/>
        <w:jc w:val="center"/>
      </w:pPr>
      <w:r w:rsidRPr="00DD6EDB">
        <w:rPr>
          <w:noProof/>
        </w:rPr>
        <w:drawing>
          <wp:inline distT="0" distB="0" distL="0" distR="0" wp14:anchorId="269AA2E5" wp14:editId="1567E9D6">
            <wp:extent cx="6330315" cy="6330315"/>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32220" cy="6332220"/>
                    </a:xfrm>
                    <a:prstGeom prst="rect">
                      <a:avLst/>
                    </a:prstGeom>
                    <a:effectLst>
                      <a:softEdge rad="31750"/>
                    </a:effectLst>
                  </pic:spPr>
                </pic:pic>
              </a:graphicData>
            </a:graphic>
          </wp:inline>
        </w:drawing>
      </w:r>
    </w:p>
    <w:p w:rsidR="00FC057F" w:rsidRPr="00DD6EDB" w:rsidRDefault="00FF4E0F" w:rsidP="00483BAF">
      <w:pPr>
        <w:pStyle w:val="Caption"/>
        <w:jc w:val="center"/>
        <w:rPr>
          <w:highlight w:val="yellow"/>
        </w:rPr>
      </w:pPr>
      <w:r w:rsidRPr="00DD6EDB">
        <w:fldChar w:fldCharType="begin"/>
      </w:r>
      <w:r w:rsidR="00483BAF" w:rsidRPr="00DD6EDB">
        <w:instrText xml:space="preserve"> SEQ Figure \* ARABIC </w:instrText>
      </w:r>
      <w:r w:rsidRPr="00DD6EDB">
        <w:fldChar w:fldCharType="separate"/>
      </w:r>
      <w:bookmarkStart w:id="67" w:name="_Toc348365330"/>
      <w:r w:rsidR="006B4F8C" w:rsidRPr="00DD6EDB">
        <w:rPr>
          <w:noProof/>
        </w:rPr>
        <w:t>31</w:t>
      </w:r>
      <w:r w:rsidRPr="00DD6EDB">
        <w:fldChar w:fldCharType="end"/>
      </w:r>
      <w:r w:rsidR="00483BAF" w:rsidRPr="00DD6EDB">
        <w:t>. Low light and obstructed vision of cold, metallic surfaces of industrial Titan mining equipment</w:t>
      </w:r>
      <w:bookmarkEnd w:id="67"/>
    </w:p>
    <w:p w:rsidR="00FC057F" w:rsidRPr="00DD6EDB" w:rsidRDefault="00FC057F" w:rsidP="00AC6C44"/>
    <w:p w:rsidR="006D751A" w:rsidRPr="00DD6EDB" w:rsidRDefault="006D751A" w:rsidP="006D751A">
      <w:pPr>
        <w:pStyle w:val="Heading5"/>
        <w:rPr>
          <w:rFonts w:asciiTheme="minorHAnsi" w:hAnsiTheme="minorHAnsi"/>
          <w:color w:val="auto"/>
        </w:rPr>
      </w:pPr>
      <w:bookmarkStart w:id="68" w:name="_Characters/Vehicles"/>
      <w:bookmarkEnd w:id="68"/>
      <w:r w:rsidRPr="00DD6EDB">
        <w:rPr>
          <w:rFonts w:asciiTheme="minorHAnsi" w:hAnsiTheme="minorHAnsi"/>
          <w:color w:val="auto"/>
        </w:rPr>
        <w:t>Characters/Vehicles</w:t>
      </w:r>
    </w:p>
    <w:p w:rsidR="00AC6C44" w:rsidRPr="00DD6EDB" w:rsidRDefault="00AC6C44" w:rsidP="00AC6C44"/>
    <w:p w:rsidR="00F47243" w:rsidRPr="00DD6EDB" w:rsidRDefault="00AC6C44" w:rsidP="00F47243">
      <w:pPr>
        <w:keepNext/>
      </w:pPr>
      <w:r w:rsidRPr="00DD6EDB">
        <w:rPr>
          <w:noProof/>
        </w:rPr>
        <w:drawing>
          <wp:inline distT="0" distB="0" distL="0" distR="0" wp14:anchorId="19F8DBEB" wp14:editId="7B197E0A">
            <wp:extent cx="6471285" cy="4865370"/>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66840" cy="4871720"/>
                    </a:xfrm>
                    <a:prstGeom prst="rect">
                      <a:avLst/>
                    </a:prstGeom>
                    <a:effectLst>
                      <a:softEdge rad="31750"/>
                    </a:effectLst>
                  </pic:spPr>
                </pic:pic>
              </a:graphicData>
            </a:graphic>
          </wp:inline>
        </w:drawing>
      </w:r>
    </w:p>
    <w:p w:rsidR="00AC6C44" w:rsidRPr="00DD6EDB" w:rsidRDefault="00FF4E0F" w:rsidP="00F47243">
      <w:pPr>
        <w:pStyle w:val="Caption"/>
      </w:pPr>
      <w:r w:rsidRPr="00DD6EDB">
        <w:fldChar w:fldCharType="begin"/>
      </w:r>
      <w:r w:rsidR="00F47243" w:rsidRPr="00DD6EDB">
        <w:instrText xml:space="preserve"> SEQ Figure \* ARABIC </w:instrText>
      </w:r>
      <w:r w:rsidRPr="00DD6EDB">
        <w:fldChar w:fldCharType="separate"/>
      </w:r>
      <w:bookmarkStart w:id="69" w:name="_Toc348365331"/>
      <w:r w:rsidR="006B4F8C" w:rsidRPr="00DD6EDB">
        <w:rPr>
          <w:noProof/>
        </w:rPr>
        <w:t>32</w:t>
      </w:r>
      <w:r w:rsidRPr="00DD6EDB">
        <w:fldChar w:fldCharType="end"/>
      </w:r>
      <w:r w:rsidR="00F47243" w:rsidRPr="00DD6EDB">
        <w:t>. Example of possible Liandri tournament combatants</w:t>
      </w:r>
      <w:bookmarkEnd w:id="69"/>
    </w:p>
    <w:p w:rsidR="00AC6C44" w:rsidRPr="00DD6EDB" w:rsidRDefault="00AC6C44" w:rsidP="00AC6C44">
      <w:pPr>
        <w:rPr>
          <w:highlight w:val="yellow"/>
        </w:rPr>
      </w:pPr>
    </w:p>
    <w:p w:rsidR="004D21BD" w:rsidRPr="00DD6EDB" w:rsidRDefault="00AC6C44" w:rsidP="004D21BD">
      <w:pPr>
        <w:keepNext/>
      </w:pPr>
      <w:r w:rsidRPr="00DD6EDB">
        <w:rPr>
          <w:noProof/>
        </w:rPr>
        <w:drawing>
          <wp:inline distT="0" distB="0" distL="0" distR="0" wp14:anchorId="4A49C1BC" wp14:editId="0A9A26F6">
            <wp:extent cx="6306820" cy="4747895"/>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04280" cy="4749165"/>
                    </a:xfrm>
                    <a:prstGeom prst="rect">
                      <a:avLst/>
                    </a:prstGeom>
                    <a:effectLst>
                      <a:softEdge rad="31750"/>
                    </a:effectLst>
                  </pic:spPr>
                </pic:pic>
              </a:graphicData>
            </a:graphic>
          </wp:inline>
        </w:drawing>
      </w:r>
    </w:p>
    <w:p w:rsidR="00AC6C44" w:rsidRPr="00DD6EDB" w:rsidRDefault="00FF4E0F" w:rsidP="004D21BD">
      <w:pPr>
        <w:pStyle w:val="Caption"/>
      </w:pPr>
      <w:r w:rsidRPr="00DD6EDB">
        <w:fldChar w:fldCharType="begin"/>
      </w:r>
      <w:r w:rsidR="004D21BD" w:rsidRPr="00DD6EDB">
        <w:instrText xml:space="preserve"> SEQ Figure \* ARABIC </w:instrText>
      </w:r>
      <w:r w:rsidRPr="00DD6EDB">
        <w:fldChar w:fldCharType="separate"/>
      </w:r>
      <w:bookmarkStart w:id="70" w:name="_Toc348365332"/>
      <w:r w:rsidR="006B4F8C" w:rsidRPr="00DD6EDB">
        <w:rPr>
          <w:noProof/>
        </w:rPr>
        <w:t>33</w:t>
      </w:r>
      <w:r w:rsidRPr="00DD6EDB">
        <w:fldChar w:fldCharType="end"/>
      </w:r>
      <w:r w:rsidR="004D21BD" w:rsidRPr="00DD6EDB">
        <w:t>. Example of possible Liandri tournament combatants</w:t>
      </w:r>
      <w:bookmarkEnd w:id="70"/>
    </w:p>
    <w:p w:rsidR="008D2DE2" w:rsidRPr="00DD6EDB" w:rsidRDefault="008D2DE2" w:rsidP="008D2DE2"/>
    <w:p w:rsidR="008D2DE2" w:rsidRPr="00DD6EDB" w:rsidRDefault="008D2DE2" w:rsidP="008D2DE2">
      <w:pPr>
        <w:rPr>
          <w:noProof/>
        </w:rPr>
      </w:pPr>
    </w:p>
    <w:p w:rsidR="008D2DE2" w:rsidRPr="00DD6EDB" w:rsidRDefault="008D2DE2" w:rsidP="008D2DE2">
      <w:pPr>
        <w:rPr>
          <w:noProof/>
        </w:rPr>
      </w:pPr>
    </w:p>
    <w:p w:rsidR="004D21BD" w:rsidRPr="00DD6EDB" w:rsidRDefault="008D2DE2" w:rsidP="004D21BD">
      <w:pPr>
        <w:keepNext/>
      </w:pPr>
      <w:r w:rsidRPr="00DD6EDB">
        <w:rPr>
          <w:noProof/>
        </w:rPr>
        <w:drawing>
          <wp:inline distT="0" distB="0" distL="0" distR="0" wp14:anchorId="6A0C4F5A" wp14:editId="754D2D1F">
            <wp:extent cx="5715000" cy="43053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811-ronin_supe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15000" cy="4305300"/>
                    </a:xfrm>
                    <a:prstGeom prst="rect">
                      <a:avLst/>
                    </a:prstGeom>
                    <a:effectLst>
                      <a:softEdge rad="31750"/>
                    </a:effectLst>
                  </pic:spPr>
                </pic:pic>
              </a:graphicData>
            </a:graphic>
          </wp:inline>
        </w:drawing>
      </w:r>
    </w:p>
    <w:p w:rsidR="008A6C68" w:rsidRPr="00DD6EDB" w:rsidRDefault="00FF4E0F" w:rsidP="008A6C68">
      <w:pPr>
        <w:pStyle w:val="Caption"/>
      </w:pPr>
      <w:r w:rsidRPr="00DD6EDB">
        <w:fldChar w:fldCharType="begin"/>
      </w:r>
      <w:r w:rsidR="004D21BD" w:rsidRPr="00DD6EDB">
        <w:instrText xml:space="preserve"> SEQ Figure \* ARABIC </w:instrText>
      </w:r>
      <w:r w:rsidRPr="00DD6EDB">
        <w:fldChar w:fldCharType="separate"/>
      </w:r>
      <w:bookmarkStart w:id="71" w:name="_Toc348365333"/>
      <w:r w:rsidR="006B4F8C" w:rsidRPr="00DD6EDB">
        <w:rPr>
          <w:noProof/>
        </w:rPr>
        <w:t>34</w:t>
      </w:r>
      <w:r w:rsidRPr="00DD6EDB">
        <w:fldChar w:fldCharType="end"/>
      </w:r>
      <w:r w:rsidR="004D21BD" w:rsidRPr="00DD6EDB">
        <w:t>.</w:t>
      </w:r>
      <w:r w:rsidR="008A6C68" w:rsidRPr="00DD6EDB">
        <w:t xml:space="preserve"> Example of possible Liandri tournament combatants</w:t>
      </w:r>
      <w:bookmarkEnd w:id="71"/>
    </w:p>
    <w:p w:rsidR="008D2DE2" w:rsidRPr="00DD6EDB" w:rsidRDefault="008D2DE2" w:rsidP="004D21BD">
      <w:pPr>
        <w:pStyle w:val="Caption"/>
      </w:pPr>
    </w:p>
    <w:p w:rsidR="008A6C68" w:rsidRPr="00DD6EDB" w:rsidRDefault="008D2DE2" w:rsidP="008A6C68">
      <w:pPr>
        <w:keepNext/>
      </w:pPr>
      <w:r w:rsidRPr="00DD6EDB">
        <w:rPr>
          <w:noProof/>
        </w:rPr>
        <w:drawing>
          <wp:inline distT="0" distB="0" distL="0" distR="0" wp14:anchorId="25D6D99A" wp14:editId="3E66A75C">
            <wp:extent cx="5715000" cy="4305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812-krall_supe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15000" cy="4305300"/>
                    </a:xfrm>
                    <a:prstGeom prst="rect">
                      <a:avLst/>
                    </a:prstGeom>
                    <a:effectLst>
                      <a:softEdge rad="31750"/>
                    </a:effectLst>
                  </pic:spPr>
                </pic:pic>
              </a:graphicData>
            </a:graphic>
          </wp:inline>
        </w:drawing>
      </w:r>
    </w:p>
    <w:p w:rsidR="008D2DE2" w:rsidRPr="00DD6EDB" w:rsidRDefault="00FF4E0F" w:rsidP="008A6C68">
      <w:pPr>
        <w:pStyle w:val="Caption"/>
      </w:pPr>
      <w:r w:rsidRPr="00DD6EDB">
        <w:fldChar w:fldCharType="begin"/>
      </w:r>
      <w:r w:rsidR="008A6C68" w:rsidRPr="00DD6EDB">
        <w:instrText xml:space="preserve"> SEQ Figure \* ARABIC </w:instrText>
      </w:r>
      <w:r w:rsidRPr="00DD6EDB">
        <w:fldChar w:fldCharType="separate"/>
      </w:r>
      <w:bookmarkStart w:id="72" w:name="_Toc348365334"/>
      <w:r w:rsidR="006B4F8C" w:rsidRPr="00DD6EDB">
        <w:rPr>
          <w:noProof/>
        </w:rPr>
        <w:t>35</w:t>
      </w:r>
      <w:r w:rsidRPr="00DD6EDB">
        <w:fldChar w:fldCharType="end"/>
      </w:r>
      <w:r w:rsidR="008A6C68" w:rsidRPr="00DD6EDB">
        <w:t>. Example of possible Liandri tournament combatants</w:t>
      </w:r>
      <w:bookmarkEnd w:id="72"/>
    </w:p>
    <w:p w:rsidR="008A6C68" w:rsidRPr="00DD6EDB" w:rsidRDefault="008D2DE2" w:rsidP="008A6C68">
      <w:pPr>
        <w:keepNext/>
      </w:pPr>
      <w:r w:rsidRPr="00DD6EDB">
        <w:rPr>
          <w:noProof/>
        </w:rPr>
        <w:drawing>
          <wp:inline distT="0" distB="0" distL="0" distR="0" wp14:anchorId="064461C0" wp14:editId="0866B5A1">
            <wp:extent cx="5715000" cy="43053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814-liandri_supe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15000" cy="4305300"/>
                    </a:xfrm>
                    <a:prstGeom prst="rect">
                      <a:avLst/>
                    </a:prstGeom>
                    <a:effectLst>
                      <a:softEdge rad="31750"/>
                    </a:effectLst>
                  </pic:spPr>
                </pic:pic>
              </a:graphicData>
            </a:graphic>
          </wp:inline>
        </w:drawing>
      </w:r>
    </w:p>
    <w:p w:rsidR="008D2DE2" w:rsidRPr="00DD6EDB" w:rsidRDefault="00FF4E0F" w:rsidP="008A6C68">
      <w:pPr>
        <w:pStyle w:val="Caption"/>
      </w:pPr>
      <w:r w:rsidRPr="00DD6EDB">
        <w:fldChar w:fldCharType="begin"/>
      </w:r>
      <w:r w:rsidR="008A6C68" w:rsidRPr="00DD6EDB">
        <w:instrText xml:space="preserve"> SEQ Figure \* ARABIC </w:instrText>
      </w:r>
      <w:r w:rsidRPr="00DD6EDB">
        <w:fldChar w:fldCharType="separate"/>
      </w:r>
      <w:bookmarkStart w:id="73" w:name="_Toc348365335"/>
      <w:r w:rsidR="006B4F8C" w:rsidRPr="00DD6EDB">
        <w:rPr>
          <w:noProof/>
        </w:rPr>
        <w:t>36</w:t>
      </w:r>
      <w:r w:rsidRPr="00DD6EDB">
        <w:fldChar w:fldCharType="end"/>
      </w:r>
      <w:r w:rsidR="008A6C68" w:rsidRPr="00DD6EDB">
        <w:t>. Example of possible Liandri tournament combatants</w:t>
      </w:r>
      <w:bookmarkEnd w:id="73"/>
    </w:p>
    <w:p w:rsidR="006D751A" w:rsidRPr="00DD6EDB" w:rsidRDefault="006D751A" w:rsidP="006D751A">
      <w:pPr>
        <w:pStyle w:val="Heading4"/>
        <w:rPr>
          <w:rFonts w:asciiTheme="minorHAnsi" w:hAnsiTheme="minorHAnsi"/>
          <w:i w:val="0"/>
          <w:color w:val="auto"/>
        </w:rPr>
      </w:pPr>
      <w:bookmarkStart w:id="74" w:name="_Toc122840004"/>
      <w:bookmarkStart w:id="75" w:name="_Toc271617617"/>
      <w:r w:rsidRPr="00DD6EDB">
        <w:rPr>
          <w:rFonts w:asciiTheme="minorHAnsi" w:hAnsiTheme="minorHAnsi"/>
          <w:i w:val="0"/>
          <w:color w:val="auto"/>
        </w:rPr>
        <w:t xml:space="preserve">Area </w:t>
      </w:r>
      <w:bookmarkEnd w:id="74"/>
      <w:bookmarkEnd w:id="75"/>
      <w:r w:rsidR="0074779D" w:rsidRPr="00DD6EDB">
        <w:rPr>
          <w:rFonts w:asciiTheme="minorHAnsi" w:hAnsiTheme="minorHAnsi"/>
          <w:i w:val="0"/>
          <w:color w:val="auto"/>
        </w:rPr>
        <w:t>1</w:t>
      </w:r>
      <w:r w:rsidR="00CF7B19" w:rsidRPr="00DD6EDB">
        <w:rPr>
          <w:rFonts w:asciiTheme="minorHAnsi" w:hAnsiTheme="minorHAnsi"/>
          <w:i w:val="0"/>
          <w:color w:val="auto"/>
        </w:rPr>
        <w:t xml:space="preserve">: </w:t>
      </w:r>
      <w:r w:rsidR="00E5542F" w:rsidRPr="00DD6EDB">
        <w:rPr>
          <w:rFonts w:asciiTheme="minorHAnsi" w:hAnsiTheme="minorHAnsi"/>
          <w:i w:val="0"/>
          <w:color w:val="auto"/>
        </w:rPr>
        <w:t>Titan Mining Station</w:t>
      </w:r>
    </w:p>
    <w:p w:rsidR="00ED37FB" w:rsidRPr="00DD6EDB" w:rsidRDefault="006D751A" w:rsidP="00F44790">
      <w:pPr>
        <w:pStyle w:val="Heading2"/>
        <w:rPr>
          <w:rFonts w:asciiTheme="minorHAnsi" w:hAnsiTheme="minorHAnsi"/>
        </w:rPr>
      </w:pPr>
      <w:bookmarkStart w:id="76" w:name="_Toc348365391"/>
      <w:r w:rsidRPr="00DD6EDB">
        <w:rPr>
          <w:rFonts w:asciiTheme="minorHAnsi" w:hAnsiTheme="minorHAnsi"/>
        </w:rPr>
        <w:t>Level</w:t>
      </w:r>
      <w:r w:rsidR="00F44790" w:rsidRPr="00DD6EDB">
        <w:rPr>
          <w:rFonts w:asciiTheme="minorHAnsi" w:hAnsiTheme="minorHAnsi"/>
        </w:rPr>
        <w:t xml:space="preserve"> Objectives</w:t>
      </w:r>
      <w:bookmarkEnd w:id="76"/>
    </w:p>
    <w:p w:rsidR="00887328" w:rsidRPr="00DD6EDB" w:rsidRDefault="00887328" w:rsidP="007B601C">
      <w:pPr>
        <w:pStyle w:val="ListParagraph"/>
        <w:numPr>
          <w:ilvl w:val="0"/>
          <w:numId w:val="7"/>
        </w:numPr>
      </w:pPr>
      <w:r w:rsidRPr="00DD6EDB">
        <w:t>Primary</w:t>
      </w:r>
    </w:p>
    <w:p w:rsidR="005A3F91" w:rsidRPr="00DD6EDB" w:rsidRDefault="005A3F91" w:rsidP="005A3F91">
      <w:pPr>
        <w:pStyle w:val="ListParagraph"/>
        <w:numPr>
          <w:ilvl w:val="1"/>
          <w:numId w:val="7"/>
        </w:numPr>
        <w:spacing w:after="0" w:line="240" w:lineRule="auto"/>
      </w:pPr>
      <w:r w:rsidRPr="00DD6EDB">
        <w:t>Maximize kills</w:t>
      </w:r>
    </w:p>
    <w:p w:rsidR="005A3F91" w:rsidRPr="00DD6EDB" w:rsidRDefault="005A3F91" w:rsidP="005A3F91">
      <w:pPr>
        <w:pStyle w:val="ListParagraph"/>
        <w:numPr>
          <w:ilvl w:val="1"/>
          <w:numId w:val="7"/>
        </w:numPr>
        <w:spacing w:after="0" w:line="240" w:lineRule="auto"/>
      </w:pPr>
      <w:r w:rsidRPr="00DD6EDB">
        <w:t>Minimize deaths</w:t>
      </w:r>
    </w:p>
    <w:p w:rsidR="005A3F91" w:rsidRPr="00DD6EDB" w:rsidRDefault="005A3F91" w:rsidP="005A3F91">
      <w:pPr>
        <w:pStyle w:val="ListParagraph"/>
        <w:numPr>
          <w:ilvl w:val="1"/>
          <w:numId w:val="7"/>
        </w:numPr>
        <w:spacing w:after="0" w:line="240" w:lineRule="auto"/>
      </w:pPr>
      <w:r w:rsidRPr="00DD6EDB">
        <w:t>Avoid Damage</w:t>
      </w:r>
    </w:p>
    <w:p w:rsidR="00887328" w:rsidRPr="00DD6EDB" w:rsidRDefault="00887328" w:rsidP="007B601C">
      <w:pPr>
        <w:pStyle w:val="ListParagraph"/>
        <w:numPr>
          <w:ilvl w:val="0"/>
          <w:numId w:val="7"/>
        </w:numPr>
      </w:pPr>
      <w:r w:rsidRPr="00DD6EDB">
        <w:t>Secondary</w:t>
      </w:r>
    </w:p>
    <w:p w:rsidR="005A3F91" w:rsidRPr="00DD6EDB" w:rsidRDefault="005A3F91" w:rsidP="005A3F91">
      <w:pPr>
        <w:pStyle w:val="ListParagraph"/>
        <w:numPr>
          <w:ilvl w:val="1"/>
          <w:numId w:val="7"/>
        </w:numPr>
        <w:spacing w:after="0" w:line="240" w:lineRule="auto"/>
      </w:pPr>
      <w:r w:rsidRPr="00DD6EDB">
        <w:t>Capitalize on Powerups</w:t>
      </w:r>
    </w:p>
    <w:p w:rsidR="005A3F91" w:rsidRPr="00DD6EDB" w:rsidRDefault="005A3F91" w:rsidP="005A3F91">
      <w:pPr>
        <w:pStyle w:val="ListParagraph"/>
        <w:numPr>
          <w:ilvl w:val="1"/>
          <w:numId w:val="7"/>
        </w:numPr>
        <w:spacing w:after="0" w:line="240" w:lineRule="auto"/>
      </w:pPr>
      <w:r w:rsidRPr="00DD6EDB">
        <w:t>Collect weapons</w:t>
      </w:r>
    </w:p>
    <w:p w:rsidR="005A3F91" w:rsidRPr="00DD6EDB" w:rsidRDefault="005A3F91" w:rsidP="005A3F91">
      <w:pPr>
        <w:pStyle w:val="ListParagraph"/>
        <w:numPr>
          <w:ilvl w:val="1"/>
          <w:numId w:val="7"/>
        </w:numPr>
        <w:spacing w:after="0" w:line="240" w:lineRule="auto"/>
      </w:pPr>
      <w:r w:rsidRPr="00DD6EDB">
        <w:t>Capitalize on health and armor pickups</w:t>
      </w:r>
    </w:p>
    <w:p w:rsidR="00887328" w:rsidRPr="00DD6EDB" w:rsidRDefault="00887328" w:rsidP="007B601C">
      <w:pPr>
        <w:pStyle w:val="ListParagraph"/>
        <w:numPr>
          <w:ilvl w:val="0"/>
          <w:numId w:val="7"/>
        </w:numPr>
      </w:pPr>
      <w:r w:rsidRPr="00DD6EDB">
        <w:t>Bonus</w:t>
      </w:r>
    </w:p>
    <w:p w:rsidR="005A3F91" w:rsidRPr="00DD6EDB" w:rsidRDefault="005A3F91" w:rsidP="005A3F91">
      <w:pPr>
        <w:pStyle w:val="ListParagraph"/>
        <w:numPr>
          <w:ilvl w:val="1"/>
          <w:numId w:val="7"/>
        </w:numPr>
      </w:pPr>
      <w:r w:rsidRPr="00DD6EDB">
        <w:t>First Blood – First to score a kill in a match</w:t>
      </w:r>
    </w:p>
    <w:p w:rsidR="00CF7B19" w:rsidRPr="00DD6EDB" w:rsidRDefault="005A3F91" w:rsidP="007B601C">
      <w:pPr>
        <w:pStyle w:val="ListParagraph"/>
        <w:numPr>
          <w:ilvl w:val="1"/>
          <w:numId w:val="7"/>
        </w:numPr>
      </w:pPr>
      <w:r w:rsidRPr="00DD6EDB">
        <w:t>Killing Spree – 5 kills without dying</w:t>
      </w:r>
    </w:p>
    <w:p w:rsidR="005A3F91" w:rsidRPr="00DD6EDB" w:rsidRDefault="005A3F91" w:rsidP="007B601C">
      <w:pPr>
        <w:pStyle w:val="ListParagraph"/>
        <w:numPr>
          <w:ilvl w:val="1"/>
          <w:numId w:val="7"/>
        </w:numPr>
      </w:pPr>
      <w:r w:rsidRPr="00DD6EDB">
        <w:t>Dominating – 10 kills without dying</w:t>
      </w:r>
    </w:p>
    <w:p w:rsidR="005A3F91" w:rsidRPr="00DD6EDB" w:rsidRDefault="005A3F91" w:rsidP="007B601C">
      <w:pPr>
        <w:pStyle w:val="ListParagraph"/>
        <w:numPr>
          <w:ilvl w:val="1"/>
          <w:numId w:val="7"/>
        </w:numPr>
      </w:pPr>
      <w:r w:rsidRPr="00DD6EDB">
        <w:t>Rampage  - 15 kills without dying</w:t>
      </w:r>
    </w:p>
    <w:p w:rsidR="005A3F91" w:rsidRPr="00DD6EDB" w:rsidRDefault="005A3F91" w:rsidP="007B601C">
      <w:pPr>
        <w:pStyle w:val="ListParagraph"/>
        <w:numPr>
          <w:ilvl w:val="1"/>
          <w:numId w:val="7"/>
        </w:numPr>
      </w:pPr>
      <w:r w:rsidRPr="00DD6EDB">
        <w:t>Unstoppable – 20 kills without dying</w:t>
      </w:r>
    </w:p>
    <w:p w:rsidR="005A3F91" w:rsidRPr="00DD6EDB" w:rsidRDefault="005A3F91" w:rsidP="007B601C">
      <w:pPr>
        <w:pStyle w:val="ListParagraph"/>
        <w:numPr>
          <w:ilvl w:val="1"/>
          <w:numId w:val="7"/>
        </w:numPr>
      </w:pPr>
      <w:r w:rsidRPr="00DD6EDB">
        <w:t>Godlike – 25 kills without dying</w:t>
      </w:r>
    </w:p>
    <w:p w:rsidR="005A3F91" w:rsidRPr="00DD6EDB" w:rsidRDefault="005A3F91" w:rsidP="007B601C">
      <w:pPr>
        <w:pStyle w:val="ListParagraph"/>
        <w:numPr>
          <w:ilvl w:val="1"/>
          <w:numId w:val="7"/>
        </w:numPr>
      </w:pPr>
      <w:r w:rsidRPr="00DD6EDB">
        <w:t>Massacre – 30 or more kills without dying</w:t>
      </w:r>
    </w:p>
    <w:p w:rsidR="005A3F91" w:rsidRPr="00DD6EDB" w:rsidRDefault="005A3F91" w:rsidP="007B601C">
      <w:pPr>
        <w:pStyle w:val="ListParagraph"/>
        <w:numPr>
          <w:ilvl w:val="1"/>
          <w:numId w:val="7"/>
        </w:numPr>
      </w:pPr>
      <w:r w:rsidRPr="00DD6EDB">
        <w:t>Double Kill – 2 nearly simultaneous kills</w:t>
      </w:r>
    </w:p>
    <w:p w:rsidR="005A3F91" w:rsidRPr="00DD6EDB" w:rsidRDefault="005A3F91" w:rsidP="005A3F91">
      <w:pPr>
        <w:pStyle w:val="ListParagraph"/>
        <w:numPr>
          <w:ilvl w:val="1"/>
          <w:numId w:val="7"/>
        </w:numPr>
      </w:pPr>
      <w:r w:rsidRPr="00DD6EDB">
        <w:t>Multi Kill - 3 nearly simultaneous kills</w:t>
      </w:r>
    </w:p>
    <w:p w:rsidR="005A3F91" w:rsidRPr="00DD6EDB" w:rsidRDefault="005A3F91" w:rsidP="005A3F91">
      <w:pPr>
        <w:pStyle w:val="ListParagraph"/>
        <w:numPr>
          <w:ilvl w:val="1"/>
          <w:numId w:val="7"/>
        </w:numPr>
      </w:pPr>
      <w:r w:rsidRPr="00DD6EDB">
        <w:t>Mega Kill - 4 nearly simultaneous kills</w:t>
      </w:r>
    </w:p>
    <w:p w:rsidR="005A3F91" w:rsidRPr="00DD6EDB" w:rsidRDefault="005A3F91" w:rsidP="005A3F91">
      <w:pPr>
        <w:pStyle w:val="ListParagraph"/>
        <w:numPr>
          <w:ilvl w:val="1"/>
          <w:numId w:val="7"/>
        </w:numPr>
      </w:pPr>
      <w:r w:rsidRPr="00DD6EDB">
        <w:t>Ultra Kill - 5 nearly simultaneous kills</w:t>
      </w:r>
    </w:p>
    <w:p w:rsidR="005A3F91" w:rsidRPr="00DD6EDB" w:rsidRDefault="005A3F91" w:rsidP="005A3F91">
      <w:pPr>
        <w:pStyle w:val="ListParagraph"/>
        <w:numPr>
          <w:ilvl w:val="1"/>
          <w:numId w:val="7"/>
        </w:numPr>
      </w:pPr>
      <w:r w:rsidRPr="00DD6EDB">
        <w:t>Monster Kill – 6 or more nearly simultaneous kills</w:t>
      </w:r>
    </w:p>
    <w:p w:rsidR="005A3F91" w:rsidRPr="00DD6EDB" w:rsidRDefault="005A3F91" w:rsidP="007B601C">
      <w:pPr>
        <w:pStyle w:val="ListParagraph"/>
        <w:numPr>
          <w:ilvl w:val="1"/>
          <w:numId w:val="7"/>
        </w:numPr>
      </w:pPr>
      <w:r w:rsidRPr="00DD6EDB">
        <w:t>Jack Hammer – 15 kills with the Impact Hammer</w:t>
      </w:r>
    </w:p>
    <w:p w:rsidR="005A3F91" w:rsidRPr="00DD6EDB" w:rsidRDefault="005A3F91" w:rsidP="007B601C">
      <w:pPr>
        <w:pStyle w:val="ListParagraph"/>
        <w:numPr>
          <w:ilvl w:val="1"/>
          <w:numId w:val="7"/>
        </w:numPr>
      </w:pPr>
      <w:r w:rsidRPr="00DD6EDB">
        <w:t>Gun Slinger - 15 kills with the Enforcer</w:t>
      </w:r>
    </w:p>
    <w:p w:rsidR="005A3F91" w:rsidRPr="00DD6EDB" w:rsidRDefault="005A3F91" w:rsidP="007B601C">
      <w:pPr>
        <w:pStyle w:val="ListParagraph"/>
        <w:numPr>
          <w:ilvl w:val="1"/>
          <w:numId w:val="7"/>
        </w:numPr>
      </w:pPr>
      <w:r w:rsidRPr="00DD6EDB">
        <w:t>Combo King - 15 kills with the Shock Rifle combo</w:t>
      </w:r>
    </w:p>
    <w:p w:rsidR="005A3F91" w:rsidRPr="00DD6EDB" w:rsidRDefault="005A3F91" w:rsidP="007B601C">
      <w:pPr>
        <w:pStyle w:val="ListParagraph"/>
        <w:numPr>
          <w:ilvl w:val="1"/>
          <w:numId w:val="7"/>
        </w:numPr>
      </w:pPr>
      <w:r w:rsidRPr="00DD6EDB">
        <w:t>Shaft Master - 15 kills with the Link Gun alternate fire</w:t>
      </w:r>
    </w:p>
    <w:p w:rsidR="005A3F91" w:rsidRPr="00DD6EDB" w:rsidRDefault="005A3F91" w:rsidP="007B601C">
      <w:pPr>
        <w:pStyle w:val="ListParagraph"/>
        <w:numPr>
          <w:ilvl w:val="1"/>
          <w:numId w:val="7"/>
        </w:numPr>
      </w:pPr>
      <w:r w:rsidRPr="00DD6EDB">
        <w:t>Flak Master - 15 kills with the Flak Cannon</w:t>
      </w:r>
    </w:p>
    <w:p w:rsidR="005A3F91" w:rsidRPr="00DD6EDB" w:rsidRDefault="005A3F91" w:rsidP="007B601C">
      <w:pPr>
        <w:pStyle w:val="ListParagraph"/>
        <w:numPr>
          <w:ilvl w:val="1"/>
          <w:numId w:val="7"/>
        </w:numPr>
      </w:pPr>
      <w:r w:rsidRPr="00DD6EDB">
        <w:t>Rocket Scientist - 15 kills with the Rocket Launcher</w:t>
      </w:r>
    </w:p>
    <w:p w:rsidR="005A3F91" w:rsidRPr="00DD6EDB" w:rsidRDefault="005A3F91" w:rsidP="008459FB">
      <w:pPr>
        <w:pStyle w:val="ListParagraph"/>
        <w:numPr>
          <w:ilvl w:val="1"/>
          <w:numId w:val="7"/>
        </w:numPr>
      </w:pPr>
      <w:r w:rsidRPr="00DD6EDB">
        <w:t>Head Hunter - 15 Headshots with the Sniper Rifle</w:t>
      </w:r>
    </w:p>
    <w:p w:rsidR="00CF7B19" w:rsidRPr="00DD6EDB" w:rsidRDefault="00887328" w:rsidP="007B601C">
      <w:pPr>
        <w:pStyle w:val="ListParagraph"/>
        <w:numPr>
          <w:ilvl w:val="0"/>
          <w:numId w:val="7"/>
        </w:numPr>
      </w:pPr>
      <w:r w:rsidRPr="00DD6EDB">
        <w:t>Hidden</w:t>
      </w:r>
    </w:p>
    <w:p w:rsidR="00ED37FB" w:rsidRPr="00DD6EDB" w:rsidRDefault="008459FB" w:rsidP="007B601C">
      <w:pPr>
        <w:pStyle w:val="ListParagraph"/>
        <w:numPr>
          <w:ilvl w:val="1"/>
          <w:numId w:val="7"/>
        </w:numPr>
        <w:rPr>
          <w:i/>
        </w:rPr>
      </w:pPr>
      <w:r w:rsidRPr="00DD6EDB">
        <w:t>N/A</w:t>
      </w:r>
    </w:p>
    <w:p w:rsidR="00ED37FB" w:rsidRPr="00DD6EDB" w:rsidRDefault="00F44790" w:rsidP="00F44790">
      <w:pPr>
        <w:pStyle w:val="Heading2"/>
        <w:rPr>
          <w:rFonts w:asciiTheme="minorHAnsi" w:hAnsiTheme="minorHAnsi"/>
        </w:rPr>
      </w:pPr>
      <w:bookmarkStart w:id="77" w:name="_Toc348365392"/>
      <w:r w:rsidRPr="00DD6EDB">
        <w:rPr>
          <w:rFonts w:asciiTheme="minorHAnsi" w:hAnsiTheme="minorHAnsi"/>
        </w:rPr>
        <w:t>Challenge Highlights</w:t>
      </w:r>
      <w:bookmarkEnd w:id="77"/>
    </w:p>
    <w:p w:rsidR="006D751A" w:rsidRPr="00DD6EDB" w:rsidRDefault="00CB566A" w:rsidP="006D751A">
      <w:r w:rsidRPr="00DD6EDB">
        <w:rPr>
          <w:b/>
        </w:rPr>
        <w:t>Area 1</w:t>
      </w:r>
      <w:r w:rsidR="006D751A" w:rsidRPr="00DD6EDB">
        <w:rPr>
          <w:b/>
        </w:rPr>
        <w:t xml:space="preserve">: </w:t>
      </w:r>
      <w:r w:rsidRPr="00DD6EDB">
        <w:rPr>
          <w:b/>
        </w:rPr>
        <w:t>Titan Mining Station</w:t>
      </w:r>
    </w:p>
    <w:p w:rsidR="00ED37FB" w:rsidRPr="00DD6EDB" w:rsidRDefault="00887328" w:rsidP="007B601C">
      <w:pPr>
        <w:pStyle w:val="ListParagraph"/>
        <w:numPr>
          <w:ilvl w:val="0"/>
          <w:numId w:val="8"/>
        </w:numPr>
      </w:pPr>
      <w:r w:rsidRPr="00DD6EDB">
        <w:t>Combat</w:t>
      </w:r>
    </w:p>
    <w:p w:rsidR="00CF7B19" w:rsidRPr="00DD6EDB" w:rsidRDefault="00A21163" w:rsidP="007B601C">
      <w:pPr>
        <w:pStyle w:val="ListParagraph"/>
        <w:numPr>
          <w:ilvl w:val="1"/>
          <w:numId w:val="8"/>
        </w:numPr>
      </w:pPr>
      <w:r w:rsidRPr="00DD6EDB">
        <w:t xml:space="preserve">Quick, frantic, danger comes from all dimensions because of the map’s use of </w:t>
      </w:r>
      <w:r w:rsidR="009F5473" w:rsidRPr="00DD6EDB">
        <w:t>verticality</w:t>
      </w:r>
    </w:p>
    <w:p w:rsidR="00887328" w:rsidRPr="00DD6EDB" w:rsidRDefault="00887328" w:rsidP="007B601C">
      <w:pPr>
        <w:pStyle w:val="ListParagraph"/>
        <w:numPr>
          <w:ilvl w:val="0"/>
          <w:numId w:val="8"/>
        </w:numPr>
      </w:pPr>
      <w:r w:rsidRPr="00DD6EDB">
        <w:t>Stealth</w:t>
      </w:r>
    </w:p>
    <w:p w:rsidR="00CF7B19" w:rsidRPr="00DD6EDB" w:rsidRDefault="00E84D73" w:rsidP="007B601C">
      <w:pPr>
        <w:pStyle w:val="ListParagraph"/>
        <w:numPr>
          <w:ilvl w:val="1"/>
          <w:numId w:val="8"/>
        </w:numPr>
      </w:pPr>
      <w:r w:rsidRPr="00DD6EDB">
        <w:t xml:space="preserve">Very little stealth gameplay in </w:t>
      </w:r>
      <w:r w:rsidRPr="00DD6EDB">
        <w:rPr>
          <w:i/>
        </w:rPr>
        <w:t>Unreal Tournament III; t</w:t>
      </w:r>
      <w:r w:rsidRPr="00DD6EDB">
        <w:t xml:space="preserve">he layout of </w:t>
      </w:r>
      <w:r w:rsidRPr="00DD6EDB">
        <w:rPr>
          <w:i/>
        </w:rPr>
        <w:t>Titan VR</w:t>
      </w:r>
      <w:r w:rsidRPr="00DD6EDB">
        <w:t xml:space="preserve"> leaves few to no viable stealth options</w:t>
      </w:r>
    </w:p>
    <w:p w:rsidR="00887328" w:rsidRPr="00DD6EDB" w:rsidRDefault="00887328" w:rsidP="007B601C">
      <w:pPr>
        <w:pStyle w:val="ListParagraph"/>
        <w:numPr>
          <w:ilvl w:val="0"/>
          <w:numId w:val="8"/>
        </w:numPr>
      </w:pPr>
      <w:r w:rsidRPr="00DD6EDB">
        <w:t>Puzzles</w:t>
      </w:r>
    </w:p>
    <w:p w:rsidR="00CF7B19" w:rsidRPr="00DD6EDB" w:rsidRDefault="004624AC" w:rsidP="007B601C">
      <w:pPr>
        <w:pStyle w:val="ListParagraph"/>
        <w:numPr>
          <w:ilvl w:val="1"/>
          <w:numId w:val="8"/>
        </w:numPr>
      </w:pPr>
      <w:r w:rsidRPr="00DD6EDB">
        <w:t>Wise players make strong note of jump pad and portal destinations</w:t>
      </w:r>
      <w:r w:rsidR="00F47007" w:rsidRPr="00DD6EDB">
        <w:t>, players can shot loose rocks down on opponents in the Sniper Alcove from afar</w:t>
      </w:r>
    </w:p>
    <w:p w:rsidR="00887328" w:rsidRPr="00DD6EDB" w:rsidRDefault="00887328" w:rsidP="007B601C">
      <w:pPr>
        <w:pStyle w:val="ListParagraph"/>
        <w:numPr>
          <w:ilvl w:val="0"/>
          <w:numId w:val="8"/>
        </w:numPr>
      </w:pPr>
      <w:r w:rsidRPr="00DD6EDB">
        <w:t>Conversation</w:t>
      </w:r>
    </w:p>
    <w:p w:rsidR="00CF7B19" w:rsidRPr="00DD6EDB" w:rsidRDefault="005C52B6" w:rsidP="007B601C">
      <w:pPr>
        <w:pStyle w:val="ListParagraph"/>
        <w:numPr>
          <w:ilvl w:val="1"/>
          <w:numId w:val="8"/>
        </w:numPr>
      </w:pPr>
      <w:r w:rsidRPr="00DD6EDB">
        <w:t>N/A</w:t>
      </w:r>
    </w:p>
    <w:p w:rsidR="00887328" w:rsidRPr="00DD6EDB" w:rsidRDefault="00887328" w:rsidP="007B601C">
      <w:pPr>
        <w:pStyle w:val="ListParagraph"/>
        <w:numPr>
          <w:ilvl w:val="0"/>
          <w:numId w:val="8"/>
        </w:numPr>
      </w:pPr>
      <w:r w:rsidRPr="00DD6EDB">
        <w:t>Boss Battles</w:t>
      </w:r>
    </w:p>
    <w:p w:rsidR="00CF7B19" w:rsidRPr="00DD6EDB" w:rsidRDefault="005C52B6" w:rsidP="007B601C">
      <w:pPr>
        <w:pStyle w:val="ListParagraph"/>
        <w:numPr>
          <w:ilvl w:val="1"/>
          <w:numId w:val="8"/>
        </w:numPr>
        <w:rPr>
          <w:i/>
        </w:rPr>
      </w:pPr>
      <w:r w:rsidRPr="00DD6EDB">
        <w:t>N/A</w:t>
      </w:r>
    </w:p>
    <w:p w:rsidR="00BE6C14" w:rsidRPr="00DD6EDB" w:rsidRDefault="006D751A" w:rsidP="004D43B6">
      <w:pPr>
        <w:rPr>
          <w:rFonts w:cs="Times New Roman"/>
          <w:b/>
          <w:bCs/>
          <w:iCs/>
          <w:szCs w:val="20"/>
        </w:rPr>
      </w:pPr>
      <w:r w:rsidRPr="00DD6EDB">
        <w:rPr>
          <w:b/>
        </w:rPr>
        <w:t xml:space="preserve">Area </w:t>
      </w:r>
      <w:r w:rsidR="00DD48A8" w:rsidRPr="00DD6EDB">
        <w:rPr>
          <w:b/>
        </w:rPr>
        <w:t>1</w:t>
      </w:r>
      <w:r w:rsidRPr="00DD6EDB">
        <w:rPr>
          <w:b/>
        </w:rPr>
        <w:t xml:space="preserve">: </w:t>
      </w:r>
      <w:r w:rsidR="00DD48A8" w:rsidRPr="00DD6EDB">
        <w:rPr>
          <w:rStyle w:val="SubtleEmphasis"/>
          <w:rFonts w:cs="Times New Roman"/>
          <w:b/>
          <w:bCs/>
          <w:i w:val="0"/>
          <w:color w:val="auto"/>
          <w:szCs w:val="20"/>
        </w:rPr>
        <w:t>Titan Mining Station</w:t>
      </w:r>
    </w:p>
    <w:p w:rsidR="00ED37FB" w:rsidRPr="00DD6EDB" w:rsidRDefault="00F44790" w:rsidP="00F44790">
      <w:pPr>
        <w:pStyle w:val="Heading2"/>
        <w:rPr>
          <w:rFonts w:asciiTheme="minorHAnsi" w:hAnsiTheme="minorHAnsi"/>
        </w:rPr>
      </w:pPr>
      <w:bookmarkStart w:id="78" w:name="_Toc348365393"/>
      <w:r w:rsidRPr="00DD6EDB">
        <w:rPr>
          <w:rFonts w:asciiTheme="minorHAnsi" w:hAnsiTheme="minorHAnsi"/>
        </w:rPr>
        <w:t>Water Cooler Moments</w:t>
      </w:r>
      <w:bookmarkEnd w:id="78"/>
    </w:p>
    <w:p w:rsidR="00887328" w:rsidRPr="00DD6EDB" w:rsidRDefault="00BC36CA" w:rsidP="007B601C">
      <w:pPr>
        <w:pStyle w:val="ListParagraph"/>
        <w:numPr>
          <w:ilvl w:val="0"/>
          <w:numId w:val="9"/>
        </w:numPr>
      </w:pPr>
      <w:r w:rsidRPr="00DD6EDB">
        <w:t>Volcanoes erupting throughout the match outside of the playfield</w:t>
      </w:r>
    </w:p>
    <w:p w:rsidR="00BC36CA" w:rsidRPr="00DD6EDB" w:rsidRDefault="00BC36CA" w:rsidP="007B601C">
      <w:pPr>
        <w:pStyle w:val="ListParagraph"/>
        <w:numPr>
          <w:ilvl w:val="0"/>
          <w:numId w:val="9"/>
        </w:numPr>
      </w:pPr>
      <w:r w:rsidRPr="00DD6EDB">
        <w:t>Shooting loose rocks above the Sniper Alcove to crush Snipers from afar</w:t>
      </w:r>
    </w:p>
    <w:p w:rsidR="00072612" w:rsidRPr="00DD6EDB" w:rsidRDefault="00072612" w:rsidP="00072612">
      <w:pPr>
        <w:pStyle w:val="Heading3"/>
        <w:rPr>
          <w:rStyle w:val="SubtleEmphasis"/>
          <w:rFonts w:asciiTheme="minorHAnsi" w:hAnsiTheme="minorHAnsi"/>
          <w:i w:val="0"/>
          <w:iCs w:val="0"/>
          <w:color w:val="auto"/>
        </w:rPr>
      </w:pPr>
      <w:bookmarkStart w:id="79" w:name="_Toc348365394"/>
      <w:r w:rsidRPr="00DD6EDB">
        <w:rPr>
          <w:rFonts w:asciiTheme="minorHAnsi" w:hAnsiTheme="minorHAnsi"/>
          <w:color w:val="auto"/>
        </w:rPr>
        <w:t>Area 2:</w:t>
      </w:r>
      <w:r w:rsidRPr="00DD6EDB">
        <w:rPr>
          <w:rFonts w:asciiTheme="minorHAnsi" w:hAnsiTheme="minorHAnsi"/>
        </w:rPr>
        <w:t xml:space="preserve"> </w:t>
      </w:r>
      <w:r w:rsidRPr="00DD6EDB">
        <w:rPr>
          <w:rFonts w:asciiTheme="minorHAnsi" w:hAnsiTheme="minorHAnsi"/>
          <w:color w:val="auto"/>
        </w:rPr>
        <w:t>Titan</w:t>
      </w:r>
      <w:r w:rsidRPr="00DD6EDB">
        <w:rPr>
          <w:rFonts w:asciiTheme="minorHAnsi" w:hAnsiTheme="minorHAnsi"/>
        </w:rPr>
        <w:t xml:space="preserve"> </w:t>
      </w:r>
      <w:r w:rsidRPr="00DD6EDB">
        <w:rPr>
          <w:rStyle w:val="SubtleEmphasis"/>
          <w:rFonts w:asciiTheme="minorHAnsi" w:hAnsiTheme="minorHAnsi" w:cs="Times New Roman"/>
          <w:bCs w:val="0"/>
          <w:i w:val="0"/>
          <w:color w:val="auto"/>
          <w:szCs w:val="20"/>
        </w:rPr>
        <w:t>Sniper Alcove</w:t>
      </w:r>
      <w:bookmarkEnd w:id="79"/>
    </w:p>
    <w:p w:rsidR="00072612" w:rsidRPr="00DD6EDB" w:rsidRDefault="00072612" w:rsidP="00072612">
      <w:pPr>
        <w:pStyle w:val="Heading4"/>
        <w:rPr>
          <w:rFonts w:asciiTheme="minorHAnsi" w:hAnsiTheme="minorHAnsi"/>
          <w:color w:val="auto"/>
        </w:rPr>
      </w:pPr>
      <w:r w:rsidRPr="00DD6EDB">
        <w:rPr>
          <w:rFonts w:asciiTheme="minorHAnsi" w:hAnsiTheme="minorHAnsi"/>
          <w:color w:val="auto"/>
        </w:rPr>
        <w:t>Text Description</w:t>
      </w:r>
    </w:p>
    <w:p w:rsidR="00072612" w:rsidRPr="00DD6EDB" w:rsidRDefault="00072612" w:rsidP="00072612">
      <w:r w:rsidRPr="00DD6EDB">
        <w:t>This is a small alcove,</w:t>
      </w:r>
      <w:r w:rsidR="00D6634C" w:rsidRPr="00DD6EDB">
        <w:t xml:space="preserve"> in the side of a mountain on Titan,</w:t>
      </w:r>
      <w:r w:rsidRPr="00DD6EDB">
        <w:t xml:space="preserve"> which players reach via jump pad</w:t>
      </w:r>
      <w:r w:rsidR="00D6634C" w:rsidRPr="00DD6EDB">
        <w:t xml:space="preserve"> from Area 1</w:t>
      </w:r>
      <w:r w:rsidRPr="00DD6EDB">
        <w:t>. The alcove is far from the mining facility and features a Sniper Rifle.</w:t>
      </w:r>
      <w:r w:rsidR="00D735FC" w:rsidRPr="00DD6EDB">
        <w:t xml:space="preserve"> Opponents can shoot loose rocks above the alcove down periodically. This falling rock kills those who are not careful.</w:t>
      </w:r>
    </w:p>
    <w:p w:rsidR="00072612" w:rsidRPr="00DD6EDB" w:rsidRDefault="00072612" w:rsidP="00072612">
      <w:pPr>
        <w:pStyle w:val="Heading4"/>
        <w:rPr>
          <w:rFonts w:asciiTheme="minorHAnsi" w:hAnsiTheme="minorHAnsi"/>
          <w:color w:val="auto"/>
        </w:rPr>
      </w:pPr>
      <w:r w:rsidRPr="00DD6EDB">
        <w:rPr>
          <w:rFonts w:asciiTheme="minorHAnsi" w:hAnsiTheme="minorHAnsi"/>
          <w:color w:val="auto"/>
        </w:rPr>
        <w:t>Visual References</w:t>
      </w:r>
    </w:p>
    <w:p w:rsidR="00072612" w:rsidRPr="00DD6EDB" w:rsidRDefault="00072612" w:rsidP="00072612">
      <w:pPr>
        <w:pStyle w:val="Heading5"/>
        <w:rPr>
          <w:rFonts w:asciiTheme="minorHAnsi" w:hAnsiTheme="minorHAnsi"/>
          <w:color w:val="auto"/>
        </w:rPr>
      </w:pPr>
      <w:r w:rsidRPr="00DD6EDB">
        <w:rPr>
          <w:rFonts w:asciiTheme="minorHAnsi" w:hAnsiTheme="minorHAnsi"/>
          <w:color w:val="auto"/>
        </w:rPr>
        <w:t>Terrain/Vegetation</w:t>
      </w:r>
    </w:p>
    <w:p w:rsidR="00156F7E" w:rsidRPr="00DD6EDB" w:rsidRDefault="00072612" w:rsidP="00156F7E">
      <w:pPr>
        <w:keepNext/>
      </w:pPr>
      <w:r w:rsidRPr="00DD6EDB">
        <w:rPr>
          <w:noProof/>
        </w:rPr>
        <w:drawing>
          <wp:inline distT="0" distB="0" distL="0" distR="0" wp14:anchorId="1B135E7A" wp14:editId="511C1CDA">
            <wp:extent cx="5289940" cy="3533679"/>
            <wp:effectExtent l="0" t="0" r="6350" b="0"/>
            <wp:docPr id="37" name="Picture 3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89940" cy="3533679"/>
                    </a:xfrm>
                    <a:prstGeom prst="rect">
                      <a:avLst/>
                    </a:prstGeom>
                    <a:effectLst>
                      <a:softEdge rad="31750"/>
                    </a:effectLst>
                  </pic:spPr>
                </pic:pic>
              </a:graphicData>
            </a:graphic>
          </wp:inline>
        </w:drawing>
      </w:r>
    </w:p>
    <w:p w:rsidR="00072612" w:rsidRPr="00DD6EDB" w:rsidRDefault="00FF4E0F" w:rsidP="00156F7E">
      <w:pPr>
        <w:pStyle w:val="Caption"/>
      </w:pPr>
      <w:r w:rsidRPr="00DD6EDB">
        <w:fldChar w:fldCharType="begin"/>
      </w:r>
      <w:r w:rsidR="00156F7E" w:rsidRPr="00DD6EDB">
        <w:instrText xml:space="preserve"> SEQ Figure \* ARABIC </w:instrText>
      </w:r>
      <w:r w:rsidRPr="00DD6EDB">
        <w:fldChar w:fldCharType="separate"/>
      </w:r>
      <w:bookmarkStart w:id="80" w:name="_Toc348365336"/>
      <w:r w:rsidR="006B4F8C" w:rsidRPr="00DD6EDB">
        <w:rPr>
          <w:noProof/>
        </w:rPr>
        <w:t>37</w:t>
      </w:r>
      <w:r w:rsidRPr="00DD6EDB">
        <w:fldChar w:fldCharType="end"/>
      </w:r>
      <w:r w:rsidR="00156F7E" w:rsidRPr="00DD6EDB">
        <w:t>. Red cave formations</w:t>
      </w:r>
      <w:bookmarkEnd w:id="80"/>
    </w:p>
    <w:p w:rsidR="00EC0500" w:rsidRPr="00DD6EDB" w:rsidRDefault="00072612" w:rsidP="00EC0500">
      <w:pPr>
        <w:keepNext/>
      </w:pPr>
      <w:r w:rsidRPr="00DD6EDB">
        <w:rPr>
          <w:noProof/>
        </w:rPr>
        <w:drawing>
          <wp:inline distT="0" distB="0" distL="0" distR="0" wp14:anchorId="33ED73E4" wp14:editId="3783CF1D">
            <wp:extent cx="5263582" cy="4182269"/>
            <wp:effectExtent l="0" t="0" r="0" b="8890"/>
            <wp:docPr id="38" name="Picture 38"/>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63582" cy="4182269"/>
                    </a:xfrm>
                    <a:prstGeom prst="rect">
                      <a:avLst/>
                    </a:prstGeom>
                    <a:effectLst>
                      <a:softEdge rad="31750"/>
                    </a:effectLst>
                  </pic:spPr>
                </pic:pic>
              </a:graphicData>
            </a:graphic>
          </wp:inline>
        </w:drawing>
      </w:r>
    </w:p>
    <w:p w:rsidR="00EC0500" w:rsidRPr="00DD6EDB" w:rsidRDefault="00FF4E0F" w:rsidP="00EC0500">
      <w:pPr>
        <w:pStyle w:val="Caption"/>
      </w:pPr>
      <w:r w:rsidRPr="00DD6EDB">
        <w:fldChar w:fldCharType="begin"/>
      </w:r>
      <w:r w:rsidR="00EC0500" w:rsidRPr="00DD6EDB">
        <w:instrText xml:space="preserve"> SEQ Figure \* ARABIC </w:instrText>
      </w:r>
      <w:r w:rsidRPr="00DD6EDB">
        <w:fldChar w:fldCharType="separate"/>
      </w:r>
      <w:bookmarkStart w:id="81" w:name="_Toc348365337"/>
      <w:r w:rsidR="006B4F8C" w:rsidRPr="00DD6EDB">
        <w:rPr>
          <w:noProof/>
        </w:rPr>
        <w:t>38</w:t>
      </w:r>
      <w:r w:rsidRPr="00DD6EDB">
        <w:fldChar w:fldCharType="end"/>
      </w:r>
      <w:r w:rsidR="00EC0500" w:rsidRPr="00DD6EDB">
        <w:t>. Additional cave formations</w:t>
      </w:r>
      <w:bookmarkEnd w:id="81"/>
    </w:p>
    <w:p w:rsidR="00123837" w:rsidRPr="00DD6EDB" w:rsidRDefault="00EC0500" w:rsidP="00123837">
      <w:pPr>
        <w:keepNext/>
      </w:pPr>
      <w:r w:rsidRPr="00DD6EDB">
        <w:rPr>
          <w:noProof/>
        </w:rPr>
        <w:t xml:space="preserve"> </w:t>
      </w:r>
      <w:r w:rsidR="00072612" w:rsidRPr="00DD6EDB">
        <w:rPr>
          <w:noProof/>
        </w:rPr>
        <w:drawing>
          <wp:inline distT="0" distB="0" distL="0" distR="0" wp14:anchorId="678B1C02" wp14:editId="5EBE630C">
            <wp:extent cx="5943600" cy="396363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a1183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963638"/>
                    </a:xfrm>
                    <a:prstGeom prst="rect">
                      <a:avLst/>
                    </a:prstGeom>
                    <a:effectLst>
                      <a:softEdge rad="31750"/>
                    </a:effectLst>
                  </pic:spPr>
                </pic:pic>
              </a:graphicData>
            </a:graphic>
          </wp:inline>
        </w:drawing>
      </w:r>
    </w:p>
    <w:p w:rsidR="00072612" w:rsidRPr="00DD6EDB" w:rsidRDefault="00FF4E0F" w:rsidP="00123837">
      <w:pPr>
        <w:pStyle w:val="Caption"/>
        <w:rPr>
          <w:highlight w:val="yellow"/>
        </w:rPr>
      </w:pPr>
      <w:r w:rsidRPr="00DD6EDB">
        <w:fldChar w:fldCharType="begin"/>
      </w:r>
      <w:r w:rsidR="00123837" w:rsidRPr="00DD6EDB">
        <w:instrText xml:space="preserve"> SEQ Figure \* ARABIC </w:instrText>
      </w:r>
      <w:r w:rsidRPr="00DD6EDB">
        <w:fldChar w:fldCharType="separate"/>
      </w:r>
      <w:bookmarkStart w:id="82" w:name="_Toc348365338"/>
      <w:r w:rsidR="006B4F8C" w:rsidRPr="00DD6EDB">
        <w:rPr>
          <w:noProof/>
        </w:rPr>
        <w:t>39</w:t>
      </w:r>
      <w:r w:rsidRPr="00DD6EDB">
        <w:fldChar w:fldCharType="end"/>
      </w:r>
      <w:r w:rsidR="00123837" w:rsidRPr="00DD6EDB">
        <w:t>. Large rock formations</w:t>
      </w:r>
      <w:bookmarkEnd w:id="82"/>
    </w:p>
    <w:p w:rsidR="000D4130" w:rsidRPr="00DD6EDB" w:rsidRDefault="000D4130" w:rsidP="00072612"/>
    <w:p w:rsidR="00072612" w:rsidRPr="00DD6EDB" w:rsidRDefault="00072612" w:rsidP="00072612">
      <w:pPr>
        <w:rPr>
          <w:rFonts w:eastAsiaTheme="majorEastAsia" w:cstheme="majorBidi"/>
        </w:rPr>
      </w:pPr>
      <w:r w:rsidRPr="00DD6EDB">
        <w:br w:type="page"/>
      </w:r>
    </w:p>
    <w:p w:rsidR="00072612" w:rsidRPr="00DD6EDB" w:rsidRDefault="00072612" w:rsidP="00072612">
      <w:pPr>
        <w:pStyle w:val="Heading5"/>
        <w:rPr>
          <w:rFonts w:asciiTheme="minorHAnsi" w:hAnsiTheme="minorHAnsi"/>
          <w:color w:val="auto"/>
        </w:rPr>
      </w:pPr>
      <w:r w:rsidRPr="00DD6EDB">
        <w:rPr>
          <w:rFonts w:asciiTheme="minorHAnsi" w:hAnsiTheme="minorHAnsi"/>
          <w:color w:val="auto"/>
        </w:rPr>
        <w:t>Models/Architecture</w:t>
      </w:r>
    </w:p>
    <w:p w:rsidR="004617E3" w:rsidRPr="00DD6EDB" w:rsidRDefault="00072612" w:rsidP="004617E3">
      <w:pPr>
        <w:keepNext/>
      </w:pPr>
      <w:r w:rsidRPr="00DD6EDB">
        <w:rPr>
          <w:noProof/>
        </w:rPr>
        <w:drawing>
          <wp:inline distT="0" distB="0" distL="0" distR="0" wp14:anchorId="7337DFF4" wp14:editId="419798DD">
            <wp:extent cx="5522598" cy="4611370"/>
            <wp:effectExtent l="0" t="0" r="1905" b="0"/>
            <wp:docPr id="40" name="Picture 4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22598" cy="4611370"/>
                    </a:xfrm>
                    <a:prstGeom prst="rect">
                      <a:avLst/>
                    </a:prstGeom>
                    <a:effectLst>
                      <a:softEdge rad="31750"/>
                    </a:effectLst>
                  </pic:spPr>
                </pic:pic>
              </a:graphicData>
            </a:graphic>
          </wp:inline>
        </w:drawing>
      </w:r>
    </w:p>
    <w:p w:rsidR="00072612" w:rsidRPr="00DD6EDB" w:rsidRDefault="00FF4E0F" w:rsidP="004617E3">
      <w:pPr>
        <w:pStyle w:val="Caption"/>
      </w:pPr>
      <w:r w:rsidRPr="00DD6EDB">
        <w:fldChar w:fldCharType="begin"/>
      </w:r>
      <w:r w:rsidR="004617E3" w:rsidRPr="00DD6EDB">
        <w:instrText xml:space="preserve"> SEQ Figure \* ARABIC </w:instrText>
      </w:r>
      <w:r w:rsidRPr="00DD6EDB">
        <w:fldChar w:fldCharType="separate"/>
      </w:r>
      <w:bookmarkStart w:id="83" w:name="_Toc348365339"/>
      <w:r w:rsidR="006B4F8C" w:rsidRPr="00DD6EDB">
        <w:rPr>
          <w:noProof/>
        </w:rPr>
        <w:t>40</w:t>
      </w:r>
      <w:r w:rsidRPr="00DD6EDB">
        <w:fldChar w:fldCharType="end"/>
      </w:r>
      <w:r w:rsidR="004617E3" w:rsidRPr="00DD6EDB">
        <w:t>. Photograph of Titan rock structures</w:t>
      </w:r>
      <w:bookmarkEnd w:id="83"/>
    </w:p>
    <w:p w:rsidR="00BC7907" w:rsidRPr="00DD6EDB" w:rsidRDefault="00072612" w:rsidP="00BC7907">
      <w:pPr>
        <w:keepNext/>
      </w:pPr>
      <w:r w:rsidRPr="00DD6EDB">
        <w:rPr>
          <w:noProof/>
        </w:rPr>
        <w:drawing>
          <wp:inline distT="0" distB="0" distL="0" distR="0" wp14:anchorId="0CA847C5" wp14:editId="2ED5F6B5">
            <wp:extent cx="2014903" cy="2619375"/>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ara-thumb.g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14903" cy="2619375"/>
                    </a:xfrm>
                    <a:prstGeom prst="rect">
                      <a:avLst/>
                    </a:prstGeom>
                    <a:effectLst>
                      <a:softEdge rad="31750"/>
                    </a:effectLst>
                  </pic:spPr>
                </pic:pic>
              </a:graphicData>
            </a:graphic>
          </wp:inline>
        </w:drawing>
      </w:r>
    </w:p>
    <w:p w:rsidR="00072612" w:rsidRPr="00DD6EDB" w:rsidRDefault="00FF4E0F" w:rsidP="00BC7907">
      <w:pPr>
        <w:pStyle w:val="Caption"/>
      </w:pPr>
      <w:r w:rsidRPr="00DD6EDB">
        <w:fldChar w:fldCharType="begin"/>
      </w:r>
      <w:r w:rsidR="00BC7907" w:rsidRPr="00DD6EDB">
        <w:instrText xml:space="preserve"> SEQ Figure \* ARABIC </w:instrText>
      </w:r>
      <w:r w:rsidRPr="00DD6EDB">
        <w:fldChar w:fldCharType="separate"/>
      </w:r>
      <w:bookmarkStart w:id="84" w:name="_Toc348365340"/>
      <w:r w:rsidR="006B4F8C" w:rsidRPr="00DD6EDB">
        <w:rPr>
          <w:noProof/>
        </w:rPr>
        <w:t>41</w:t>
      </w:r>
      <w:r w:rsidRPr="00DD6EDB">
        <w:fldChar w:fldCharType="end"/>
      </w:r>
      <w:r w:rsidR="00BC7907" w:rsidRPr="00DD6EDB">
        <w:t>. Rover surface photographs of titan</w:t>
      </w:r>
      <w:bookmarkEnd w:id="84"/>
    </w:p>
    <w:p w:rsidR="00250887" w:rsidRPr="00DD6EDB" w:rsidRDefault="00072612" w:rsidP="00250887">
      <w:pPr>
        <w:keepNext/>
      </w:pPr>
      <w:r w:rsidRPr="00DD6EDB">
        <w:rPr>
          <w:noProof/>
        </w:rPr>
        <w:drawing>
          <wp:inline distT="0" distB="0" distL="0" distR="0" wp14:anchorId="6BB848FF" wp14:editId="17D541D9">
            <wp:extent cx="5943600" cy="3250406"/>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ng_colony.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250406"/>
                    </a:xfrm>
                    <a:prstGeom prst="rect">
                      <a:avLst/>
                    </a:prstGeom>
                    <a:effectLst>
                      <a:softEdge rad="31750"/>
                    </a:effectLst>
                  </pic:spPr>
                </pic:pic>
              </a:graphicData>
            </a:graphic>
          </wp:inline>
        </w:drawing>
      </w:r>
    </w:p>
    <w:p w:rsidR="00577721" w:rsidRPr="00DD6EDB" w:rsidRDefault="00FF4E0F" w:rsidP="00250887">
      <w:pPr>
        <w:pStyle w:val="Caption"/>
      </w:pPr>
      <w:r w:rsidRPr="00DD6EDB">
        <w:fldChar w:fldCharType="begin"/>
      </w:r>
      <w:r w:rsidR="00250887" w:rsidRPr="00DD6EDB">
        <w:instrText xml:space="preserve"> SEQ Figure \* ARABIC </w:instrText>
      </w:r>
      <w:r w:rsidRPr="00DD6EDB">
        <w:fldChar w:fldCharType="separate"/>
      </w:r>
      <w:bookmarkStart w:id="85" w:name="_Toc348365341"/>
      <w:r w:rsidR="006B4F8C" w:rsidRPr="00DD6EDB">
        <w:rPr>
          <w:noProof/>
        </w:rPr>
        <w:t>42</w:t>
      </w:r>
      <w:r w:rsidRPr="00DD6EDB">
        <w:fldChar w:fldCharType="end"/>
      </w:r>
      <w:r w:rsidR="00250887" w:rsidRPr="00DD6EDB">
        <w:t>. Earth comparison satellite photograph</w:t>
      </w:r>
      <w:bookmarkEnd w:id="85"/>
    </w:p>
    <w:p w:rsidR="00577721" w:rsidRPr="00DD6EDB" w:rsidRDefault="00577721">
      <w:r w:rsidRPr="00DD6EDB">
        <w:br w:type="page"/>
      </w:r>
    </w:p>
    <w:p w:rsidR="00B05864" w:rsidRPr="00DD6EDB" w:rsidRDefault="00072612" w:rsidP="00326A6A">
      <w:r w:rsidRPr="00DD6EDB">
        <w:t>Textures/Lighting</w:t>
      </w:r>
    </w:p>
    <w:p w:rsidR="00360383" w:rsidRPr="00DD6EDB" w:rsidRDefault="00072612" w:rsidP="00360383">
      <w:pPr>
        <w:keepNext/>
      </w:pPr>
      <w:r w:rsidRPr="00DD6EDB">
        <w:rPr>
          <w:noProof/>
        </w:rPr>
        <w:drawing>
          <wp:inline distT="0" distB="0" distL="0" distR="0" wp14:anchorId="47FE741D" wp14:editId="07B94C6A">
            <wp:extent cx="4290646" cy="3927231"/>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89805" cy="3926461"/>
                    </a:xfrm>
                    <a:prstGeom prst="rect">
                      <a:avLst/>
                    </a:prstGeom>
                    <a:effectLst>
                      <a:softEdge rad="31750"/>
                    </a:effectLst>
                  </pic:spPr>
                </pic:pic>
              </a:graphicData>
            </a:graphic>
          </wp:inline>
        </w:drawing>
      </w:r>
    </w:p>
    <w:p w:rsidR="00B05864" w:rsidRPr="00DD6EDB" w:rsidRDefault="00FF4E0F" w:rsidP="00360383">
      <w:pPr>
        <w:pStyle w:val="Caption"/>
        <w:rPr>
          <w:b w:val="0"/>
          <w:bCs w:val="0"/>
        </w:rPr>
      </w:pPr>
      <w:r w:rsidRPr="00DD6EDB">
        <w:rPr>
          <w:b w:val="0"/>
          <w:bCs w:val="0"/>
        </w:rPr>
        <w:fldChar w:fldCharType="begin"/>
      </w:r>
      <w:r w:rsidR="00360383" w:rsidRPr="00DD6EDB">
        <w:rPr>
          <w:b w:val="0"/>
          <w:bCs w:val="0"/>
        </w:rPr>
        <w:instrText xml:space="preserve"> SEQ Figure \* ARABIC </w:instrText>
      </w:r>
      <w:r w:rsidRPr="00DD6EDB">
        <w:rPr>
          <w:b w:val="0"/>
          <w:bCs w:val="0"/>
        </w:rPr>
        <w:fldChar w:fldCharType="separate"/>
      </w:r>
      <w:bookmarkStart w:id="86" w:name="_Toc348365342"/>
      <w:r w:rsidR="006B4F8C" w:rsidRPr="00DD6EDB">
        <w:rPr>
          <w:b w:val="0"/>
          <w:bCs w:val="0"/>
          <w:noProof/>
        </w:rPr>
        <w:t>43</w:t>
      </w:r>
      <w:r w:rsidRPr="00DD6EDB">
        <w:rPr>
          <w:b w:val="0"/>
          <w:bCs w:val="0"/>
        </w:rPr>
        <w:fldChar w:fldCharType="end"/>
      </w:r>
      <w:r w:rsidR="00360383" w:rsidRPr="00DD6EDB">
        <w:t>. Rock surfacing</w:t>
      </w:r>
      <w:bookmarkEnd w:id="86"/>
    </w:p>
    <w:p w:rsidR="00072612" w:rsidRPr="00DD6EDB" w:rsidRDefault="00072612" w:rsidP="00326A6A">
      <w:r w:rsidRPr="00DD6EDB">
        <w:rPr>
          <w:noProof/>
        </w:rPr>
        <w:drawing>
          <wp:inline distT="0" distB="0" distL="0" distR="0" wp14:anchorId="0AD48F00" wp14:editId="177EA953">
            <wp:extent cx="5650230" cy="5650230"/>
            <wp:effectExtent l="0" t="0" r="7620" b="7620"/>
            <wp:docPr id="44" name="Picture 44"/>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49595" cy="5649595"/>
                    </a:xfrm>
                    <a:prstGeom prst="rect">
                      <a:avLst/>
                    </a:prstGeom>
                    <a:effectLst>
                      <a:softEdge rad="31750"/>
                    </a:effectLst>
                  </pic:spPr>
                </pic:pic>
              </a:graphicData>
            </a:graphic>
          </wp:inline>
        </w:drawing>
      </w:r>
    </w:p>
    <w:p w:rsidR="00072612" w:rsidRPr="00DD6EDB" w:rsidRDefault="00FF4E0F" w:rsidP="00072612">
      <w:pPr>
        <w:pStyle w:val="Caption"/>
      </w:pPr>
      <w:r w:rsidRPr="00DD6EDB">
        <w:fldChar w:fldCharType="begin"/>
      </w:r>
      <w:r w:rsidR="00C56620" w:rsidRPr="00DD6EDB">
        <w:instrText xml:space="preserve"> SEQ Figure \* ARABIC </w:instrText>
      </w:r>
      <w:r w:rsidRPr="00DD6EDB">
        <w:fldChar w:fldCharType="separate"/>
      </w:r>
      <w:bookmarkStart w:id="87" w:name="_Toc348365343"/>
      <w:r w:rsidR="006B4F8C" w:rsidRPr="00DD6EDB">
        <w:rPr>
          <w:noProof/>
        </w:rPr>
        <w:t>44</w:t>
      </w:r>
      <w:r w:rsidRPr="00DD6EDB">
        <w:rPr>
          <w:noProof/>
        </w:rPr>
        <w:fldChar w:fldCharType="end"/>
      </w:r>
      <w:r w:rsidR="00072612" w:rsidRPr="00DD6EDB">
        <w:t>. Warm earthy textures for Titan’s terrain</w:t>
      </w:r>
      <w:bookmarkEnd w:id="87"/>
    </w:p>
    <w:p w:rsidR="00076C58" w:rsidRPr="00DD6EDB" w:rsidRDefault="00072612" w:rsidP="00076C58">
      <w:pPr>
        <w:keepNext/>
        <w:jc w:val="center"/>
      </w:pPr>
      <w:r w:rsidRPr="00DD6EDB">
        <w:rPr>
          <w:noProof/>
        </w:rPr>
        <w:drawing>
          <wp:inline distT="0" distB="0" distL="0" distR="0" wp14:anchorId="3BD82631" wp14:editId="6E3E0448">
            <wp:extent cx="6332220" cy="4749165"/>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332220" cy="4749165"/>
                    </a:xfrm>
                    <a:prstGeom prst="rect">
                      <a:avLst/>
                    </a:prstGeom>
                    <a:effectLst>
                      <a:softEdge rad="31750"/>
                    </a:effectLst>
                  </pic:spPr>
                </pic:pic>
              </a:graphicData>
            </a:graphic>
          </wp:inline>
        </w:drawing>
      </w:r>
    </w:p>
    <w:p w:rsidR="00072612" w:rsidRPr="00DD6EDB" w:rsidRDefault="00FF4E0F" w:rsidP="00076C58">
      <w:pPr>
        <w:pStyle w:val="Caption"/>
        <w:rPr>
          <w:highlight w:val="yellow"/>
        </w:rPr>
      </w:pPr>
      <w:r w:rsidRPr="00DD6EDB">
        <w:fldChar w:fldCharType="begin"/>
      </w:r>
      <w:r w:rsidR="00076C58" w:rsidRPr="00DD6EDB">
        <w:instrText xml:space="preserve"> SEQ Figure \* ARABIC </w:instrText>
      </w:r>
      <w:r w:rsidRPr="00DD6EDB">
        <w:fldChar w:fldCharType="separate"/>
      </w:r>
      <w:bookmarkStart w:id="88" w:name="_Toc348365344"/>
      <w:r w:rsidR="006B4F8C" w:rsidRPr="00DD6EDB">
        <w:rPr>
          <w:noProof/>
        </w:rPr>
        <w:t>45</w:t>
      </w:r>
      <w:r w:rsidRPr="00DD6EDB">
        <w:fldChar w:fldCharType="end"/>
      </w:r>
      <w:r w:rsidR="00076C58" w:rsidRPr="00DD6EDB">
        <w:t>. High contrast low lighting inside the alcove</w:t>
      </w:r>
      <w:bookmarkEnd w:id="88"/>
    </w:p>
    <w:p w:rsidR="00072612" w:rsidRPr="00DD6EDB" w:rsidRDefault="00072612" w:rsidP="00072612">
      <w:pPr>
        <w:pStyle w:val="Heading5"/>
        <w:rPr>
          <w:rFonts w:asciiTheme="minorHAnsi" w:hAnsiTheme="minorHAnsi"/>
          <w:color w:val="auto"/>
        </w:rPr>
      </w:pPr>
      <w:r w:rsidRPr="00DD6EDB">
        <w:rPr>
          <w:rFonts w:asciiTheme="minorHAnsi" w:hAnsiTheme="minorHAnsi"/>
          <w:color w:val="auto"/>
        </w:rPr>
        <w:t>Characters/Vehicles</w:t>
      </w:r>
    </w:p>
    <w:p w:rsidR="00072612" w:rsidRPr="00DD6EDB" w:rsidRDefault="00C825AC" w:rsidP="00072612">
      <w:r w:rsidRPr="00DD6EDB">
        <w:t xml:space="preserve">See Area 1 - </w:t>
      </w:r>
      <w:hyperlink w:anchor="_Characters/Vehicles" w:history="1">
        <w:r w:rsidRPr="00DD6EDB">
          <w:rPr>
            <w:rStyle w:val="Hyperlink"/>
          </w:rPr>
          <w:t>Characters/Vehicles</w:t>
        </w:r>
      </w:hyperlink>
    </w:p>
    <w:p w:rsidR="00564F60" w:rsidRPr="00DD6EDB" w:rsidRDefault="00564F60">
      <w:pPr>
        <w:rPr>
          <w:rFonts w:eastAsiaTheme="majorEastAsia" w:cstheme="majorBidi"/>
          <w:b/>
          <w:bCs/>
          <w:iCs/>
        </w:rPr>
      </w:pPr>
      <w:r w:rsidRPr="00DD6EDB">
        <w:rPr>
          <w:i/>
        </w:rPr>
        <w:br w:type="page"/>
      </w:r>
    </w:p>
    <w:p w:rsidR="00072612" w:rsidRPr="00DD6EDB" w:rsidRDefault="00072612" w:rsidP="00072612">
      <w:pPr>
        <w:pStyle w:val="Heading4"/>
        <w:rPr>
          <w:rFonts w:asciiTheme="minorHAnsi" w:hAnsiTheme="minorHAnsi"/>
          <w:i w:val="0"/>
          <w:color w:val="auto"/>
        </w:rPr>
      </w:pPr>
      <w:r w:rsidRPr="00DD6EDB">
        <w:rPr>
          <w:rFonts w:asciiTheme="minorHAnsi" w:hAnsiTheme="minorHAnsi"/>
          <w:i w:val="0"/>
          <w:color w:val="auto"/>
        </w:rPr>
        <w:t xml:space="preserve">Area </w:t>
      </w:r>
      <w:r w:rsidR="00C825AC" w:rsidRPr="00DD6EDB">
        <w:rPr>
          <w:rFonts w:asciiTheme="minorHAnsi" w:hAnsiTheme="minorHAnsi"/>
          <w:i w:val="0"/>
          <w:color w:val="auto"/>
        </w:rPr>
        <w:t>2</w:t>
      </w:r>
      <w:r w:rsidRPr="00DD6EDB">
        <w:rPr>
          <w:rFonts w:asciiTheme="minorHAnsi" w:hAnsiTheme="minorHAnsi"/>
          <w:i w:val="0"/>
          <w:color w:val="auto"/>
        </w:rPr>
        <w:t xml:space="preserve">: </w:t>
      </w:r>
      <w:r w:rsidR="00C825AC" w:rsidRPr="00DD6EDB">
        <w:rPr>
          <w:rFonts w:asciiTheme="minorHAnsi" w:hAnsiTheme="minorHAnsi"/>
          <w:i w:val="0"/>
          <w:color w:val="auto"/>
        </w:rPr>
        <w:t xml:space="preserve">Titan Sniper Alcove </w:t>
      </w:r>
    </w:p>
    <w:p w:rsidR="00072612" w:rsidRPr="00DD6EDB" w:rsidRDefault="00072612" w:rsidP="00072612">
      <w:pPr>
        <w:pStyle w:val="Heading2"/>
        <w:rPr>
          <w:rFonts w:asciiTheme="minorHAnsi" w:hAnsiTheme="minorHAnsi"/>
        </w:rPr>
      </w:pPr>
      <w:bookmarkStart w:id="89" w:name="_Toc348365395"/>
      <w:r w:rsidRPr="00DD6EDB">
        <w:rPr>
          <w:rFonts w:asciiTheme="minorHAnsi" w:hAnsiTheme="minorHAnsi"/>
        </w:rPr>
        <w:t>Level Objectives</w:t>
      </w:r>
      <w:bookmarkEnd w:id="89"/>
    </w:p>
    <w:p w:rsidR="00581943" w:rsidRPr="00DD6EDB" w:rsidRDefault="00581943" w:rsidP="00581943">
      <w:pPr>
        <w:pStyle w:val="ListParagraph"/>
        <w:numPr>
          <w:ilvl w:val="0"/>
          <w:numId w:val="7"/>
        </w:numPr>
      </w:pPr>
      <w:r w:rsidRPr="00DD6EDB">
        <w:t>Primary</w:t>
      </w:r>
    </w:p>
    <w:p w:rsidR="00581943" w:rsidRPr="00DD6EDB" w:rsidRDefault="002820B2" w:rsidP="00581943">
      <w:pPr>
        <w:pStyle w:val="ListParagraph"/>
        <w:numPr>
          <w:ilvl w:val="1"/>
          <w:numId w:val="7"/>
        </w:numPr>
        <w:spacing w:after="0" w:line="240" w:lineRule="auto"/>
      </w:pPr>
      <w:r w:rsidRPr="00DD6EDB">
        <w:t>Acquire Sniper Rifle</w:t>
      </w:r>
    </w:p>
    <w:p w:rsidR="002820B2" w:rsidRPr="00DD6EDB" w:rsidRDefault="002820B2" w:rsidP="00581943">
      <w:pPr>
        <w:pStyle w:val="ListParagraph"/>
        <w:numPr>
          <w:ilvl w:val="1"/>
          <w:numId w:val="7"/>
        </w:numPr>
        <w:spacing w:after="0" w:line="240" w:lineRule="auto"/>
      </w:pPr>
      <w:r w:rsidRPr="00DD6EDB">
        <w:t>Maximize kills</w:t>
      </w:r>
    </w:p>
    <w:p w:rsidR="00581943" w:rsidRPr="00DD6EDB" w:rsidRDefault="00581943" w:rsidP="00581943">
      <w:pPr>
        <w:pStyle w:val="ListParagraph"/>
        <w:numPr>
          <w:ilvl w:val="0"/>
          <w:numId w:val="7"/>
        </w:numPr>
      </w:pPr>
      <w:r w:rsidRPr="00DD6EDB">
        <w:t>Secondary</w:t>
      </w:r>
    </w:p>
    <w:p w:rsidR="00581943" w:rsidRPr="00DD6EDB" w:rsidRDefault="002820B2" w:rsidP="00581943">
      <w:pPr>
        <w:pStyle w:val="ListParagraph"/>
        <w:numPr>
          <w:ilvl w:val="1"/>
          <w:numId w:val="7"/>
        </w:numPr>
        <w:spacing w:after="0" w:line="240" w:lineRule="auto"/>
      </w:pPr>
      <w:r w:rsidRPr="00DD6EDB">
        <w:t>Avoid falling rocks from above shot down by opponents</w:t>
      </w:r>
    </w:p>
    <w:p w:rsidR="00581943" w:rsidRPr="00DD6EDB" w:rsidRDefault="00581943" w:rsidP="00581943">
      <w:pPr>
        <w:pStyle w:val="ListParagraph"/>
        <w:numPr>
          <w:ilvl w:val="0"/>
          <w:numId w:val="7"/>
        </w:numPr>
      </w:pPr>
      <w:r w:rsidRPr="00DD6EDB">
        <w:t>Bonus</w:t>
      </w:r>
    </w:p>
    <w:p w:rsidR="00581943" w:rsidRPr="00DD6EDB" w:rsidRDefault="00581943" w:rsidP="00581943">
      <w:pPr>
        <w:pStyle w:val="ListParagraph"/>
        <w:numPr>
          <w:ilvl w:val="1"/>
          <w:numId w:val="7"/>
        </w:numPr>
      </w:pPr>
      <w:r w:rsidRPr="00DD6EDB">
        <w:t>First Blood – First to score a kill in a match</w:t>
      </w:r>
    </w:p>
    <w:p w:rsidR="00581943" w:rsidRPr="00DD6EDB" w:rsidRDefault="00581943" w:rsidP="00581943">
      <w:pPr>
        <w:pStyle w:val="ListParagraph"/>
        <w:numPr>
          <w:ilvl w:val="1"/>
          <w:numId w:val="7"/>
        </w:numPr>
      </w:pPr>
      <w:r w:rsidRPr="00DD6EDB">
        <w:t>Killing Spree – 5 kills without dying</w:t>
      </w:r>
    </w:p>
    <w:p w:rsidR="00581943" w:rsidRPr="00DD6EDB" w:rsidRDefault="00581943" w:rsidP="00581943">
      <w:pPr>
        <w:pStyle w:val="ListParagraph"/>
        <w:numPr>
          <w:ilvl w:val="1"/>
          <w:numId w:val="7"/>
        </w:numPr>
      </w:pPr>
      <w:r w:rsidRPr="00DD6EDB">
        <w:t>Dominating – 10 kills without dying</w:t>
      </w:r>
    </w:p>
    <w:p w:rsidR="00581943" w:rsidRPr="00DD6EDB" w:rsidRDefault="00581943" w:rsidP="00581943">
      <w:pPr>
        <w:pStyle w:val="ListParagraph"/>
        <w:numPr>
          <w:ilvl w:val="1"/>
          <w:numId w:val="7"/>
        </w:numPr>
      </w:pPr>
      <w:r w:rsidRPr="00DD6EDB">
        <w:t>Rampage  - 15 kills without dying</w:t>
      </w:r>
    </w:p>
    <w:p w:rsidR="00581943" w:rsidRPr="00DD6EDB" w:rsidRDefault="00581943" w:rsidP="00581943">
      <w:pPr>
        <w:pStyle w:val="ListParagraph"/>
        <w:numPr>
          <w:ilvl w:val="1"/>
          <w:numId w:val="7"/>
        </w:numPr>
      </w:pPr>
      <w:r w:rsidRPr="00DD6EDB">
        <w:t>Unstoppable – 20 kills without dying</w:t>
      </w:r>
    </w:p>
    <w:p w:rsidR="00581943" w:rsidRPr="00DD6EDB" w:rsidRDefault="00581943" w:rsidP="00581943">
      <w:pPr>
        <w:pStyle w:val="ListParagraph"/>
        <w:numPr>
          <w:ilvl w:val="1"/>
          <w:numId w:val="7"/>
        </w:numPr>
      </w:pPr>
      <w:r w:rsidRPr="00DD6EDB">
        <w:t>Godlike – 25 kills without dying</w:t>
      </w:r>
    </w:p>
    <w:p w:rsidR="00581943" w:rsidRPr="00DD6EDB" w:rsidRDefault="00581943" w:rsidP="00581943">
      <w:pPr>
        <w:pStyle w:val="ListParagraph"/>
        <w:numPr>
          <w:ilvl w:val="1"/>
          <w:numId w:val="7"/>
        </w:numPr>
      </w:pPr>
      <w:r w:rsidRPr="00DD6EDB">
        <w:t>Massacre – 30 or more kills without dying</w:t>
      </w:r>
    </w:p>
    <w:p w:rsidR="00581943" w:rsidRPr="00DD6EDB" w:rsidRDefault="00581943" w:rsidP="00581943">
      <w:pPr>
        <w:pStyle w:val="ListParagraph"/>
        <w:numPr>
          <w:ilvl w:val="1"/>
          <w:numId w:val="7"/>
        </w:numPr>
      </w:pPr>
      <w:r w:rsidRPr="00DD6EDB">
        <w:t>Double Kill – 2 nearly simultaneous kills</w:t>
      </w:r>
    </w:p>
    <w:p w:rsidR="00581943" w:rsidRPr="00DD6EDB" w:rsidRDefault="00581943" w:rsidP="00581943">
      <w:pPr>
        <w:pStyle w:val="ListParagraph"/>
        <w:numPr>
          <w:ilvl w:val="1"/>
          <w:numId w:val="7"/>
        </w:numPr>
      </w:pPr>
      <w:r w:rsidRPr="00DD6EDB">
        <w:t>Multi Kill - 3 nearly simultaneous kills</w:t>
      </w:r>
    </w:p>
    <w:p w:rsidR="00581943" w:rsidRPr="00DD6EDB" w:rsidRDefault="00581943" w:rsidP="00581943">
      <w:pPr>
        <w:pStyle w:val="ListParagraph"/>
        <w:numPr>
          <w:ilvl w:val="1"/>
          <w:numId w:val="7"/>
        </w:numPr>
      </w:pPr>
      <w:r w:rsidRPr="00DD6EDB">
        <w:t>Mega Kill - 4 nearly simultaneous kills</w:t>
      </w:r>
    </w:p>
    <w:p w:rsidR="00581943" w:rsidRPr="00DD6EDB" w:rsidRDefault="00581943" w:rsidP="00581943">
      <w:pPr>
        <w:pStyle w:val="ListParagraph"/>
        <w:numPr>
          <w:ilvl w:val="1"/>
          <w:numId w:val="7"/>
        </w:numPr>
      </w:pPr>
      <w:r w:rsidRPr="00DD6EDB">
        <w:t>Ultra Kill - 5 nearly simultaneous kills</w:t>
      </w:r>
    </w:p>
    <w:p w:rsidR="00581943" w:rsidRPr="00DD6EDB" w:rsidRDefault="00581943" w:rsidP="00581943">
      <w:pPr>
        <w:pStyle w:val="ListParagraph"/>
        <w:numPr>
          <w:ilvl w:val="1"/>
          <w:numId w:val="7"/>
        </w:numPr>
      </w:pPr>
      <w:r w:rsidRPr="00DD6EDB">
        <w:t>Monster Kill – 6 or more nearly simultaneous kills</w:t>
      </w:r>
    </w:p>
    <w:p w:rsidR="00581943" w:rsidRPr="00DD6EDB" w:rsidRDefault="00581943" w:rsidP="00581943">
      <w:pPr>
        <w:pStyle w:val="ListParagraph"/>
        <w:numPr>
          <w:ilvl w:val="1"/>
          <w:numId w:val="7"/>
        </w:numPr>
      </w:pPr>
      <w:r w:rsidRPr="00DD6EDB">
        <w:t>Jack Hammer – 15 kills with the Impact Hammer</w:t>
      </w:r>
    </w:p>
    <w:p w:rsidR="00581943" w:rsidRPr="00DD6EDB" w:rsidRDefault="00581943" w:rsidP="00581943">
      <w:pPr>
        <w:pStyle w:val="ListParagraph"/>
        <w:numPr>
          <w:ilvl w:val="1"/>
          <w:numId w:val="7"/>
        </w:numPr>
      </w:pPr>
      <w:r w:rsidRPr="00DD6EDB">
        <w:t>Gun Slinger - 15 kills with the Enforcer</w:t>
      </w:r>
    </w:p>
    <w:p w:rsidR="00581943" w:rsidRPr="00DD6EDB" w:rsidRDefault="00581943" w:rsidP="00581943">
      <w:pPr>
        <w:pStyle w:val="ListParagraph"/>
        <w:numPr>
          <w:ilvl w:val="1"/>
          <w:numId w:val="7"/>
        </w:numPr>
      </w:pPr>
      <w:r w:rsidRPr="00DD6EDB">
        <w:t>Combo King - 15 kills with the Shock Rifle combo</w:t>
      </w:r>
    </w:p>
    <w:p w:rsidR="00581943" w:rsidRPr="00DD6EDB" w:rsidRDefault="00581943" w:rsidP="00581943">
      <w:pPr>
        <w:pStyle w:val="ListParagraph"/>
        <w:numPr>
          <w:ilvl w:val="1"/>
          <w:numId w:val="7"/>
        </w:numPr>
      </w:pPr>
      <w:r w:rsidRPr="00DD6EDB">
        <w:t>Shaft Master - 15 kills with the Link Gun alternate fire</w:t>
      </w:r>
    </w:p>
    <w:p w:rsidR="00581943" w:rsidRPr="00DD6EDB" w:rsidRDefault="00581943" w:rsidP="00581943">
      <w:pPr>
        <w:pStyle w:val="ListParagraph"/>
        <w:numPr>
          <w:ilvl w:val="1"/>
          <w:numId w:val="7"/>
        </w:numPr>
      </w:pPr>
      <w:r w:rsidRPr="00DD6EDB">
        <w:t>Flak Master - 15 kills with the Flak Cannon</w:t>
      </w:r>
    </w:p>
    <w:p w:rsidR="00581943" w:rsidRPr="00DD6EDB" w:rsidRDefault="00581943" w:rsidP="00581943">
      <w:pPr>
        <w:pStyle w:val="ListParagraph"/>
        <w:numPr>
          <w:ilvl w:val="1"/>
          <w:numId w:val="7"/>
        </w:numPr>
      </w:pPr>
      <w:r w:rsidRPr="00DD6EDB">
        <w:t>Rocket Scientist - 15 kills with the Rocket Launcher</w:t>
      </w:r>
    </w:p>
    <w:p w:rsidR="00581943" w:rsidRPr="00DD6EDB" w:rsidRDefault="00581943" w:rsidP="00581943">
      <w:pPr>
        <w:pStyle w:val="ListParagraph"/>
        <w:numPr>
          <w:ilvl w:val="1"/>
          <w:numId w:val="7"/>
        </w:numPr>
      </w:pPr>
      <w:r w:rsidRPr="00DD6EDB">
        <w:t>Head Hunter - 15 Headshots with the Sniper Rifle</w:t>
      </w:r>
    </w:p>
    <w:p w:rsidR="00581943" w:rsidRPr="00DD6EDB" w:rsidRDefault="00581943" w:rsidP="00581943">
      <w:pPr>
        <w:pStyle w:val="ListParagraph"/>
        <w:numPr>
          <w:ilvl w:val="0"/>
          <w:numId w:val="7"/>
        </w:numPr>
      </w:pPr>
      <w:r w:rsidRPr="00DD6EDB">
        <w:t>Hidden</w:t>
      </w:r>
    </w:p>
    <w:p w:rsidR="002820B2" w:rsidRPr="00DD6EDB" w:rsidRDefault="002820B2" w:rsidP="002820B2">
      <w:pPr>
        <w:pStyle w:val="ListParagraph"/>
        <w:numPr>
          <w:ilvl w:val="1"/>
          <w:numId w:val="7"/>
        </w:numPr>
      </w:pPr>
      <w:r w:rsidRPr="00DD6EDB">
        <w:t>N/A</w:t>
      </w:r>
    </w:p>
    <w:p w:rsidR="00072612" w:rsidRPr="00DD6EDB" w:rsidRDefault="00072612" w:rsidP="00581943">
      <w:pPr>
        <w:pStyle w:val="Heading2"/>
        <w:rPr>
          <w:rFonts w:asciiTheme="minorHAnsi" w:hAnsiTheme="minorHAnsi"/>
        </w:rPr>
      </w:pPr>
      <w:bookmarkStart w:id="90" w:name="_Toc348365396"/>
      <w:r w:rsidRPr="00DD6EDB">
        <w:rPr>
          <w:rFonts w:asciiTheme="minorHAnsi" w:hAnsiTheme="minorHAnsi"/>
        </w:rPr>
        <w:t>Challenge Highlights</w:t>
      </w:r>
      <w:bookmarkEnd w:id="90"/>
    </w:p>
    <w:p w:rsidR="00072612" w:rsidRPr="00DD6EDB" w:rsidRDefault="00072612" w:rsidP="00072612">
      <w:r w:rsidRPr="00DD6EDB">
        <w:rPr>
          <w:b/>
        </w:rPr>
        <w:t xml:space="preserve">Area </w:t>
      </w:r>
      <w:r w:rsidR="00C43B64" w:rsidRPr="00DD6EDB">
        <w:rPr>
          <w:b/>
        </w:rPr>
        <w:t>2: Titan Sniper Alcove</w:t>
      </w:r>
    </w:p>
    <w:p w:rsidR="00072612" w:rsidRPr="00DD6EDB" w:rsidRDefault="00072612" w:rsidP="00072612">
      <w:pPr>
        <w:pStyle w:val="ListParagraph"/>
        <w:numPr>
          <w:ilvl w:val="0"/>
          <w:numId w:val="8"/>
        </w:numPr>
      </w:pPr>
      <w:r w:rsidRPr="00DD6EDB">
        <w:t>Combat</w:t>
      </w:r>
    </w:p>
    <w:p w:rsidR="00072612" w:rsidRPr="00DD6EDB" w:rsidRDefault="003E40E0" w:rsidP="00072612">
      <w:pPr>
        <w:pStyle w:val="ListParagraph"/>
        <w:numPr>
          <w:ilvl w:val="1"/>
          <w:numId w:val="8"/>
        </w:numPr>
      </w:pPr>
      <w:r w:rsidRPr="00DD6EDB">
        <w:t>Combat in the Sniper Alcove mostly involves picking of players in the mining station w</w:t>
      </w:r>
      <w:r w:rsidR="002169F7" w:rsidRPr="00DD6EDB">
        <w:t>ith the long-range Sniper Rifle; however, because the alcove is very small, there is opportunity for frantic close-quarters combat when more than one player inhabits the area</w:t>
      </w:r>
    </w:p>
    <w:p w:rsidR="00072612" w:rsidRPr="00DD6EDB" w:rsidRDefault="00072612" w:rsidP="00072612">
      <w:pPr>
        <w:pStyle w:val="ListParagraph"/>
        <w:numPr>
          <w:ilvl w:val="0"/>
          <w:numId w:val="8"/>
        </w:numPr>
      </w:pPr>
      <w:r w:rsidRPr="00DD6EDB">
        <w:t>Stealth</w:t>
      </w:r>
    </w:p>
    <w:p w:rsidR="00072612" w:rsidRPr="00DD6EDB" w:rsidRDefault="00D32B67" w:rsidP="00072612">
      <w:pPr>
        <w:pStyle w:val="ListParagraph"/>
        <w:numPr>
          <w:ilvl w:val="1"/>
          <w:numId w:val="8"/>
        </w:numPr>
      </w:pPr>
      <w:r w:rsidRPr="00DD6EDB">
        <w:t>Players ideally want to inhabit this perch exclusively and pick opponents off far away from immediate danger</w:t>
      </w:r>
    </w:p>
    <w:p w:rsidR="00072612" w:rsidRPr="00DD6EDB" w:rsidRDefault="00072612" w:rsidP="00072612">
      <w:pPr>
        <w:pStyle w:val="ListParagraph"/>
        <w:numPr>
          <w:ilvl w:val="0"/>
          <w:numId w:val="8"/>
        </w:numPr>
      </w:pPr>
      <w:r w:rsidRPr="00DD6EDB">
        <w:t>Puzzles</w:t>
      </w:r>
    </w:p>
    <w:p w:rsidR="00072612" w:rsidRPr="00DD6EDB" w:rsidRDefault="00F47007" w:rsidP="00072612">
      <w:pPr>
        <w:pStyle w:val="ListParagraph"/>
        <w:numPr>
          <w:ilvl w:val="1"/>
          <w:numId w:val="8"/>
        </w:numPr>
      </w:pPr>
      <w:r w:rsidRPr="00DD6EDB">
        <w:t>N/A</w:t>
      </w:r>
    </w:p>
    <w:p w:rsidR="00072612" w:rsidRPr="00DD6EDB" w:rsidRDefault="00072612" w:rsidP="00072612">
      <w:pPr>
        <w:pStyle w:val="ListParagraph"/>
        <w:numPr>
          <w:ilvl w:val="0"/>
          <w:numId w:val="8"/>
        </w:numPr>
      </w:pPr>
      <w:r w:rsidRPr="00DD6EDB">
        <w:t>Conversation</w:t>
      </w:r>
    </w:p>
    <w:p w:rsidR="00072612" w:rsidRPr="00DD6EDB" w:rsidRDefault="002820B2" w:rsidP="00072612">
      <w:pPr>
        <w:pStyle w:val="ListParagraph"/>
        <w:numPr>
          <w:ilvl w:val="1"/>
          <w:numId w:val="8"/>
        </w:numPr>
      </w:pPr>
      <w:r w:rsidRPr="00DD6EDB">
        <w:t>N/A</w:t>
      </w:r>
    </w:p>
    <w:p w:rsidR="00072612" w:rsidRPr="00DD6EDB" w:rsidRDefault="00072612" w:rsidP="00072612">
      <w:pPr>
        <w:pStyle w:val="ListParagraph"/>
        <w:numPr>
          <w:ilvl w:val="0"/>
          <w:numId w:val="8"/>
        </w:numPr>
      </w:pPr>
      <w:r w:rsidRPr="00DD6EDB">
        <w:t>Boss Battles</w:t>
      </w:r>
    </w:p>
    <w:p w:rsidR="00072612" w:rsidRPr="00DD6EDB" w:rsidRDefault="002820B2" w:rsidP="00072612">
      <w:pPr>
        <w:pStyle w:val="ListParagraph"/>
        <w:numPr>
          <w:ilvl w:val="1"/>
          <w:numId w:val="8"/>
        </w:numPr>
        <w:rPr>
          <w:i/>
        </w:rPr>
      </w:pPr>
      <w:r w:rsidRPr="00DD6EDB">
        <w:t>N/A</w:t>
      </w:r>
    </w:p>
    <w:p w:rsidR="00072612" w:rsidRPr="00DD6EDB" w:rsidRDefault="009169A0" w:rsidP="00072612">
      <w:pPr>
        <w:rPr>
          <w:rFonts w:cs="Times New Roman"/>
          <w:b/>
          <w:bCs/>
          <w:iCs/>
          <w:szCs w:val="20"/>
        </w:rPr>
      </w:pPr>
      <w:r w:rsidRPr="00DD6EDB">
        <w:rPr>
          <w:b/>
        </w:rPr>
        <w:t>Area 2</w:t>
      </w:r>
      <w:r w:rsidR="00072612" w:rsidRPr="00DD6EDB">
        <w:rPr>
          <w:b/>
        </w:rPr>
        <w:t xml:space="preserve">: </w:t>
      </w:r>
      <w:r w:rsidRPr="00DD6EDB">
        <w:rPr>
          <w:rStyle w:val="SubtleEmphasis"/>
          <w:rFonts w:cs="Times New Roman"/>
          <w:b/>
          <w:bCs/>
          <w:i w:val="0"/>
          <w:color w:val="auto"/>
          <w:szCs w:val="20"/>
        </w:rPr>
        <w:t>Titan Sniper Alcove</w:t>
      </w:r>
    </w:p>
    <w:p w:rsidR="00072612" w:rsidRPr="00DD6EDB" w:rsidRDefault="00072612" w:rsidP="00072612">
      <w:pPr>
        <w:pStyle w:val="Heading2"/>
        <w:rPr>
          <w:rFonts w:asciiTheme="minorHAnsi" w:hAnsiTheme="minorHAnsi"/>
        </w:rPr>
      </w:pPr>
      <w:bookmarkStart w:id="91" w:name="_Toc348365397"/>
      <w:r w:rsidRPr="00DD6EDB">
        <w:rPr>
          <w:rFonts w:asciiTheme="minorHAnsi" w:hAnsiTheme="minorHAnsi"/>
        </w:rPr>
        <w:t>Water Cooler Moments</w:t>
      </w:r>
      <w:bookmarkEnd w:id="91"/>
    </w:p>
    <w:p w:rsidR="00072612" w:rsidRPr="00DD6EDB" w:rsidRDefault="00986D2E" w:rsidP="00072612">
      <w:pPr>
        <w:pStyle w:val="ListParagraph"/>
        <w:numPr>
          <w:ilvl w:val="0"/>
          <w:numId w:val="9"/>
        </w:numPr>
      </w:pPr>
      <w:r w:rsidRPr="00DD6EDB">
        <w:t>Holding the alcove for as long as possible while racking up kills and defeating all who attempt to claim it; receiving the Headhunter bonus for 15 Headshots with the Sniper Rifle in one game</w:t>
      </w:r>
    </w:p>
    <w:p w:rsidR="00072612" w:rsidRPr="00DD6EDB" w:rsidRDefault="00986D2E" w:rsidP="00072612">
      <w:pPr>
        <w:pStyle w:val="ListParagraph"/>
        <w:numPr>
          <w:ilvl w:val="0"/>
          <w:numId w:val="9"/>
        </w:numPr>
      </w:pPr>
      <w:r w:rsidRPr="00DD6EDB">
        <w:t xml:space="preserve">Element of surprise when </w:t>
      </w:r>
      <w:r w:rsidR="0049672F" w:rsidRPr="00DD6EDB">
        <w:t>Snipers perched in the alcove die from the falling rocks that opponents shoot down from far across the map in Area 1.</w:t>
      </w:r>
    </w:p>
    <w:p w:rsidR="001D07C4" w:rsidRPr="00DD6EDB" w:rsidRDefault="001D07C4">
      <w:pPr>
        <w:rPr>
          <w:rFonts w:eastAsiaTheme="majorEastAsia" w:cstheme="majorBidi"/>
          <w:b/>
          <w:bCs/>
        </w:rPr>
      </w:pPr>
      <w:r w:rsidRPr="00DD6EDB">
        <w:br w:type="page"/>
      </w:r>
    </w:p>
    <w:p w:rsidR="001D07C4" w:rsidRPr="00DD6EDB" w:rsidRDefault="001D07C4" w:rsidP="001D07C4">
      <w:pPr>
        <w:pStyle w:val="Heading3"/>
        <w:rPr>
          <w:rStyle w:val="SubtleEmphasis"/>
          <w:rFonts w:asciiTheme="minorHAnsi" w:hAnsiTheme="minorHAnsi"/>
          <w:i w:val="0"/>
          <w:iCs w:val="0"/>
          <w:color w:val="auto"/>
        </w:rPr>
      </w:pPr>
      <w:bookmarkStart w:id="92" w:name="_Toc348365398"/>
      <w:r w:rsidRPr="00DD6EDB">
        <w:rPr>
          <w:rFonts w:asciiTheme="minorHAnsi" w:hAnsiTheme="minorHAnsi"/>
          <w:color w:val="auto"/>
        </w:rPr>
        <w:t>Area 3:</w:t>
      </w:r>
      <w:r w:rsidRPr="00DD6EDB">
        <w:rPr>
          <w:rFonts w:asciiTheme="minorHAnsi" w:hAnsiTheme="minorHAnsi"/>
        </w:rPr>
        <w:t xml:space="preserve"> </w:t>
      </w:r>
      <w:r w:rsidRPr="00DD6EDB">
        <w:rPr>
          <w:rFonts w:asciiTheme="minorHAnsi" w:hAnsiTheme="minorHAnsi"/>
          <w:color w:val="auto"/>
        </w:rPr>
        <w:t>Liandri Deep Space Training Station</w:t>
      </w:r>
      <w:bookmarkEnd w:id="92"/>
    </w:p>
    <w:p w:rsidR="001D07C4" w:rsidRPr="00DD6EDB" w:rsidRDefault="001D07C4" w:rsidP="001D07C4">
      <w:pPr>
        <w:pStyle w:val="Heading4"/>
        <w:rPr>
          <w:rFonts w:asciiTheme="minorHAnsi" w:hAnsiTheme="minorHAnsi"/>
          <w:color w:val="auto"/>
        </w:rPr>
      </w:pPr>
      <w:r w:rsidRPr="00DD6EDB">
        <w:rPr>
          <w:rFonts w:asciiTheme="minorHAnsi" w:hAnsiTheme="minorHAnsi"/>
          <w:color w:val="auto"/>
        </w:rPr>
        <w:t>Text Description</w:t>
      </w:r>
    </w:p>
    <w:p w:rsidR="001D07C4" w:rsidRPr="00DD6EDB" w:rsidRDefault="00D14DC8" w:rsidP="001D07C4">
      <w:r w:rsidRPr="00DD6EDB">
        <w:t xml:space="preserve">This space station </w:t>
      </w:r>
      <w:r w:rsidR="001D07C4" w:rsidRPr="00DD6EDB">
        <w:t>is the training facility in deep space that is executing the Titan virtual reality sequence.</w:t>
      </w:r>
      <w:r w:rsidR="00E148F5" w:rsidRPr="00DD6EDB">
        <w:t xml:space="preserve"> Asteroids and nebulae paint the backdrop while the playable area uses the same industrial meshes and layout as in Area 1, the Titan Mining facility. The lighting dramatically changes and gravity reduces to half strength as all ambient noise and weather effects subside for the darkness and silence of space. This transition occurs halfway through matches. Players experience a bright flash post-processing effect as the sky and lighting transition to this deep space station. </w:t>
      </w:r>
      <w:r w:rsidR="004D71A6" w:rsidRPr="00DD6EDB">
        <w:t>All gameplay remains the same with the exception of low gravity and absence of loose rock to shoot down onto the Sniper Perch.</w:t>
      </w:r>
    </w:p>
    <w:p w:rsidR="001D07C4" w:rsidRPr="00DD6EDB" w:rsidRDefault="001D07C4" w:rsidP="001D07C4">
      <w:pPr>
        <w:pStyle w:val="Heading4"/>
        <w:rPr>
          <w:rFonts w:asciiTheme="minorHAnsi" w:hAnsiTheme="minorHAnsi"/>
          <w:color w:val="auto"/>
        </w:rPr>
      </w:pPr>
      <w:r w:rsidRPr="00DD6EDB">
        <w:rPr>
          <w:rFonts w:asciiTheme="minorHAnsi" w:hAnsiTheme="minorHAnsi"/>
          <w:color w:val="auto"/>
        </w:rPr>
        <w:t>Visual References</w:t>
      </w:r>
    </w:p>
    <w:p w:rsidR="001D07C4" w:rsidRPr="00DD6EDB" w:rsidRDefault="001D07C4" w:rsidP="001D07C4">
      <w:pPr>
        <w:pStyle w:val="Heading5"/>
        <w:rPr>
          <w:rFonts w:asciiTheme="minorHAnsi" w:hAnsiTheme="minorHAnsi"/>
          <w:color w:val="auto"/>
        </w:rPr>
      </w:pPr>
      <w:r w:rsidRPr="00DD6EDB">
        <w:rPr>
          <w:rFonts w:asciiTheme="minorHAnsi" w:hAnsiTheme="minorHAnsi"/>
          <w:color w:val="auto"/>
        </w:rPr>
        <w:t>Terrain/Vegetation</w:t>
      </w:r>
    </w:p>
    <w:p w:rsidR="001F69EB" w:rsidRPr="00DD6EDB" w:rsidRDefault="001D07C4" w:rsidP="001F69EB">
      <w:pPr>
        <w:keepNext/>
      </w:pPr>
      <w:r w:rsidRPr="00DD6EDB">
        <w:rPr>
          <w:noProof/>
        </w:rPr>
        <w:drawing>
          <wp:inline distT="0" distB="0" distL="0" distR="0" wp14:anchorId="714CB100" wp14:editId="262F4C4E">
            <wp:extent cx="5289940" cy="2975591"/>
            <wp:effectExtent l="0" t="0" r="6350" b="0"/>
            <wp:docPr id="83" name="Picture 8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89940" cy="2975591"/>
                    </a:xfrm>
                    <a:prstGeom prst="rect">
                      <a:avLst/>
                    </a:prstGeom>
                    <a:effectLst>
                      <a:softEdge rad="31750"/>
                    </a:effectLst>
                  </pic:spPr>
                </pic:pic>
              </a:graphicData>
            </a:graphic>
          </wp:inline>
        </w:drawing>
      </w:r>
    </w:p>
    <w:p w:rsidR="001D07C4" w:rsidRPr="00DD6EDB" w:rsidRDefault="00FF4E0F" w:rsidP="001F69EB">
      <w:pPr>
        <w:pStyle w:val="Caption"/>
      </w:pPr>
      <w:r w:rsidRPr="00DD6EDB">
        <w:fldChar w:fldCharType="begin"/>
      </w:r>
      <w:r w:rsidR="001F69EB" w:rsidRPr="00DD6EDB">
        <w:instrText xml:space="preserve"> SEQ Figure \* ARABIC </w:instrText>
      </w:r>
      <w:r w:rsidRPr="00DD6EDB">
        <w:fldChar w:fldCharType="separate"/>
      </w:r>
      <w:bookmarkStart w:id="93" w:name="_Toc348365345"/>
      <w:r w:rsidR="006B4F8C" w:rsidRPr="00DD6EDB">
        <w:rPr>
          <w:noProof/>
        </w:rPr>
        <w:t>46</w:t>
      </w:r>
      <w:r w:rsidRPr="00DD6EDB">
        <w:fldChar w:fldCharType="end"/>
      </w:r>
      <w:r w:rsidR="001F69EB" w:rsidRPr="00DD6EDB">
        <w:t>. Example of space station environment</w:t>
      </w:r>
      <w:bookmarkEnd w:id="93"/>
    </w:p>
    <w:p w:rsidR="001D07C4" w:rsidRPr="00DD6EDB" w:rsidRDefault="001D07C4" w:rsidP="001D07C4">
      <w:pPr>
        <w:rPr>
          <w:noProof/>
          <w:highlight w:val="yellow"/>
        </w:rPr>
      </w:pPr>
    </w:p>
    <w:p w:rsidR="001D07C4" w:rsidRPr="00DD6EDB" w:rsidRDefault="001D07C4" w:rsidP="001D07C4">
      <w:pPr>
        <w:rPr>
          <w:noProof/>
          <w:highlight w:val="yellow"/>
        </w:rPr>
      </w:pPr>
    </w:p>
    <w:p w:rsidR="00437870" w:rsidRPr="00DD6EDB" w:rsidRDefault="001D07C4" w:rsidP="00437870">
      <w:pPr>
        <w:keepNext/>
      </w:pPr>
      <w:r w:rsidRPr="00DD6EDB">
        <w:rPr>
          <w:noProof/>
        </w:rPr>
        <w:drawing>
          <wp:inline distT="0" distB="0" distL="0" distR="0" wp14:anchorId="649D1360" wp14:editId="78FD33BF">
            <wp:extent cx="5775513" cy="3609695"/>
            <wp:effectExtent l="0" t="0" r="0" b="0"/>
            <wp:docPr id="84" name="Picture 84"/>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75513" cy="3609695"/>
                    </a:xfrm>
                    <a:prstGeom prst="rect">
                      <a:avLst/>
                    </a:prstGeom>
                    <a:effectLst>
                      <a:softEdge rad="31750"/>
                    </a:effectLst>
                  </pic:spPr>
                </pic:pic>
              </a:graphicData>
            </a:graphic>
          </wp:inline>
        </w:drawing>
      </w:r>
    </w:p>
    <w:p w:rsidR="00437870" w:rsidRPr="00DD6EDB" w:rsidRDefault="00FF4E0F" w:rsidP="00437870">
      <w:pPr>
        <w:pStyle w:val="Caption"/>
      </w:pPr>
      <w:r w:rsidRPr="00DD6EDB">
        <w:fldChar w:fldCharType="begin"/>
      </w:r>
      <w:r w:rsidR="00437870" w:rsidRPr="00DD6EDB">
        <w:instrText xml:space="preserve"> SEQ Figure \* ARABIC </w:instrText>
      </w:r>
      <w:r w:rsidRPr="00DD6EDB">
        <w:fldChar w:fldCharType="separate"/>
      </w:r>
      <w:bookmarkStart w:id="94" w:name="_Toc348365346"/>
      <w:r w:rsidR="006B4F8C" w:rsidRPr="00DD6EDB">
        <w:rPr>
          <w:noProof/>
        </w:rPr>
        <w:t>47</w:t>
      </w:r>
      <w:r w:rsidRPr="00DD6EDB">
        <w:fldChar w:fldCharType="end"/>
      </w:r>
      <w:r w:rsidR="00437870" w:rsidRPr="00DD6EDB">
        <w:t xml:space="preserve">. Space station environment as seen in </w:t>
      </w:r>
      <w:r w:rsidR="00437870" w:rsidRPr="00DD6EDB">
        <w:rPr>
          <w:i/>
        </w:rPr>
        <w:t>Unreal Tournament III</w:t>
      </w:r>
      <w:bookmarkEnd w:id="94"/>
    </w:p>
    <w:p w:rsidR="00B868A2" w:rsidRPr="00DD6EDB" w:rsidRDefault="00437870" w:rsidP="00B868A2">
      <w:pPr>
        <w:keepNext/>
        <w:jc w:val="center"/>
        <w:rPr>
          <w:highlight w:val="yellow"/>
        </w:rPr>
      </w:pPr>
      <w:r w:rsidRPr="00DD6EDB">
        <w:rPr>
          <w:highlight w:val="yellow"/>
        </w:rPr>
        <w:t xml:space="preserve"> </w:t>
      </w:r>
    </w:p>
    <w:p w:rsidR="00B868A2" w:rsidRPr="00DD6EDB" w:rsidRDefault="00B868A2" w:rsidP="00E85216"/>
    <w:p w:rsidR="00E85216" w:rsidRPr="00DD6EDB" w:rsidRDefault="00E85216" w:rsidP="001D07C4">
      <w:pPr>
        <w:keepNext/>
        <w:jc w:val="center"/>
        <w:rPr>
          <w:highlight w:val="yellow"/>
        </w:rPr>
      </w:pPr>
    </w:p>
    <w:p w:rsidR="00F62BE3" w:rsidRPr="00DD6EDB" w:rsidRDefault="001D07C4" w:rsidP="00F62BE3">
      <w:pPr>
        <w:keepNext/>
      </w:pPr>
      <w:r w:rsidRPr="00DD6EDB">
        <w:rPr>
          <w:noProof/>
        </w:rPr>
        <w:drawing>
          <wp:inline distT="0" distB="0" distL="0" distR="0" wp14:anchorId="0CA7BB41" wp14:editId="19C75AC6">
            <wp:extent cx="5943600" cy="39624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a1183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a:effectLst>
                      <a:softEdge rad="31750"/>
                    </a:effectLst>
                  </pic:spPr>
                </pic:pic>
              </a:graphicData>
            </a:graphic>
          </wp:inline>
        </w:drawing>
      </w:r>
    </w:p>
    <w:p w:rsidR="001D07C4" w:rsidRPr="00DD6EDB" w:rsidRDefault="00FF4E0F" w:rsidP="00F62BE3">
      <w:pPr>
        <w:pStyle w:val="Caption"/>
      </w:pPr>
      <w:r w:rsidRPr="00DD6EDB">
        <w:fldChar w:fldCharType="begin"/>
      </w:r>
      <w:r w:rsidR="00F62BE3" w:rsidRPr="00DD6EDB">
        <w:instrText xml:space="preserve"> SEQ Figure \* ARABIC </w:instrText>
      </w:r>
      <w:r w:rsidRPr="00DD6EDB">
        <w:fldChar w:fldCharType="separate"/>
      </w:r>
      <w:bookmarkStart w:id="95" w:name="_Toc348365347"/>
      <w:r w:rsidR="006B4F8C" w:rsidRPr="00DD6EDB">
        <w:rPr>
          <w:noProof/>
        </w:rPr>
        <w:t>48</w:t>
      </w:r>
      <w:r w:rsidRPr="00DD6EDB">
        <w:fldChar w:fldCharType="end"/>
      </w:r>
      <w:r w:rsidR="00F62BE3" w:rsidRPr="00DD6EDB">
        <w:t xml:space="preserve">. Stars and planetary backdrop as seen in </w:t>
      </w:r>
      <w:r w:rsidR="00F62BE3" w:rsidRPr="00DD6EDB">
        <w:rPr>
          <w:i/>
        </w:rPr>
        <w:t>Aliens</w:t>
      </w:r>
      <w:bookmarkEnd w:id="95"/>
    </w:p>
    <w:p w:rsidR="001D07C4" w:rsidRPr="00DD6EDB" w:rsidRDefault="001D07C4" w:rsidP="001D07C4">
      <w:pPr>
        <w:rPr>
          <w:rFonts w:eastAsiaTheme="majorEastAsia" w:cstheme="majorBidi"/>
        </w:rPr>
      </w:pPr>
      <w:r w:rsidRPr="00DD6EDB">
        <w:br w:type="page"/>
      </w:r>
    </w:p>
    <w:p w:rsidR="001D07C4" w:rsidRPr="00DD6EDB" w:rsidRDefault="001D07C4" w:rsidP="001D07C4">
      <w:pPr>
        <w:pStyle w:val="Heading5"/>
        <w:rPr>
          <w:rFonts w:asciiTheme="minorHAnsi" w:hAnsiTheme="minorHAnsi"/>
          <w:color w:val="auto"/>
        </w:rPr>
      </w:pPr>
      <w:r w:rsidRPr="00DD6EDB">
        <w:rPr>
          <w:rFonts w:asciiTheme="minorHAnsi" w:hAnsiTheme="minorHAnsi"/>
          <w:color w:val="auto"/>
        </w:rPr>
        <w:t>Models/Architecture</w:t>
      </w:r>
    </w:p>
    <w:p w:rsidR="00EA00AB" w:rsidRPr="00DD6EDB" w:rsidRDefault="001D07C4" w:rsidP="00EA00AB">
      <w:pPr>
        <w:keepNext/>
      </w:pPr>
      <w:r w:rsidRPr="00DD6EDB">
        <w:rPr>
          <w:noProof/>
        </w:rPr>
        <w:drawing>
          <wp:inline distT="0" distB="0" distL="0" distR="0" wp14:anchorId="4CBCDF3E" wp14:editId="04CD3228">
            <wp:extent cx="5764212" cy="4611370"/>
            <wp:effectExtent l="0" t="0" r="8255" b="0"/>
            <wp:docPr id="86" name="Picture 86"/>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4212" cy="4611370"/>
                    </a:xfrm>
                    <a:prstGeom prst="rect">
                      <a:avLst/>
                    </a:prstGeom>
                    <a:effectLst>
                      <a:softEdge rad="31750"/>
                    </a:effectLst>
                  </pic:spPr>
                </pic:pic>
              </a:graphicData>
            </a:graphic>
          </wp:inline>
        </w:drawing>
      </w:r>
    </w:p>
    <w:p w:rsidR="001D07C4" w:rsidRPr="00DD6EDB" w:rsidRDefault="00FF4E0F" w:rsidP="00EA00AB">
      <w:pPr>
        <w:pStyle w:val="Caption"/>
      </w:pPr>
      <w:r w:rsidRPr="00DD6EDB">
        <w:fldChar w:fldCharType="begin"/>
      </w:r>
      <w:r w:rsidR="00EA00AB" w:rsidRPr="00DD6EDB">
        <w:instrText xml:space="preserve"> SEQ Figure \* ARABIC </w:instrText>
      </w:r>
      <w:r w:rsidRPr="00DD6EDB">
        <w:fldChar w:fldCharType="separate"/>
      </w:r>
      <w:bookmarkStart w:id="96" w:name="_Toc348365348"/>
      <w:r w:rsidR="006B4F8C" w:rsidRPr="00DD6EDB">
        <w:rPr>
          <w:noProof/>
        </w:rPr>
        <w:t>49</w:t>
      </w:r>
      <w:r w:rsidRPr="00DD6EDB">
        <w:fldChar w:fldCharType="end"/>
      </w:r>
      <w:r w:rsidR="00EA00AB" w:rsidRPr="00DD6EDB">
        <w:t>. Futuristic, yet rough industrial architecture</w:t>
      </w:r>
      <w:bookmarkEnd w:id="96"/>
    </w:p>
    <w:p w:rsidR="00AD0031" w:rsidRPr="00DD6EDB" w:rsidRDefault="001D07C4" w:rsidP="00AD0031">
      <w:pPr>
        <w:keepNext/>
        <w:jc w:val="both"/>
      </w:pPr>
      <w:r w:rsidRPr="00DD6EDB">
        <w:rPr>
          <w:noProof/>
        </w:rPr>
        <w:drawing>
          <wp:inline distT="0" distB="0" distL="0" distR="0" wp14:anchorId="234101C3" wp14:editId="0FED54A2">
            <wp:extent cx="3333750" cy="208359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ara-thumb.g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33750" cy="2083593"/>
                    </a:xfrm>
                    <a:prstGeom prst="rect">
                      <a:avLst/>
                    </a:prstGeom>
                    <a:effectLst>
                      <a:softEdge rad="31750"/>
                    </a:effectLst>
                  </pic:spPr>
                </pic:pic>
              </a:graphicData>
            </a:graphic>
          </wp:inline>
        </w:drawing>
      </w:r>
    </w:p>
    <w:p w:rsidR="001D07C4" w:rsidRPr="00DD6EDB" w:rsidRDefault="00FF4E0F" w:rsidP="00AD0031">
      <w:pPr>
        <w:pStyle w:val="Caption"/>
      </w:pPr>
      <w:r w:rsidRPr="00DD6EDB">
        <w:fldChar w:fldCharType="begin"/>
      </w:r>
      <w:r w:rsidR="00AD0031" w:rsidRPr="00DD6EDB">
        <w:instrText xml:space="preserve"> SEQ Figure \* ARABIC </w:instrText>
      </w:r>
      <w:r w:rsidRPr="00DD6EDB">
        <w:fldChar w:fldCharType="separate"/>
      </w:r>
      <w:bookmarkStart w:id="97" w:name="_Toc348365349"/>
      <w:r w:rsidR="006B4F8C" w:rsidRPr="00DD6EDB">
        <w:rPr>
          <w:noProof/>
        </w:rPr>
        <w:t>50</w:t>
      </w:r>
      <w:r w:rsidRPr="00DD6EDB">
        <w:fldChar w:fldCharType="end"/>
      </w:r>
      <w:r w:rsidR="00AD0031" w:rsidRPr="00DD6EDB">
        <w:t>. More angular space architecture</w:t>
      </w:r>
      <w:bookmarkEnd w:id="97"/>
    </w:p>
    <w:p w:rsidR="004F6E6E" w:rsidRPr="00DD6EDB" w:rsidRDefault="00733797" w:rsidP="004F6E6E">
      <w:pPr>
        <w:keepNext/>
      </w:pPr>
      <w:r w:rsidRPr="00DD6EDB">
        <w:rPr>
          <w:noProof/>
        </w:rPr>
        <w:drawing>
          <wp:inline distT="0" distB="0" distL="0" distR="0" wp14:anchorId="6D0BC98B" wp14:editId="783FC7DD">
            <wp:extent cx="5943600" cy="251792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ng_colony.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2517925"/>
                    </a:xfrm>
                    <a:prstGeom prst="rect">
                      <a:avLst/>
                    </a:prstGeom>
                    <a:effectLst>
                      <a:softEdge rad="31750"/>
                    </a:effectLst>
                  </pic:spPr>
                </pic:pic>
              </a:graphicData>
            </a:graphic>
          </wp:inline>
        </w:drawing>
      </w:r>
    </w:p>
    <w:p w:rsidR="004F6E6E" w:rsidRPr="00DD6EDB" w:rsidRDefault="00FF4E0F" w:rsidP="004F6E6E">
      <w:pPr>
        <w:pStyle w:val="Caption"/>
      </w:pPr>
      <w:r w:rsidRPr="00DD6EDB">
        <w:fldChar w:fldCharType="begin"/>
      </w:r>
      <w:r w:rsidR="004F6E6E" w:rsidRPr="00DD6EDB">
        <w:instrText xml:space="preserve"> SEQ Figure \* ARABIC </w:instrText>
      </w:r>
      <w:r w:rsidRPr="00DD6EDB">
        <w:fldChar w:fldCharType="separate"/>
      </w:r>
      <w:bookmarkStart w:id="98" w:name="_Toc348365350"/>
      <w:r w:rsidR="006B4F8C" w:rsidRPr="00DD6EDB">
        <w:rPr>
          <w:noProof/>
        </w:rPr>
        <w:t>51</w:t>
      </w:r>
      <w:r w:rsidRPr="00DD6EDB">
        <w:fldChar w:fldCharType="end"/>
      </w:r>
      <w:r w:rsidR="004F6E6E" w:rsidRPr="00DD6EDB">
        <w:t xml:space="preserve">. Space vessel as seen in </w:t>
      </w:r>
      <w:r w:rsidR="004F6E6E" w:rsidRPr="00DD6EDB">
        <w:rPr>
          <w:i/>
        </w:rPr>
        <w:t>Star Trek</w:t>
      </w:r>
      <w:bookmarkEnd w:id="98"/>
    </w:p>
    <w:p w:rsidR="00733797" w:rsidRPr="00DD6EDB" w:rsidRDefault="004F6E6E" w:rsidP="004F6E6E">
      <w:r w:rsidRPr="00DD6EDB">
        <w:t xml:space="preserve"> </w:t>
      </w:r>
    </w:p>
    <w:p w:rsidR="00733797" w:rsidRPr="00DD6EDB" w:rsidRDefault="00733797">
      <w:r w:rsidRPr="00DD6EDB">
        <w:br w:type="page"/>
      </w:r>
    </w:p>
    <w:p w:rsidR="00FA1063" w:rsidRPr="00DD6EDB" w:rsidRDefault="001D07C4" w:rsidP="00FA1063">
      <w:pPr>
        <w:keepNext/>
      </w:pPr>
      <w:r w:rsidRPr="00DD6EDB">
        <w:t>Textures/Lighting</w:t>
      </w:r>
      <w:r w:rsidRPr="00DD6EDB">
        <w:rPr>
          <w:noProof/>
        </w:rPr>
        <w:drawing>
          <wp:inline distT="0" distB="0" distL="0" distR="0" wp14:anchorId="579362A6" wp14:editId="4C3C7111">
            <wp:extent cx="5369170" cy="3118339"/>
            <wp:effectExtent l="0" t="0" r="3175" b="6350"/>
            <wp:docPr id="89" name="Picture 89"/>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74632" cy="3121511"/>
                    </a:xfrm>
                    <a:prstGeom prst="rect">
                      <a:avLst/>
                    </a:prstGeom>
                    <a:effectLst>
                      <a:softEdge rad="31750"/>
                    </a:effectLst>
                  </pic:spPr>
                </pic:pic>
              </a:graphicData>
            </a:graphic>
          </wp:inline>
        </w:drawing>
      </w:r>
    </w:p>
    <w:p w:rsidR="001D07C4" w:rsidRPr="00DD6EDB" w:rsidRDefault="00FF4E0F" w:rsidP="00FA1063">
      <w:pPr>
        <w:pStyle w:val="Caption"/>
      </w:pPr>
      <w:r w:rsidRPr="00DD6EDB">
        <w:fldChar w:fldCharType="begin"/>
      </w:r>
      <w:r w:rsidR="00FA1063" w:rsidRPr="00DD6EDB">
        <w:instrText xml:space="preserve"> SEQ Figure \* ARABIC </w:instrText>
      </w:r>
      <w:r w:rsidRPr="00DD6EDB">
        <w:fldChar w:fldCharType="separate"/>
      </w:r>
      <w:bookmarkStart w:id="99" w:name="_Toc348365351"/>
      <w:r w:rsidR="006B4F8C" w:rsidRPr="00DD6EDB">
        <w:rPr>
          <w:noProof/>
        </w:rPr>
        <w:t>52</w:t>
      </w:r>
      <w:r w:rsidRPr="00DD6EDB">
        <w:fldChar w:fldCharType="end"/>
      </w:r>
      <w:r w:rsidR="00FA1063" w:rsidRPr="00DD6EDB">
        <w:t>. Earth-Orbiting vessel, directional light from reflecting planet</w:t>
      </w:r>
      <w:bookmarkEnd w:id="99"/>
    </w:p>
    <w:p w:rsidR="00E90E00" w:rsidRPr="00DD6EDB" w:rsidRDefault="001D07C4" w:rsidP="00E90E00">
      <w:pPr>
        <w:keepNext/>
        <w:jc w:val="center"/>
      </w:pPr>
      <w:r w:rsidRPr="00DD6EDB">
        <w:rPr>
          <w:noProof/>
        </w:rPr>
        <w:drawing>
          <wp:inline distT="0" distB="0" distL="0" distR="0" wp14:anchorId="3114A057" wp14:editId="7F580024">
            <wp:extent cx="6332220" cy="3499743"/>
            <wp:effectExtent l="0" t="0" r="0" b="5715"/>
            <wp:docPr id="91" name="Picture 9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332220" cy="3499743"/>
                    </a:xfrm>
                    <a:prstGeom prst="rect">
                      <a:avLst/>
                    </a:prstGeom>
                    <a:effectLst>
                      <a:softEdge rad="31750"/>
                    </a:effectLst>
                  </pic:spPr>
                </pic:pic>
              </a:graphicData>
            </a:graphic>
          </wp:inline>
        </w:drawing>
      </w:r>
    </w:p>
    <w:p w:rsidR="001D07C4" w:rsidRPr="00DD6EDB" w:rsidRDefault="00FF4E0F" w:rsidP="00E90E00">
      <w:pPr>
        <w:pStyle w:val="Caption"/>
        <w:rPr>
          <w:highlight w:val="yellow"/>
        </w:rPr>
      </w:pPr>
      <w:r w:rsidRPr="00DD6EDB">
        <w:fldChar w:fldCharType="begin"/>
      </w:r>
      <w:r w:rsidR="00E90E00" w:rsidRPr="00DD6EDB">
        <w:instrText xml:space="preserve"> SEQ Figure \* ARABIC </w:instrText>
      </w:r>
      <w:r w:rsidRPr="00DD6EDB">
        <w:fldChar w:fldCharType="separate"/>
      </w:r>
      <w:bookmarkStart w:id="100" w:name="_Toc348365352"/>
      <w:r w:rsidR="006B4F8C" w:rsidRPr="00DD6EDB">
        <w:rPr>
          <w:noProof/>
        </w:rPr>
        <w:t>53</w:t>
      </w:r>
      <w:r w:rsidRPr="00DD6EDB">
        <w:fldChar w:fldCharType="end"/>
      </w:r>
      <w:r w:rsidR="00E90E00" w:rsidRPr="00DD6EDB">
        <w:t xml:space="preserve">. Rough, cold materials as seen in </w:t>
      </w:r>
      <w:r w:rsidR="00E90E00" w:rsidRPr="00DD6EDB">
        <w:rPr>
          <w:i/>
        </w:rPr>
        <w:t>Aliens</w:t>
      </w:r>
      <w:bookmarkEnd w:id="100"/>
    </w:p>
    <w:p w:rsidR="001D07C4" w:rsidRPr="00DD6EDB" w:rsidRDefault="001D07C4" w:rsidP="001D07C4">
      <w:pPr>
        <w:pStyle w:val="Heading5"/>
        <w:rPr>
          <w:rFonts w:asciiTheme="minorHAnsi" w:hAnsiTheme="minorHAnsi"/>
          <w:color w:val="auto"/>
        </w:rPr>
      </w:pPr>
      <w:r w:rsidRPr="00DD6EDB">
        <w:rPr>
          <w:rFonts w:asciiTheme="minorHAnsi" w:hAnsiTheme="minorHAnsi"/>
          <w:color w:val="auto"/>
        </w:rPr>
        <w:t>Characters/Vehicles</w:t>
      </w:r>
    </w:p>
    <w:p w:rsidR="00B05864" w:rsidRPr="00DD6EDB" w:rsidRDefault="00B05864" w:rsidP="00B05864">
      <w:r w:rsidRPr="00DD6EDB">
        <w:t xml:space="preserve">See Area 1 - </w:t>
      </w:r>
      <w:hyperlink w:anchor="_Characters/Vehicles" w:history="1">
        <w:r w:rsidRPr="00DD6EDB">
          <w:rPr>
            <w:rStyle w:val="Hyperlink"/>
          </w:rPr>
          <w:t>Characters/Vehicles</w:t>
        </w:r>
      </w:hyperlink>
    </w:p>
    <w:p w:rsidR="001D07C4" w:rsidRPr="00DD6EDB" w:rsidRDefault="001D07C4" w:rsidP="001D07C4"/>
    <w:p w:rsidR="00FE4B8B" w:rsidRPr="00DD6EDB" w:rsidRDefault="00FE4B8B" w:rsidP="00FE4B8B">
      <w:pPr>
        <w:pStyle w:val="Heading3"/>
        <w:rPr>
          <w:rStyle w:val="SubtleEmphasis"/>
          <w:rFonts w:asciiTheme="minorHAnsi" w:hAnsiTheme="minorHAnsi"/>
          <w:i w:val="0"/>
          <w:iCs w:val="0"/>
          <w:color w:val="auto"/>
        </w:rPr>
      </w:pPr>
      <w:bookmarkStart w:id="101" w:name="_Toc348365399"/>
      <w:r w:rsidRPr="00DD6EDB">
        <w:rPr>
          <w:rFonts w:asciiTheme="minorHAnsi" w:hAnsiTheme="minorHAnsi"/>
          <w:color w:val="auto"/>
        </w:rPr>
        <w:t>Area 3:</w:t>
      </w:r>
      <w:r w:rsidRPr="00DD6EDB">
        <w:rPr>
          <w:rFonts w:asciiTheme="minorHAnsi" w:hAnsiTheme="minorHAnsi"/>
        </w:rPr>
        <w:t xml:space="preserve"> </w:t>
      </w:r>
      <w:r w:rsidRPr="00DD6EDB">
        <w:rPr>
          <w:rFonts w:asciiTheme="minorHAnsi" w:hAnsiTheme="minorHAnsi"/>
          <w:color w:val="auto"/>
        </w:rPr>
        <w:t>Liandri Deep Space Training Station</w:t>
      </w:r>
      <w:bookmarkEnd w:id="101"/>
    </w:p>
    <w:p w:rsidR="001D07C4" w:rsidRPr="00DD6EDB" w:rsidRDefault="001D07C4" w:rsidP="001D07C4">
      <w:pPr>
        <w:pStyle w:val="Heading2"/>
        <w:rPr>
          <w:rFonts w:asciiTheme="minorHAnsi" w:hAnsiTheme="minorHAnsi"/>
        </w:rPr>
      </w:pPr>
      <w:bookmarkStart w:id="102" w:name="_Toc348365400"/>
      <w:r w:rsidRPr="00DD6EDB">
        <w:rPr>
          <w:rFonts w:asciiTheme="minorHAnsi" w:hAnsiTheme="minorHAnsi"/>
        </w:rPr>
        <w:t>Level Objectives</w:t>
      </w:r>
      <w:bookmarkEnd w:id="102"/>
    </w:p>
    <w:p w:rsidR="001D07C4" w:rsidRPr="00DD6EDB" w:rsidRDefault="001D07C4" w:rsidP="001D07C4">
      <w:pPr>
        <w:pStyle w:val="ListParagraph"/>
        <w:numPr>
          <w:ilvl w:val="0"/>
          <w:numId w:val="7"/>
        </w:numPr>
      </w:pPr>
      <w:r w:rsidRPr="00DD6EDB">
        <w:t>Primary</w:t>
      </w:r>
    </w:p>
    <w:p w:rsidR="001D07C4" w:rsidRPr="00DD6EDB" w:rsidRDefault="001D07C4" w:rsidP="001D07C4">
      <w:pPr>
        <w:pStyle w:val="ListParagraph"/>
        <w:numPr>
          <w:ilvl w:val="1"/>
          <w:numId w:val="7"/>
        </w:numPr>
        <w:spacing w:after="0" w:line="240" w:lineRule="auto"/>
      </w:pPr>
      <w:r w:rsidRPr="00DD6EDB">
        <w:t>Maximize kills</w:t>
      </w:r>
    </w:p>
    <w:p w:rsidR="001D07C4" w:rsidRPr="00DD6EDB" w:rsidRDefault="001D07C4" w:rsidP="001D07C4">
      <w:pPr>
        <w:pStyle w:val="ListParagraph"/>
        <w:numPr>
          <w:ilvl w:val="1"/>
          <w:numId w:val="7"/>
        </w:numPr>
        <w:spacing w:after="0" w:line="240" w:lineRule="auto"/>
      </w:pPr>
      <w:r w:rsidRPr="00DD6EDB">
        <w:t>Minimize deaths</w:t>
      </w:r>
    </w:p>
    <w:p w:rsidR="001D07C4" w:rsidRPr="00DD6EDB" w:rsidRDefault="001D07C4" w:rsidP="001D07C4">
      <w:pPr>
        <w:pStyle w:val="ListParagraph"/>
        <w:numPr>
          <w:ilvl w:val="1"/>
          <w:numId w:val="7"/>
        </w:numPr>
        <w:spacing w:after="0" w:line="240" w:lineRule="auto"/>
      </w:pPr>
      <w:r w:rsidRPr="00DD6EDB">
        <w:t>Avoid Damage</w:t>
      </w:r>
    </w:p>
    <w:p w:rsidR="001D07C4" w:rsidRPr="00DD6EDB" w:rsidRDefault="001D07C4" w:rsidP="001D07C4">
      <w:pPr>
        <w:pStyle w:val="ListParagraph"/>
        <w:numPr>
          <w:ilvl w:val="0"/>
          <w:numId w:val="7"/>
        </w:numPr>
      </w:pPr>
      <w:r w:rsidRPr="00DD6EDB">
        <w:t>Secondary</w:t>
      </w:r>
    </w:p>
    <w:p w:rsidR="001D07C4" w:rsidRPr="00DD6EDB" w:rsidRDefault="001D07C4" w:rsidP="001D07C4">
      <w:pPr>
        <w:pStyle w:val="ListParagraph"/>
        <w:numPr>
          <w:ilvl w:val="1"/>
          <w:numId w:val="7"/>
        </w:numPr>
        <w:spacing w:after="0" w:line="240" w:lineRule="auto"/>
      </w:pPr>
      <w:r w:rsidRPr="00DD6EDB">
        <w:t>Capitalize on Powerups</w:t>
      </w:r>
    </w:p>
    <w:p w:rsidR="001D07C4" w:rsidRPr="00DD6EDB" w:rsidRDefault="001D07C4" w:rsidP="001D07C4">
      <w:pPr>
        <w:pStyle w:val="ListParagraph"/>
        <w:numPr>
          <w:ilvl w:val="1"/>
          <w:numId w:val="7"/>
        </w:numPr>
        <w:spacing w:after="0" w:line="240" w:lineRule="auto"/>
      </w:pPr>
      <w:r w:rsidRPr="00DD6EDB">
        <w:t>Collect weapons</w:t>
      </w:r>
    </w:p>
    <w:p w:rsidR="001D07C4" w:rsidRPr="00DD6EDB" w:rsidRDefault="001D07C4" w:rsidP="001D07C4">
      <w:pPr>
        <w:pStyle w:val="ListParagraph"/>
        <w:numPr>
          <w:ilvl w:val="1"/>
          <w:numId w:val="7"/>
        </w:numPr>
        <w:spacing w:after="0" w:line="240" w:lineRule="auto"/>
      </w:pPr>
      <w:r w:rsidRPr="00DD6EDB">
        <w:t>Capitalize on health and armor pickups</w:t>
      </w:r>
    </w:p>
    <w:p w:rsidR="001D07C4" w:rsidRPr="00DD6EDB" w:rsidRDefault="001D07C4" w:rsidP="001D07C4">
      <w:pPr>
        <w:pStyle w:val="ListParagraph"/>
        <w:numPr>
          <w:ilvl w:val="0"/>
          <w:numId w:val="7"/>
        </w:numPr>
      </w:pPr>
      <w:r w:rsidRPr="00DD6EDB">
        <w:t>Bonus</w:t>
      </w:r>
    </w:p>
    <w:p w:rsidR="001D07C4" w:rsidRPr="00DD6EDB" w:rsidRDefault="001D07C4" w:rsidP="001D07C4">
      <w:pPr>
        <w:pStyle w:val="ListParagraph"/>
        <w:numPr>
          <w:ilvl w:val="1"/>
          <w:numId w:val="7"/>
        </w:numPr>
      </w:pPr>
      <w:r w:rsidRPr="00DD6EDB">
        <w:t>First Blood – First to score a kill in a match</w:t>
      </w:r>
    </w:p>
    <w:p w:rsidR="001D07C4" w:rsidRPr="00DD6EDB" w:rsidRDefault="001D07C4" w:rsidP="001D07C4">
      <w:pPr>
        <w:pStyle w:val="ListParagraph"/>
        <w:numPr>
          <w:ilvl w:val="1"/>
          <w:numId w:val="7"/>
        </w:numPr>
      </w:pPr>
      <w:r w:rsidRPr="00DD6EDB">
        <w:t>Killing Spree – 5 kills without dying</w:t>
      </w:r>
    </w:p>
    <w:p w:rsidR="001D07C4" w:rsidRPr="00DD6EDB" w:rsidRDefault="001D07C4" w:rsidP="001D07C4">
      <w:pPr>
        <w:pStyle w:val="ListParagraph"/>
        <w:numPr>
          <w:ilvl w:val="1"/>
          <w:numId w:val="7"/>
        </w:numPr>
      </w:pPr>
      <w:r w:rsidRPr="00DD6EDB">
        <w:t>Dominating – 10 kills without dying</w:t>
      </w:r>
    </w:p>
    <w:p w:rsidR="001D07C4" w:rsidRPr="00DD6EDB" w:rsidRDefault="001D07C4" w:rsidP="001D07C4">
      <w:pPr>
        <w:pStyle w:val="ListParagraph"/>
        <w:numPr>
          <w:ilvl w:val="1"/>
          <w:numId w:val="7"/>
        </w:numPr>
      </w:pPr>
      <w:r w:rsidRPr="00DD6EDB">
        <w:t>Rampage  - 15 kills without dying</w:t>
      </w:r>
    </w:p>
    <w:p w:rsidR="001D07C4" w:rsidRPr="00DD6EDB" w:rsidRDefault="001D07C4" w:rsidP="001D07C4">
      <w:pPr>
        <w:pStyle w:val="ListParagraph"/>
        <w:numPr>
          <w:ilvl w:val="1"/>
          <w:numId w:val="7"/>
        </w:numPr>
      </w:pPr>
      <w:r w:rsidRPr="00DD6EDB">
        <w:t>Unstoppable – 20 kills without dying</w:t>
      </w:r>
    </w:p>
    <w:p w:rsidR="001D07C4" w:rsidRPr="00DD6EDB" w:rsidRDefault="001D07C4" w:rsidP="001D07C4">
      <w:pPr>
        <w:pStyle w:val="ListParagraph"/>
        <w:numPr>
          <w:ilvl w:val="1"/>
          <w:numId w:val="7"/>
        </w:numPr>
      </w:pPr>
      <w:r w:rsidRPr="00DD6EDB">
        <w:t>Godlike – 25 kills without dying</w:t>
      </w:r>
    </w:p>
    <w:p w:rsidR="001D07C4" w:rsidRPr="00DD6EDB" w:rsidRDefault="001D07C4" w:rsidP="001D07C4">
      <w:pPr>
        <w:pStyle w:val="ListParagraph"/>
        <w:numPr>
          <w:ilvl w:val="1"/>
          <w:numId w:val="7"/>
        </w:numPr>
      </w:pPr>
      <w:r w:rsidRPr="00DD6EDB">
        <w:t>Massacre – 30 or more kills without dying</w:t>
      </w:r>
    </w:p>
    <w:p w:rsidR="001D07C4" w:rsidRPr="00DD6EDB" w:rsidRDefault="001D07C4" w:rsidP="001D07C4">
      <w:pPr>
        <w:pStyle w:val="ListParagraph"/>
        <w:numPr>
          <w:ilvl w:val="1"/>
          <w:numId w:val="7"/>
        </w:numPr>
      </w:pPr>
      <w:r w:rsidRPr="00DD6EDB">
        <w:t>Double Kill – 2 nearly simultaneous kills</w:t>
      </w:r>
    </w:p>
    <w:p w:rsidR="001D07C4" w:rsidRPr="00DD6EDB" w:rsidRDefault="001D07C4" w:rsidP="001D07C4">
      <w:pPr>
        <w:pStyle w:val="ListParagraph"/>
        <w:numPr>
          <w:ilvl w:val="1"/>
          <w:numId w:val="7"/>
        </w:numPr>
      </w:pPr>
      <w:r w:rsidRPr="00DD6EDB">
        <w:t>Multi Kill - 3 nearly simultaneous kills</w:t>
      </w:r>
    </w:p>
    <w:p w:rsidR="001D07C4" w:rsidRPr="00DD6EDB" w:rsidRDefault="001D07C4" w:rsidP="001D07C4">
      <w:pPr>
        <w:pStyle w:val="ListParagraph"/>
        <w:numPr>
          <w:ilvl w:val="1"/>
          <w:numId w:val="7"/>
        </w:numPr>
      </w:pPr>
      <w:r w:rsidRPr="00DD6EDB">
        <w:t>Mega Kill - 4 nearly simultaneous kills</w:t>
      </w:r>
    </w:p>
    <w:p w:rsidR="001D07C4" w:rsidRPr="00DD6EDB" w:rsidRDefault="001D07C4" w:rsidP="001D07C4">
      <w:pPr>
        <w:pStyle w:val="ListParagraph"/>
        <w:numPr>
          <w:ilvl w:val="1"/>
          <w:numId w:val="7"/>
        </w:numPr>
      </w:pPr>
      <w:r w:rsidRPr="00DD6EDB">
        <w:t>Ultra Kill - 5 nearly simultaneous kills</w:t>
      </w:r>
    </w:p>
    <w:p w:rsidR="001D07C4" w:rsidRPr="00DD6EDB" w:rsidRDefault="001D07C4" w:rsidP="001D07C4">
      <w:pPr>
        <w:pStyle w:val="ListParagraph"/>
        <w:numPr>
          <w:ilvl w:val="1"/>
          <w:numId w:val="7"/>
        </w:numPr>
      </w:pPr>
      <w:r w:rsidRPr="00DD6EDB">
        <w:t>Monster Kill – 6 or more nearly simultaneous kills</w:t>
      </w:r>
    </w:p>
    <w:p w:rsidR="001D07C4" w:rsidRPr="00DD6EDB" w:rsidRDefault="001D07C4" w:rsidP="001D07C4">
      <w:pPr>
        <w:pStyle w:val="ListParagraph"/>
        <w:numPr>
          <w:ilvl w:val="1"/>
          <w:numId w:val="7"/>
        </w:numPr>
      </w:pPr>
      <w:r w:rsidRPr="00DD6EDB">
        <w:t>Jack Hammer – 15 kills with the Impact Hammer</w:t>
      </w:r>
    </w:p>
    <w:p w:rsidR="001D07C4" w:rsidRPr="00DD6EDB" w:rsidRDefault="001D07C4" w:rsidP="001D07C4">
      <w:pPr>
        <w:pStyle w:val="ListParagraph"/>
        <w:numPr>
          <w:ilvl w:val="1"/>
          <w:numId w:val="7"/>
        </w:numPr>
      </w:pPr>
      <w:r w:rsidRPr="00DD6EDB">
        <w:t>Gun Slinger - 15 kills with the Enforcer</w:t>
      </w:r>
    </w:p>
    <w:p w:rsidR="001D07C4" w:rsidRPr="00DD6EDB" w:rsidRDefault="001D07C4" w:rsidP="001D07C4">
      <w:pPr>
        <w:pStyle w:val="ListParagraph"/>
        <w:numPr>
          <w:ilvl w:val="1"/>
          <w:numId w:val="7"/>
        </w:numPr>
      </w:pPr>
      <w:r w:rsidRPr="00DD6EDB">
        <w:t>Combo King - 15 kills with the Shock Rifle combo</w:t>
      </w:r>
    </w:p>
    <w:p w:rsidR="001D07C4" w:rsidRPr="00DD6EDB" w:rsidRDefault="001D07C4" w:rsidP="001D07C4">
      <w:pPr>
        <w:pStyle w:val="ListParagraph"/>
        <w:numPr>
          <w:ilvl w:val="1"/>
          <w:numId w:val="7"/>
        </w:numPr>
      </w:pPr>
      <w:r w:rsidRPr="00DD6EDB">
        <w:t>Shaft Master - 15 kills with the Link Gun alternate fire</w:t>
      </w:r>
    </w:p>
    <w:p w:rsidR="001D07C4" w:rsidRPr="00DD6EDB" w:rsidRDefault="001D07C4" w:rsidP="001D07C4">
      <w:pPr>
        <w:pStyle w:val="ListParagraph"/>
        <w:numPr>
          <w:ilvl w:val="1"/>
          <w:numId w:val="7"/>
        </w:numPr>
      </w:pPr>
      <w:r w:rsidRPr="00DD6EDB">
        <w:t>Flak Master - 15 kills with the Flak Cannon</w:t>
      </w:r>
    </w:p>
    <w:p w:rsidR="001D07C4" w:rsidRPr="00DD6EDB" w:rsidRDefault="001D07C4" w:rsidP="001D07C4">
      <w:pPr>
        <w:pStyle w:val="ListParagraph"/>
        <w:numPr>
          <w:ilvl w:val="1"/>
          <w:numId w:val="7"/>
        </w:numPr>
      </w:pPr>
      <w:r w:rsidRPr="00DD6EDB">
        <w:t>Rocket Scientist - 15 kills with the Rocket Launcher</w:t>
      </w:r>
    </w:p>
    <w:p w:rsidR="001D07C4" w:rsidRPr="00DD6EDB" w:rsidRDefault="001D07C4" w:rsidP="001D07C4">
      <w:pPr>
        <w:pStyle w:val="ListParagraph"/>
        <w:numPr>
          <w:ilvl w:val="1"/>
          <w:numId w:val="7"/>
        </w:numPr>
      </w:pPr>
      <w:r w:rsidRPr="00DD6EDB">
        <w:t>Head Hunter - 15 Headshots with the Sniper Rifle</w:t>
      </w:r>
    </w:p>
    <w:p w:rsidR="007D0666" w:rsidRPr="00DD6EDB" w:rsidRDefault="007D0666">
      <w:pPr>
        <w:rPr>
          <w:rFonts w:eastAsiaTheme="majorEastAsia" w:cstheme="majorBidi"/>
          <w:b/>
          <w:bCs/>
          <w:color w:val="4F81BD" w:themeColor="accent1"/>
          <w:sz w:val="26"/>
          <w:szCs w:val="26"/>
        </w:rPr>
      </w:pPr>
      <w:r w:rsidRPr="00DD6EDB">
        <w:br w:type="page"/>
      </w:r>
    </w:p>
    <w:p w:rsidR="001D07C4" w:rsidRPr="00DD6EDB" w:rsidRDefault="001D07C4" w:rsidP="001D07C4">
      <w:pPr>
        <w:pStyle w:val="Heading2"/>
        <w:rPr>
          <w:rFonts w:asciiTheme="minorHAnsi" w:hAnsiTheme="minorHAnsi"/>
        </w:rPr>
      </w:pPr>
      <w:bookmarkStart w:id="103" w:name="_Toc348365401"/>
      <w:r w:rsidRPr="00DD6EDB">
        <w:rPr>
          <w:rFonts w:asciiTheme="minorHAnsi" w:hAnsiTheme="minorHAnsi"/>
        </w:rPr>
        <w:t>Challenge Highlights</w:t>
      </w:r>
      <w:bookmarkEnd w:id="103"/>
    </w:p>
    <w:p w:rsidR="00FE4B8B" w:rsidRPr="00DD6EDB" w:rsidRDefault="00FE4B8B" w:rsidP="00FE4B8B">
      <w:pPr>
        <w:pStyle w:val="Heading3"/>
        <w:rPr>
          <w:rStyle w:val="SubtleEmphasis"/>
          <w:rFonts w:asciiTheme="minorHAnsi" w:hAnsiTheme="minorHAnsi"/>
          <w:i w:val="0"/>
          <w:iCs w:val="0"/>
          <w:color w:val="auto"/>
        </w:rPr>
      </w:pPr>
      <w:bookmarkStart w:id="104" w:name="_Toc348365402"/>
      <w:r w:rsidRPr="00DD6EDB">
        <w:rPr>
          <w:rFonts w:asciiTheme="minorHAnsi" w:hAnsiTheme="minorHAnsi"/>
          <w:color w:val="auto"/>
        </w:rPr>
        <w:t>Area 3:</w:t>
      </w:r>
      <w:r w:rsidRPr="00DD6EDB">
        <w:rPr>
          <w:rFonts w:asciiTheme="minorHAnsi" w:hAnsiTheme="minorHAnsi"/>
        </w:rPr>
        <w:t xml:space="preserve"> </w:t>
      </w:r>
      <w:r w:rsidRPr="00DD6EDB">
        <w:rPr>
          <w:rFonts w:asciiTheme="minorHAnsi" w:hAnsiTheme="minorHAnsi"/>
          <w:color w:val="auto"/>
        </w:rPr>
        <w:t>Liandri Deep Space Training Station</w:t>
      </w:r>
      <w:bookmarkEnd w:id="104"/>
    </w:p>
    <w:p w:rsidR="001D07C4" w:rsidRPr="00DD6EDB" w:rsidRDefault="001D07C4" w:rsidP="001D07C4">
      <w:pPr>
        <w:pStyle w:val="ListParagraph"/>
        <w:numPr>
          <w:ilvl w:val="0"/>
          <w:numId w:val="8"/>
        </w:numPr>
      </w:pPr>
      <w:r w:rsidRPr="00DD6EDB">
        <w:t>Combat</w:t>
      </w:r>
    </w:p>
    <w:p w:rsidR="001D07C4" w:rsidRPr="00DD6EDB" w:rsidRDefault="001D07C4" w:rsidP="001D07C4">
      <w:pPr>
        <w:pStyle w:val="ListParagraph"/>
        <w:numPr>
          <w:ilvl w:val="1"/>
          <w:numId w:val="8"/>
        </w:numPr>
      </w:pPr>
      <w:r w:rsidRPr="00DD6EDB">
        <w:t>Quick, frantic, danger comes from all dimensions because of the map’s use of verticality</w:t>
      </w:r>
    </w:p>
    <w:p w:rsidR="001D07C4" w:rsidRPr="00DD6EDB" w:rsidRDefault="001D07C4" w:rsidP="001D07C4">
      <w:pPr>
        <w:pStyle w:val="ListParagraph"/>
        <w:numPr>
          <w:ilvl w:val="0"/>
          <w:numId w:val="8"/>
        </w:numPr>
      </w:pPr>
      <w:r w:rsidRPr="00DD6EDB">
        <w:t>Stealth</w:t>
      </w:r>
    </w:p>
    <w:p w:rsidR="001D07C4" w:rsidRPr="00DD6EDB" w:rsidRDefault="001D07C4" w:rsidP="001D07C4">
      <w:pPr>
        <w:pStyle w:val="ListParagraph"/>
        <w:numPr>
          <w:ilvl w:val="1"/>
          <w:numId w:val="8"/>
        </w:numPr>
      </w:pPr>
      <w:r w:rsidRPr="00DD6EDB">
        <w:t xml:space="preserve">Very little stealth gameplay in </w:t>
      </w:r>
      <w:r w:rsidRPr="00DD6EDB">
        <w:rPr>
          <w:i/>
        </w:rPr>
        <w:t>Unreal Tournament III; t</w:t>
      </w:r>
      <w:r w:rsidRPr="00DD6EDB">
        <w:t xml:space="preserve">he layout of </w:t>
      </w:r>
      <w:r w:rsidRPr="00DD6EDB">
        <w:rPr>
          <w:i/>
        </w:rPr>
        <w:t>Titan VR</w:t>
      </w:r>
      <w:r w:rsidRPr="00DD6EDB">
        <w:t xml:space="preserve"> leaves few to no viable stealth options</w:t>
      </w:r>
    </w:p>
    <w:p w:rsidR="001D07C4" w:rsidRPr="00DD6EDB" w:rsidRDefault="001D07C4" w:rsidP="001D07C4">
      <w:pPr>
        <w:pStyle w:val="ListParagraph"/>
        <w:numPr>
          <w:ilvl w:val="0"/>
          <w:numId w:val="8"/>
        </w:numPr>
      </w:pPr>
      <w:r w:rsidRPr="00DD6EDB">
        <w:t>Puzzles</w:t>
      </w:r>
    </w:p>
    <w:p w:rsidR="001D07C4" w:rsidRPr="00DD6EDB" w:rsidRDefault="001D07C4" w:rsidP="001D07C4">
      <w:pPr>
        <w:pStyle w:val="ListParagraph"/>
        <w:numPr>
          <w:ilvl w:val="1"/>
          <w:numId w:val="8"/>
        </w:numPr>
      </w:pPr>
      <w:r w:rsidRPr="00DD6EDB">
        <w:t xml:space="preserve">Wise players make strong note of jump pad and portal destinations, players can </w:t>
      </w:r>
      <w:r w:rsidR="001729DA" w:rsidRPr="00DD6EDB">
        <w:t xml:space="preserve">no longer </w:t>
      </w:r>
      <w:r w:rsidRPr="00DD6EDB">
        <w:t>shot loose rocks down on opponents in the Sniper Alcove from afar</w:t>
      </w:r>
    </w:p>
    <w:p w:rsidR="001D07C4" w:rsidRPr="00DD6EDB" w:rsidRDefault="001D07C4" w:rsidP="001D07C4">
      <w:pPr>
        <w:pStyle w:val="ListParagraph"/>
        <w:numPr>
          <w:ilvl w:val="0"/>
          <w:numId w:val="8"/>
        </w:numPr>
      </w:pPr>
      <w:r w:rsidRPr="00DD6EDB">
        <w:t>Conversation</w:t>
      </w:r>
    </w:p>
    <w:p w:rsidR="001D07C4" w:rsidRPr="00DD6EDB" w:rsidRDefault="001D07C4" w:rsidP="001D07C4">
      <w:pPr>
        <w:pStyle w:val="ListParagraph"/>
        <w:numPr>
          <w:ilvl w:val="1"/>
          <w:numId w:val="8"/>
        </w:numPr>
      </w:pPr>
      <w:r w:rsidRPr="00DD6EDB">
        <w:t>N/A</w:t>
      </w:r>
    </w:p>
    <w:p w:rsidR="001D07C4" w:rsidRPr="00DD6EDB" w:rsidRDefault="001D07C4" w:rsidP="001D07C4">
      <w:pPr>
        <w:pStyle w:val="ListParagraph"/>
        <w:numPr>
          <w:ilvl w:val="0"/>
          <w:numId w:val="8"/>
        </w:numPr>
      </w:pPr>
      <w:r w:rsidRPr="00DD6EDB">
        <w:t>Boss Battles</w:t>
      </w:r>
    </w:p>
    <w:p w:rsidR="001D07C4" w:rsidRPr="00DD6EDB" w:rsidRDefault="001D07C4" w:rsidP="001D07C4">
      <w:pPr>
        <w:pStyle w:val="ListParagraph"/>
        <w:numPr>
          <w:ilvl w:val="1"/>
          <w:numId w:val="8"/>
        </w:numPr>
        <w:rPr>
          <w:i/>
        </w:rPr>
      </w:pPr>
      <w:r w:rsidRPr="00DD6EDB">
        <w:t>N/A</w:t>
      </w:r>
    </w:p>
    <w:p w:rsidR="00FE4B8B" w:rsidRPr="00DD6EDB" w:rsidRDefault="00FE4B8B" w:rsidP="00FE4B8B">
      <w:pPr>
        <w:pStyle w:val="Heading3"/>
        <w:rPr>
          <w:rStyle w:val="SubtleEmphasis"/>
          <w:rFonts w:asciiTheme="minorHAnsi" w:hAnsiTheme="minorHAnsi"/>
          <w:i w:val="0"/>
          <w:iCs w:val="0"/>
          <w:color w:val="auto"/>
        </w:rPr>
      </w:pPr>
      <w:bookmarkStart w:id="105" w:name="_Toc348365403"/>
      <w:r w:rsidRPr="00DD6EDB">
        <w:rPr>
          <w:rFonts w:asciiTheme="minorHAnsi" w:hAnsiTheme="minorHAnsi"/>
          <w:color w:val="auto"/>
        </w:rPr>
        <w:t>Area 3:</w:t>
      </w:r>
      <w:r w:rsidRPr="00DD6EDB">
        <w:rPr>
          <w:rFonts w:asciiTheme="minorHAnsi" w:hAnsiTheme="minorHAnsi"/>
        </w:rPr>
        <w:t xml:space="preserve"> </w:t>
      </w:r>
      <w:r w:rsidRPr="00DD6EDB">
        <w:rPr>
          <w:rFonts w:asciiTheme="minorHAnsi" w:hAnsiTheme="minorHAnsi"/>
          <w:color w:val="auto"/>
        </w:rPr>
        <w:t>Liandri Deep Space Training Station</w:t>
      </w:r>
      <w:bookmarkEnd w:id="105"/>
    </w:p>
    <w:p w:rsidR="001D07C4" w:rsidRPr="00DD6EDB" w:rsidRDefault="001D07C4" w:rsidP="001D07C4">
      <w:pPr>
        <w:pStyle w:val="Heading2"/>
        <w:rPr>
          <w:rFonts w:asciiTheme="minorHAnsi" w:hAnsiTheme="minorHAnsi"/>
        </w:rPr>
      </w:pPr>
      <w:bookmarkStart w:id="106" w:name="_Toc348365404"/>
      <w:r w:rsidRPr="00DD6EDB">
        <w:rPr>
          <w:rFonts w:asciiTheme="minorHAnsi" w:hAnsiTheme="minorHAnsi"/>
        </w:rPr>
        <w:t>Water Cooler Moments</w:t>
      </w:r>
      <w:bookmarkEnd w:id="106"/>
    </w:p>
    <w:p w:rsidR="00DD48A8" w:rsidRPr="00DD6EDB" w:rsidRDefault="00187A81" w:rsidP="00D76809">
      <w:pPr>
        <w:pStyle w:val="ListParagraph"/>
        <w:numPr>
          <w:ilvl w:val="0"/>
          <w:numId w:val="9"/>
        </w:numPr>
      </w:pPr>
      <w:r w:rsidRPr="00DD6EDB">
        <w:t>Gravity shift creates a huge shift in gameplay and turns the tides of battle; creates unpredictable match results as those who succeed early in normal gravity may pull ahead but fare poorly in low gravity</w:t>
      </w:r>
      <w:r w:rsidR="001D07C4" w:rsidRPr="00DD6EDB">
        <w:rPr>
          <w:highlight w:val="yellow"/>
        </w:rPr>
        <w:br w:type="page"/>
      </w:r>
    </w:p>
    <w:p w:rsidR="00072612" w:rsidRPr="00DD6EDB" w:rsidRDefault="00072612" w:rsidP="00072612">
      <w:pPr>
        <w:pStyle w:val="Heading2"/>
        <w:rPr>
          <w:rFonts w:asciiTheme="minorHAnsi" w:hAnsiTheme="minorHAnsi"/>
        </w:rPr>
      </w:pPr>
      <w:bookmarkStart w:id="107" w:name="_Toc348365405"/>
      <w:r w:rsidRPr="00DD6EDB">
        <w:rPr>
          <w:rFonts w:asciiTheme="minorHAnsi" w:hAnsiTheme="minorHAnsi"/>
        </w:rPr>
        <w:t>Actors</w:t>
      </w:r>
      <w:bookmarkEnd w:id="107"/>
    </w:p>
    <w:p w:rsidR="00072612" w:rsidRPr="00DD6EDB" w:rsidRDefault="009A17D6" w:rsidP="00072612">
      <w:pPr>
        <w:pStyle w:val="Heading4"/>
        <w:rPr>
          <w:rFonts w:asciiTheme="minorHAnsi" w:hAnsiTheme="minorHAnsi"/>
          <w:i w:val="0"/>
          <w:color w:val="auto"/>
        </w:rPr>
      </w:pPr>
      <w:r w:rsidRPr="00DD6EDB">
        <w:rPr>
          <w:rFonts w:asciiTheme="minorHAnsi" w:hAnsiTheme="minorHAnsi"/>
          <w:i w:val="0"/>
          <w:color w:val="auto"/>
        </w:rPr>
        <w:t xml:space="preserve">All </w:t>
      </w:r>
      <w:r w:rsidR="00072612" w:rsidRPr="00DD6EDB">
        <w:rPr>
          <w:rFonts w:asciiTheme="minorHAnsi" w:hAnsiTheme="minorHAnsi"/>
          <w:i w:val="0"/>
          <w:color w:val="auto"/>
        </w:rPr>
        <w:t>Player</w:t>
      </w:r>
      <w:r w:rsidRPr="00DD6EDB">
        <w:rPr>
          <w:rFonts w:asciiTheme="minorHAnsi" w:hAnsiTheme="minorHAnsi"/>
          <w:i w:val="0"/>
          <w:color w:val="auto"/>
        </w:rPr>
        <w:t>s</w:t>
      </w:r>
    </w:p>
    <w:p w:rsidR="00072612" w:rsidRPr="00DD6EDB" w:rsidRDefault="00072612" w:rsidP="009A17D6">
      <w:pPr>
        <w:pStyle w:val="ListParagraph"/>
        <w:numPr>
          <w:ilvl w:val="0"/>
          <w:numId w:val="9"/>
        </w:numPr>
      </w:pPr>
      <w:r w:rsidRPr="00DD6EDB">
        <w:rPr>
          <w:b/>
          <w:kern w:val="32"/>
        </w:rPr>
        <w:t>Model(s)</w:t>
      </w:r>
      <w:r w:rsidRPr="00DD6EDB">
        <w:rPr>
          <w:kern w:val="32"/>
        </w:rPr>
        <w:t>:</w:t>
      </w:r>
      <w:r w:rsidR="009A17D6" w:rsidRPr="00DD6EDB">
        <w:rPr>
          <w:kern w:val="32"/>
        </w:rPr>
        <w:t xml:space="preserve"> </w:t>
      </w:r>
      <w:r w:rsidR="009A17D6" w:rsidRPr="00DD6EDB">
        <w:t xml:space="preserve">See Area 1 - </w:t>
      </w:r>
      <w:hyperlink w:anchor="_Characters/Vehicles" w:history="1">
        <w:r w:rsidR="009A17D6" w:rsidRPr="00DD6EDB">
          <w:rPr>
            <w:rStyle w:val="Hyperlink"/>
          </w:rPr>
          <w:t>Characters/Vehicles</w:t>
        </w:r>
      </w:hyperlink>
    </w:p>
    <w:p w:rsidR="00072612" w:rsidRPr="00DD6EDB" w:rsidRDefault="00072612" w:rsidP="00072612">
      <w:pPr>
        <w:numPr>
          <w:ilvl w:val="0"/>
          <w:numId w:val="12"/>
        </w:numPr>
        <w:spacing w:after="0" w:line="240" w:lineRule="auto"/>
        <w:rPr>
          <w:rFonts w:cs="Tahoma"/>
          <w:i/>
          <w:kern w:val="32"/>
        </w:rPr>
      </w:pPr>
      <w:r w:rsidRPr="00DD6EDB">
        <w:rPr>
          <w:b/>
          <w:kern w:val="32"/>
        </w:rPr>
        <w:t>Inventory</w:t>
      </w:r>
      <w:r w:rsidRPr="00DD6EDB">
        <w:rPr>
          <w:rFonts w:cs="Tahoma"/>
          <w:kern w:val="32"/>
        </w:rPr>
        <w:t xml:space="preserve">: </w:t>
      </w:r>
      <w:r w:rsidRPr="00DD6EDB">
        <w:rPr>
          <w:rStyle w:val="SubtleEmphasis"/>
          <w:i w:val="0"/>
          <w:color w:val="auto"/>
        </w:rPr>
        <w:t>Instruction:</w:t>
      </w:r>
      <w:r w:rsidRPr="00DD6EDB">
        <w:rPr>
          <w:rFonts w:cs="Tahoma"/>
          <w:kern w:val="32"/>
        </w:rPr>
        <w:t xml:space="preserve"> </w:t>
      </w:r>
      <w:r w:rsidR="009A17D6" w:rsidRPr="00DD6EDB">
        <w:rPr>
          <w:rStyle w:val="SubtleEmphasis"/>
          <w:i w:val="0"/>
          <w:color w:val="auto"/>
        </w:rPr>
        <w:t>Impact Hammer, Enforcer</w:t>
      </w:r>
    </w:p>
    <w:p w:rsidR="00072612" w:rsidRPr="00DD6EDB" w:rsidRDefault="00072612" w:rsidP="00072612">
      <w:pPr>
        <w:numPr>
          <w:ilvl w:val="0"/>
          <w:numId w:val="12"/>
        </w:numPr>
        <w:spacing w:after="0" w:line="240" w:lineRule="auto"/>
        <w:rPr>
          <w:kern w:val="32"/>
        </w:rPr>
      </w:pPr>
      <w:r w:rsidRPr="00DD6EDB">
        <w:rPr>
          <w:b/>
          <w:kern w:val="32"/>
        </w:rPr>
        <w:t>Start Location</w:t>
      </w:r>
      <w:r w:rsidRPr="00DD6EDB">
        <w:rPr>
          <w:kern w:val="32"/>
        </w:rPr>
        <w:t>:</w:t>
      </w:r>
      <w:r w:rsidR="00344072" w:rsidRPr="00DD6EDB">
        <w:rPr>
          <w:kern w:val="32"/>
        </w:rPr>
        <w:t xml:space="preserve"> See “S” marks in</w:t>
      </w:r>
      <w:r w:rsidR="0011598F" w:rsidRPr="00DD6EDB">
        <w:rPr>
          <w:kern w:val="32"/>
        </w:rPr>
        <w:t xml:space="preserve">  </w:t>
      </w:r>
      <w:hyperlink w:anchor="_General_Game_Flow" w:history="1">
        <w:r w:rsidR="0011598F" w:rsidRPr="00DD6EDB">
          <w:rPr>
            <w:rStyle w:val="Hyperlink"/>
            <w:kern w:val="32"/>
          </w:rPr>
          <w:t>General Game Flow</w:t>
        </w:r>
      </w:hyperlink>
    </w:p>
    <w:p w:rsidR="009A17D6" w:rsidRPr="00DD6EDB" w:rsidRDefault="00072612" w:rsidP="009A17D6">
      <w:pPr>
        <w:pStyle w:val="ListParagraph"/>
        <w:numPr>
          <w:ilvl w:val="0"/>
          <w:numId w:val="23"/>
        </w:numPr>
        <w:spacing w:after="0" w:line="240" w:lineRule="auto"/>
      </w:pPr>
      <w:r w:rsidRPr="00DD6EDB">
        <w:rPr>
          <w:b/>
          <w:kern w:val="32"/>
        </w:rPr>
        <w:t>Motives/Objectives</w:t>
      </w:r>
      <w:r w:rsidRPr="00DD6EDB">
        <w:rPr>
          <w:kern w:val="32"/>
        </w:rPr>
        <w:t>:</w:t>
      </w:r>
      <w:r w:rsidR="009A17D6" w:rsidRPr="00DD6EDB">
        <w:rPr>
          <w:kern w:val="32"/>
        </w:rPr>
        <w:t xml:space="preserve"> </w:t>
      </w:r>
    </w:p>
    <w:p w:rsidR="009A17D6" w:rsidRPr="00DD6EDB" w:rsidRDefault="009A17D6" w:rsidP="009A17D6">
      <w:pPr>
        <w:pStyle w:val="ListParagraph"/>
        <w:numPr>
          <w:ilvl w:val="1"/>
          <w:numId w:val="23"/>
        </w:numPr>
        <w:spacing w:after="0" w:line="240" w:lineRule="auto"/>
      </w:pPr>
      <w:r w:rsidRPr="00DD6EDB">
        <w:t>Maximize kills</w:t>
      </w:r>
    </w:p>
    <w:p w:rsidR="009A17D6" w:rsidRPr="00DD6EDB" w:rsidRDefault="009A17D6" w:rsidP="009A17D6">
      <w:pPr>
        <w:pStyle w:val="ListParagraph"/>
        <w:numPr>
          <w:ilvl w:val="1"/>
          <w:numId w:val="23"/>
        </w:numPr>
        <w:spacing w:after="0" w:line="240" w:lineRule="auto"/>
      </w:pPr>
      <w:r w:rsidRPr="00DD6EDB">
        <w:t>Minimize deaths</w:t>
      </w:r>
    </w:p>
    <w:p w:rsidR="009A17D6" w:rsidRPr="00DD6EDB" w:rsidRDefault="009A17D6" w:rsidP="009A17D6">
      <w:pPr>
        <w:pStyle w:val="ListParagraph"/>
        <w:numPr>
          <w:ilvl w:val="1"/>
          <w:numId w:val="23"/>
        </w:numPr>
        <w:spacing w:after="0" w:line="240" w:lineRule="auto"/>
      </w:pPr>
      <w:r w:rsidRPr="00DD6EDB">
        <w:t>Avoid Damage</w:t>
      </w:r>
    </w:p>
    <w:p w:rsidR="009A17D6" w:rsidRPr="00DD6EDB" w:rsidRDefault="009A17D6" w:rsidP="009A17D6">
      <w:pPr>
        <w:pStyle w:val="ListParagraph"/>
        <w:numPr>
          <w:ilvl w:val="1"/>
          <w:numId w:val="23"/>
        </w:numPr>
        <w:spacing w:after="0" w:line="240" w:lineRule="auto"/>
      </w:pPr>
      <w:r w:rsidRPr="00DD6EDB">
        <w:t>Capitalize on Powerups</w:t>
      </w:r>
    </w:p>
    <w:p w:rsidR="009A17D6" w:rsidRPr="00DD6EDB" w:rsidRDefault="009A17D6" w:rsidP="009A17D6">
      <w:pPr>
        <w:pStyle w:val="ListParagraph"/>
        <w:numPr>
          <w:ilvl w:val="1"/>
          <w:numId w:val="23"/>
        </w:numPr>
        <w:spacing w:after="0" w:line="240" w:lineRule="auto"/>
      </w:pPr>
      <w:r w:rsidRPr="00DD6EDB">
        <w:t>Collect weapons</w:t>
      </w:r>
    </w:p>
    <w:p w:rsidR="00072612" w:rsidRPr="00DD6EDB" w:rsidRDefault="009A17D6" w:rsidP="00072612">
      <w:pPr>
        <w:pStyle w:val="ListParagraph"/>
        <w:numPr>
          <w:ilvl w:val="1"/>
          <w:numId w:val="23"/>
        </w:numPr>
        <w:spacing w:after="0" w:line="240" w:lineRule="auto"/>
      </w:pPr>
      <w:r w:rsidRPr="00DD6EDB">
        <w:t>Capitalize on health and armor pickups</w:t>
      </w:r>
    </w:p>
    <w:p w:rsidR="005F5B55" w:rsidRPr="00DD6EDB" w:rsidRDefault="005F5B55">
      <w:pPr>
        <w:rPr>
          <w:rFonts w:eastAsiaTheme="majorEastAsia" w:cstheme="majorBidi"/>
          <w:b/>
          <w:bCs/>
          <w:color w:val="4F81BD" w:themeColor="accent1"/>
          <w:sz w:val="26"/>
          <w:szCs w:val="26"/>
        </w:rPr>
      </w:pPr>
      <w:r w:rsidRPr="00DD6EDB">
        <w:br w:type="page"/>
      </w:r>
    </w:p>
    <w:p w:rsidR="00072612" w:rsidRPr="00DD6EDB" w:rsidRDefault="00072612" w:rsidP="00072612">
      <w:pPr>
        <w:pStyle w:val="Heading2"/>
        <w:rPr>
          <w:rFonts w:asciiTheme="minorHAnsi" w:hAnsiTheme="minorHAnsi"/>
        </w:rPr>
      </w:pPr>
      <w:bookmarkStart w:id="108" w:name="_Toc348365406"/>
      <w:r w:rsidRPr="00DD6EDB">
        <w:rPr>
          <w:rFonts w:asciiTheme="minorHAnsi" w:hAnsiTheme="minorHAnsi"/>
        </w:rPr>
        <w:t>User Interface</w:t>
      </w:r>
      <w:bookmarkEnd w:id="108"/>
    </w:p>
    <w:p w:rsidR="00072612" w:rsidRPr="00DD6EDB" w:rsidRDefault="00072612" w:rsidP="00072612">
      <w:pPr>
        <w:pStyle w:val="ListParagraph"/>
        <w:numPr>
          <w:ilvl w:val="0"/>
          <w:numId w:val="10"/>
        </w:numPr>
      </w:pPr>
      <w:r w:rsidRPr="00DD6EDB">
        <w:t>Pre-Game Information</w:t>
      </w:r>
    </w:p>
    <w:p w:rsidR="00072612" w:rsidRPr="00DD6EDB" w:rsidRDefault="00072612" w:rsidP="00072612">
      <w:pPr>
        <w:pStyle w:val="ListParagraph"/>
        <w:numPr>
          <w:ilvl w:val="1"/>
          <w:numId w:val="10"/>
        </w:numPr>
      </w:pPr>
      <w:r w:rsidRPr="00DD6EDB">
        <w:t>Briefing</w:t>
      </w:r>
    </w:p>
    <w:p w:rsidR="00072612" w:rsidRPr="00DD6EDB" w:rsidRDefault="008D37EB" w:rsidP="008D37EB">
      <w:pPr>
        <w:pStyle w:val="ListParagraph"/>
        <w:numPr>
          <w:ilvl w:val="2"/>
          <w:numId w:val="10"/>
        </w:numPr>
      </w:pPr>
      <w:r w:rsidRPr="00DD6EDB">
        <w:t>Map loading screen: Displays map name, tips and gametype</w:t>
      </w:r>
    </w:p>
    <w:p w:rsidR="00072612" w:rsidRPr="00DD6EDB" w:rsidRDefault="00072612" w:rsidP="00072612">
      <w:pPr>
        <w:pStyle w:val="ListParagraph"/>
        <w:numPr>
          <w:ilvl w:val="0"/>
          <w:numId w:val="10"/>
        </w:numPr>
      </w:pPr>
      <w:r w:rsidRPr="00DD6EDB">
        <w:t>In-Game Information</w:t>
      </w:r>
    </w:p>
    <w:p w:rsidR="00072612" w:rsidRPr="00DD6EDB" w:rsidRDefault="00072612" w:rsidP="00072612">
      <w:pPr>
        <w:pStyle w:val="ListParagraph"/>
        <w:numPr>
          <w:ilvl w:val="1"/>
          <w:numId w:val="10"/>
        </w:numPr>
      </w:pPr>
      <w:r w:rsidRPr="00DD6EDB">
        <w:t>Introduction</w:t>
      </w:r>
    </w:p>
    <w:p w:rsidR="00072612" w:rsidRPr="00DD6EDB" w:rsidRDefault="008D37EB" w:rsidP="00072612">
      <w:pPr>
        <w:pStyle w:val="ListParagraph"/>
        <w:numPr>
          <w:ilvl w:val="2"/>
          <w:numId w:val="10"/>
        </w:numPr>
      </w:pPr>
      <w:r w:rsidRPr="00DD6EDB">
        <w:t>N/A</w:t>
      </w:r>
    </w:p>
    <w:p w:rsidR="00072612" w:rsidRPr="00DD6EDB" w:rsidRDefault="00072612" w:rsidP="00072612">
      <w:pPr>
        <w:pStyle w:val="ListParagraph"/>
        <w:numPr>
          <w:ilvl w:val="1"/>
          <w:numId w:val="10"/>
        </w:numPr>
      </w:pPr>
      <w:r w:rsidRPr="00DD6EDB">
        <w:t>In-Game</w:t>
      </w:r>
    </w:p>
    <w:p w:rsidR="00072612" w:rsidRPr="00DD6EDB" w:rsidRDefault="008D37EB" w:rsidP="00072612">
      <w:pPr>
        <w:pStyle w:val="ListParagraph"/>
        <w:numPr>
          <w:ilvl w:val="2"/>
          <w:numId w:val="10"/>
        </w:numPr>
      </w:pPr>
      <w:r w:rsidRPr="00DD6EDB">
        <w:t>Health – Bottom-</w:t>
      </w:r>
      <w:r w:rsidR="00047A48" w:rsidRPr="00DD6EDB">
        <w:t>L</w:t>
      </w:r>
      <w:r w:rsidRPr="00DD6EDB">
        <w:t>eft, Numeric out of 200</w:t>
      </w:r>
    </w:p>
    <w:p w:rsidR="008D37EB" w:rsidRPr="00DD6EDB" w:rsidRDefault="008D37EB" w:rsidP="00072612">
      <w:pPr>
        <w:pStyle w:val="ListParagraph"/>
        <w:numPr>
          <w:ilvl w:val="2"/>
          <w:numId w:val="10"/>
        </w:numPr>
      </w:pPr>
      <w:r w:rsidRPr="00DD6EDB">
        <w:t>Ammunition – Bottom-Right, Numeric, varies</w:t>
      </w:r>
    </w:p>
    <w:p w:rsidR="008D37EB" w:rsidRPr="00DD6EDB" w:rsidRDefault="008D37EB" w:rsidP="00072612">
      <w:pPr>
        <w:pStyle w:val="ListParagraph"/>
        <w:numPr>
          <w:ilvl w:val="2"/>
          <w:numId w:val="10"/>
        </w:numPr>
      </w:pPr>
      <w:r w:rsidRPr="00DD6EDB">
        <w:t>Score – Top-Right, Numeric</w:t>
      </w:r>
    </w:p>
    <w:p w:rsidR="0050154D" w:rsidRPr="00DD6EDB" w:rsidRDefault="0050154D" w:rsidP="00072612">
      <w:pPr>
        <w:pStyle w:val="ListParagraph"/>
        <w:numPr>
          <w:ilvl w:val="2"/>
          <w:numId w:val="10"/>
        </w:numPr>
      </w:pPr>
      <w:r w:rsidRPr="00DD6EDB">
        <w:t xml:space="preserve">Armor </w:t>
      </w:r>
      <w:r w:rsidR="00606FB3" w:rsidRPr="00DD6EDB">
        <w:t>–</w:t>
      </w:r>
      <w:r w:rsidRPr="00DD6EDB">
        <w:t xml:space="preserve"> </w:t>
      </w:r>
      <w:r w:rsidR="00606FB3" w:rsidRPr="00DD6EDB">
        <w:t>Bottom-Left, Numeric, Humanoid Icon displays armor location and what player is or is not wearing</w:t>
      </w:r>
    </w:p>
    <w:p w:rsidR="008D37EB" w:rsidRPr="00DD6EDB" w:rsidRDefault="008D37EB" w:rsidP="00072612">
      <w:pPr>
        <w:pStyle w:val="ListParagraph"/>
        <w:numPr>
          <w:ilvl w:val="2"/>
          <w:numId w:val="10"/>
        </w:numPr>
      </w:pPr>
      <w:r w:rsidRPr="00DD6EDB">
        <w:t xml:space="preserve">Place – </w:t>
      </w:r>
      <w:r w:rsidR="00047A48" w:rsidRPr="00DD6EDB">
        <w:t>Top-Right</w:t>
      </w:r>
      <w:r w:rsidRPr="00DD6EDB">
        <w:t>, Rank</w:t>
      </w:r>
    </w:p>
    <w:p w:rsidR="00072612" w:rsidRPr="00DD6EDB" w:rsidRDefault="00072612" w:rsidP="00072612">
      <w:pPr>
        <w:pStyle w:val="ListParagraph"/>
        <w:numPr>
          <w:ilvl w:val="1"/>
          <w:numId w:val="10"/>
        </w:numPr>
      </w:pPr>
      <w:r w:rsidRPr="00DD6EDB">
        <w:t>Objectives</w:t>
      </w:r>
    </w:p>
    <w:p w:rsidR="00072612" w:rsidRPr="00DD6EDB" w:rsidRDefault="009F5339" w:rsidP="00072612">
      <w:pPr>
        <w:pStyle w:val="ListParagraph"/>
        <w:numPr>
          <w:ilvl w:val="2"/>
          <w:numId w:val="10"/>
        </w:numPr>
      </w:pPr>
      <w:r w:rsidRPr="00DD6EDB">
        <w:t>Deathmatch gametype displays in the menu</w:t>
      </w:r>
    </w:p>
    <w:p w:rsidR="00072612" w:rsidRPr="00DD6EDB" w:rsidRDefault="00072612" w:rsidP="00072612">
      <w:pPr>
        <w:pStyle w:val="ListParagraph"/>
        <w:numPr>
          <w:ilvl w:val="1"/>
          <w:numId w:val="10"/>
        </w:numPr>
      </w:pPr>
      <w:r w:rsidRPr="00DD6EDB">
        <w:t>Conclusion/Debriefing</w:t>
      </w:r>
    </w:p>
    <w:p w:rsidR="00072612" w:rsidRPr="00DD6EDB" w:rsidRDefault="00334796" w:rsidP="00072612">
      <w:pPr>
        <w:pStyle w:val="ListParagraph"/>
        <w:numPr>
          <w:ilvl w:val="2"/>
          <w:numId w:val="10"/>
        </w:numPr>
      </w:pPr>
      <w:r w:rsidRPr="00DD6EDB">
        <w:t>N/A</w:t>
      </w:r>
    </w:p>
    <w:p w:rsidR="00072612" w:rsidRPr="00DD6EDB" w:rsidRDefault="00072612" w:rsidP="00072612">
      <w:pPr>
        <w:pStyle w:val="ListParagraph"/>
        <w:numPr>
          <w:ilvl w:val="0"/>
          <w:numId w:val="10"/>
        </w:numPr>
      </w:pPr>
      <w:r w:rsidRPr="00DD6EDB">
        <w:t>Post-Game Information</w:t>
      </w:r>
    </w:p>
    <w:p w:rsidR="00072612" w:rsidRPr="00DD6EDB" w:rsidRDefault="00072612" w:rsidP="00072612">
      <w:pPr>
        <w:pStyle w:val="ListParagraph"/>
        <w:numPr>
          <w:ilvl w:val="1"/>
          <w:numId w:val="10"/>
        </w:numPr>
      </w:pPr>
      <w:r w:rsidRPr="00DD6EDB">
        <w:t>Debriefing</w:t>
      </w:r>
    </w:p>
    <w:p w:rsidR="00072612" w:rsidRPr="00DD6EDB" w:rsidRDefault="00334796" w:rsidP="00072612">
      <w:pPr>
        <w:pStyle w:val="ListParagraph"/>
        <w:numPr>
          <w:ilvl w:val="2"/>
          <w:numId w:val="10"/>
        </w:numPr>
      </w:pPr>
      <w:r w:rsidRPr="00DD6EDB">
        <w:t>N/A</w:t>
      </w:r>
    </w:p>
    <w:p w:rsidR="00072612" w:rsidRPr="00DD6EDB" w:rsidRDefault="00072612" w:rsidP="00072612">
      <w:pPr>
        <w:pStyle w:val="ListParagraph"/>
        <w:numPr>
          <w:ilvl w:val="1"/>
          <w:numId w:val="10"/>
        </w:numPr>
      </w:pPr>
      <w:r w:rsidRPr="00DD6EDB">
        <w:t>Stats</w:t>
      </w:r>
    </w:p>
    <w:p w:rsidR="00072612" w:rsidRPr="00DD6EDB" w:rsidRDefault="00334796" w:rsidP="00334796">
      <w:pPr>
        <w:pStyle w:val="ListParagraph"/>
        <w:numPr>
          <w:ilvl w:val="2"/>
          <w:numId w:val="10"/>
        </w:numPr>
      </w:pPr>
      <w:r w:rsidRPr="00DD6EDB">
        <w:t>Score screen, displays kills, deaths, numeric</w:t>
      </w:r>
    </w:p>
    <w:p w:rsidR="00072612" w:rsidRPr="00DD6EDB" w:rsidRDefault="00072612" w:rsidP="00072612">
      <w:pPr>
        <w:pStyle w:val="ListParagraph"/>
        <w:numPr>
          <w:ilvl w:val="0"/>
          <w:numId w:val="18"/>
        </w:numPr>
        <w:spacing w:after="0" w:line="240" w:lineRule="auto"/>
        <w:rPr>
          <w:kern w:val="32"/>
        </w:rPr>
      </w:pPr>
      <w:r w:rsidRPr="00DD6EDB">
        <w:rPr>
          <w:b/>
        </w:rPr>
        <w:t>HUD Elements</w:t>
      </w:r>
    </w:p>
    <w:p w:rsidR="00072612" w:rsidRPr="00DD6EDB" w:rsidRDefault="00072612" w:rsidP="00072612">
      <w:pPr>
        <w:pStyle w:val="ListParagraph"/>
        <w:numPr>
          <w:ilvl w:val="1"/>
          <w:numId w:val="18"/>
        </w:numPr>
        <w:spacing w:after="0" w:line="240" w:lineRule="auto"/>
        <w:rPr>
          <w:kern w:val="32"/>
        </w:rPr>
      </w:pPr>
      <w:r w:rsidRPr="00DD6EDB">
        <w:rPr>
          <w:kern w:val="32"/>
        </w:rPr>
        <w:t>Normal Elements Used</w:t>
      </w:r>
    </w:p>
    <w:p w:rsidR="00072612" w:rsidRPr="00DD6EDB" w:rsidRDefault="00537BD1" w:rsidP="00072612">
      <w:pPr>
        <w:pStyle w:val="ListParagraph"/>
        <w:numPr>
          <w:ilvl w:val="2"/>
          <w:numId w:val="18"/>
        </w:numPr>
        <w:spacing w:after="0" w:line="240" w:lineRule="auto"/>
        <w:rPr>
          <w:kern w:val="32"/>
        </w:rPr>
      </w:pPr>
      <w:r w:rsidRPr="00DD6EDB">
        <w:rPr>
          <w:kern w:val="32"/>
        </w:rPr>
        <w:t>Health</w:t>
      </w:r>
    </w:p>
    <w:p w:rsidR="00537BD1" w:rsidRPr="00DD6EDB" w:rsidRDefault="00537BD1" w:rsidP="00072612">
      <w:pPr>
        <w:pStyle w:val="ListParagraph"/>
        <w:numPr>
          <w:ilvl w:val="2"/>
          <w:numId w:val="18"/>
        </w:numPr>
        <w:spacing w:after="0" w:line="240" w:lineRule="auto"/>
        <w:rPr>
          <w:kern w:val="32"/>
        </w:rPr>
      </w:pPr>
      <w:r w:rsidRPr="00DD6EDB">
        <w:rPr>
          <w:kern w:val="32"/>
        </w:rPr>
        <w:t>Armor</w:t>
      </w:r>
    </w:p>
    <w:p w:rsidR="00537BD1" w:rsidRPr="00DD6EDB" w:rsidRDefault="00537BD1" w:rsidP="00072612">
      <w:pPr>
        <w:pStyle w:val="ListParagraph"/>
        <w:numPr>
          <w:ilvl w:val="2"/>
          <w:numId w:val="18"/>
        </w:numPr>
        <w:spacing w:after="0" w:line="240" w:lineRule="auto"/>
        <w:rPr>
          <w:kern w:val="32"/>
        </w:rPr>
      </w:pPr>
      <w:r w:rsidRPr="00DD6EDB">
        <w:rPr>
          <w:kern w:val="32"/>
        </w:rPr>
        <w:t>Ammunition</w:t>
      </w:r>
    </w:p>
    <w:p w:rsidR="00537BD1" w:rsidRPr="00DD6EDB" w:rsidRDefault="00537BD1" w:rsidP="00072612">
      <w:pPr>
        <w:pStyle w:val="ListParagraph"/>
        <w:numPr>
          <w:ilvl w:val="2"/>
          <w:numId w:val="18"/>
        </w:numPr>
        <w:spacing w:after="0" w:line="240" w:lineRule="auto"/>
        <w:rPr>
          <w:kern w:val="32"/>
        </w:rPr>
      </w:pPr>
      <w:r w:rsidRPr="00DD6EDB">
        <w:rPr>
          <w:kern w:val="32"/>
        </w:rPr>
        <w:t>Score</w:t>
      </w:r>
    </w:p>
    <w:p w:rsidR="00537BD1" w:rsidRPr="00DD6EDB" w:rsidRDefault="00537BD1" w:rsidP="00072612">
      <w:pPr>
        <w:pStyle w:val="ListParagraph"/>
        <w:numPr>
          <w:ilvl w:val="2"/>
          <w:numId w:val="18"/>
        </w:numPr>
        <w:spacing w:after="0" w:line="240" w:lineRule="auto"/>
        <w:rPr>
          <w:kern w:val="32"/>
        </w:rPr>
      </w:pPr>
      <w:r w:rsidRPr="00DD6EDB">
        <w:rPr>
          <w:kern w:val="32"/>
        </w:rPr>
        <w:t>Place</w:t>
      </w:r>
    </w:p>
    <w:p w:rsidR="00537BD1" w:rsidRPr="00DD6EDB" w:rsidRDefault="00072612" w:rsidP="00537BD1">
      <w:pPr>
        <w:pStyle w:val="ListParagraph"/>
        <w:numPr>
          <w:ilvl w:val="1"/>
          <w:numId w:val="18"/>
        </w:numPr>
        <w:spacing w:after="0" w:line="240" w:lineRule="auto"/>
        <w:rPr>
          <w:kern w:val="32"/>
        </w:rPr>
      </w:pPr>
      <w:r w:rsidRPr="00DD6EDB">
        <w:rPr>
          <w:kern w:val="32"/>
        </w:rPr>
        <w:t>Special Elements Requi</w:t>
      </w:r>
      <w:r w:rsidR="00C85016" w:rsidRPr="00DD6EDB">
        <w:rPr>
          <w:kern w:val="32"/>
        </w:rPr>
        <w:t>r</w:t>
      </w:r>
      <w:r w:rsidR="009731B4" w:rsidRPr="00DD6EDB">
        <w:rPr>
          <w:kern w:val="32"/>
        </w:rPr>
        <w:t>ed</w:t>
      </w:r>
    </w:p>
    <w:p w:rsidR="00537BD1" w:rsidRPr="00DD6EDB" w:rsidRDefault="00537BD1" w:rsidP="00537BD1">
      <w:pPr>
        <w:spacing w:after="0" w:line="240" w:lineRule="auto"/>
        <w:rPr>
          <w:kern w:val="32"/>
        </w:rPr>
      </w:pPr>
    </w:p>
    <w:p w:rsidR="00537BD1" w:rsidRPr="00DD6EDB" w:rsidRDefault="00537BD1" w:rsidP="00F528C1">
      <w:pPr>
        <w:pStyle w:val="ListParagraph"/>
        <w:numPr>
          <w:ilvl w:val="0"/>
          <w:numId w:val="29"/>
        </w:numPr>
        <w:spacing w:after="0" w:line="240" w:lineRule="auto"/>
        <w:rPr>
          <w:kern w:val="32"/>
        </w:rPr>
        <w:sectPr w:rsidR="00537BD1" w:rsidRPr="00DD6EDB" w:rsidSect="009073D5">
          <w:headerReference w:type="even" r:id="rId62"/>
          <w:headerReference w:type="default" r:id="rId63"/>
          <w:footerReference w:type="default" r:id="rId64"/>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pPr>
      <w:r w:rsidRPr="00DD6EDB">
        <w:rPr>
          <w:kern w:val="32"/>
        </w:rPr>
        <w:t>None</w:t>
      </w:r>
    </w:p>
    <w:p w:rsidR="008B2352" w:rsidRPr="00DD6EDB" w:rsidRDefault="00F44790" w:rsidP="00F44790">
      <w:pPr>
        <w:pStyle w:val="Heading1"/>
        <w:rPr>
          <w:rFonts w:asciiTheme="minorHAnsi" w:hAnsiTheme="minorHAnsi"/>
        </w:rPr>
      </w:pPr>
      <w:bookmarkStart w:id="109" w:name="_Toc348365407"/>
      <w:r w:rsidRPr="00DD6EDB">
        <w:rPr>
          <w:rFonts w:asciiTheme="minorHAnsi" w:hAnsiTheme="minorHAnsi"/>
        </w:rPr>
        <w:t>Gameplay Details</w:t>
      </w:r>
      <w:bookmarkEnd w:id="109"/>
    </w:p>
    <w:p w:rsidR="00E319A1" w:rsidRPr="00DD6EDB" w:rsidRDefault="00E319A1" w:rsidP="00E319A1">
      <w:pPr>
        <w:pStyle w:val="Heading2"/>
        <w:rPr>
          <w:rFonts w:asciiTheme="minorHAnsi" w:hAnsiTheme="minorHAnsi"/>
        </w:rPr>
      </w:pPr>
      <w:bookmarkStart w:id="110" w:name="_Toc348365408"/>
      <w:r w:rsidRPr="00DD6EDB">
        <w:rPr>
          <w:rFonts w:asciiTheme="minorHAnsi" w:hAnsiTheme="minorHAnsi"/>
        </w:rPr>
        <w:t>Gameplay Mechanics</w:t>
      </w:r>
      <w:bookmarkEnd w:id="110"/>
    </w:p>
    <w:p w:rsidR="00C45C69" w:rsidRPr="00DD6EDB" w:rsidRDefault="00C45C69" w:rsidP="00C45C69">
      <w:pPr>
        <w:numPr>
          <w:ilvl w:val="0"/>
          <w:numId w:val="16"/>
        </w:numPr>
        <w:spacing w:after="0" w:line="240" w:lineRule="auto"/>
      </w:pPr>
      <w:r w:rsidRPr="00DD6EDB">
        <w:t>Prerequisite Skills</w:t>
      </w:r>
    </w:p>
    <w:p w:rsidR="00C45C69" w:rsidRPr="00DD6EDB" w:rsidRDefault="00C45C69" w:rsidP="00C45C69">
      <w:pPr>
        <w:numPr>
          <w:ilvl w:val="0"/>
          <w:numId w:val="16"/>
        </w:numPr>
        <w:spacing w:after="0" w:line="240" w:lineRule="auto"/>
      </w:pPr>
      <w:r w:rsidRPr="00DD6EDB">
        <w:t xml:space="preserve"> run, shoot</w:t>
      </w:r>
    </w:p>
    <w:p w:rsidR="00E319A1" w:rsidRPr="00DD6EDB" w:rsidRDefault="00C45C69" w:rsidP="00C45C69">
      <w:pPr>
        <w:numPr>
          <w:ilvl w:val="0"/>
          <w:numId w:val="16"/>
        </w:numPr>
        <w:spacing w:after="0" w:line="240" w:lineRule="auto"/>
      </w:pPr>
      <w:r w:rsidRPr="00DD6EDB">
        <w:t>Skills Learned – Jump, Crouch,  Secondary Fire, Chat, Jump Pads</w:t>
      </w:r>
      <w:r w:rsidR="00CC374F" w:rsidRPr="00DD6EDB">
        <w:t>, Low-Gravity</w:t>
      </w:r>
    </w:p>
    <w:p w:rsidR="00391085" w:rsidRPr="00DD6EDB" w:rsidRDefault="00B9641F" w:rsidP="00F44790">
      <w:pPr>
        <w:pStyle w:val="Heading2"/>
        <w:rPr>
          <w:rFonts w:asciiTheme="minorHAnsi" w:hAnsiTheme="minorHAnsi"/>
        </w:rPr>
      </w:pPr>
      <w:bookmarkStart w:id="111" w:name="_Toc348365409"/>
      <w:r w:rsidRPr="00DD6EDB">
        <w:rPr>
          <w:rFonts w:asciiTheme="minorHAnsi" w:hAnsiTheme="minorHAnsi"/>
        </w:rPr>
        <w:t xml:space="preserve">Level Overview </w:t>
      </w:r>
      <w:r w:rsidR="00F44790" w:rsidRPr="00DD6EDB">
        <w:rPr>
          <w:rFonts w:asciiTheme="minorHAnsi" w:hAnsiTheme="minorHAnsi"/>
        </w:rPr>
        <w:t>Map</w:t>
      </w:r>
      <w:r w:rsidR="009A2E88" w:rsidRPr="00DD6EDB">
        <w:rPr>
          <w:rFonts w:asciiTheme="minorHAnsi" w:hAnsiTheme="minorHAnsi"/>
        </w:rPr>
        <w:t xml:space="preserve"> and </w:t>
      </w:r>
      <w:r w:rsidRPr="00DD6EDB">
        <w:rPr>
          <w:rFonts w:asciiTheme="minorHAnsi" w:hAnsiTheme="minorHAnsi"/>
        </w:rPr>
        <w:t>Key</w:t>
      </w:r>
      <w:bookmarkEnd w:id="111"/>
    </w:p>
    <w:p w:rsidR="00DC6803" w:rsidRPr="00DD6EDB" w:rsidRDefault="00FD1334" w:rsidP="00DC6803">
      <w:pPr>
        <w:keepNext/>
        <w:jc w:val="center"/>
      </w:pPr>
      <w:r w:rsidRPr="00DD6EDB">
        <w:rPr>
          <w:noProof/>
        </w:rPr>
        <w:drawing>
          <wp:inline distT="0" distB="0" distL="0" distR="0" wp14:anchorId="55296E60" wp14:editId="317C4479">
            <wp:extent cx="6300411" cy="5216768"/>
            <wp:effectExtent l="0" t="0" r="5715"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17LevelOverview.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300411" cy="5216768"/>
                    </a:xfrm>
                    <a:prstGeom prst="rect">
                      <a:avLst/>
                    </a:prstGeom>
                    <a:effectLst>
                      <a:softEdge rad="31750"/>
                    </a:effectLst>
                  </pic:spPr>
                </pic:pic>
              </a:graphicData>
            </a:graphic>
          </wp:inline>
        </w:drawing>
      </w:r>
    </w:p>
    <w:p w:rsidR="00FD1334" w:rsidRPr="00DD6EDB" w:rsidRDefault="00FF4E0F" w:rsidP="00DC6803">
      <w:pPr>
        <w:pStyle w:val="Caption"/>
        <w:rPr>
          <w:highlight w:val="yellow"/>
        </w:rPr>
      </w:pPr>
      <w:r w:rsidRPr="00DD6EDB">
        <w:fldChar w:fldCharType="begin"/>
      </w:r>
      <w:r w:rsidR="00DC6803" w:rsidRPr="00DD6EDB">
        <w:instrText xml:space="preserve"> SEQ Figure \* ARABIC </w:instrText>
      </w:r>
      <w:r w:rsidRPr="00DD6EDB">
        <w:fldChar w:fldCharType="separate"/>
      </w:r>
      <w:bookmarkStart w:id="112" w:name="_Toc348365353"/>
      <w:r w:rsidR="006B4F8C" w:rsidRPr="00DD6EDB">
        <w:rPr>
          <w:noProof/>
        </w:rPr>
        <w:t>54</w:t>
      </w:r>
      <w:r w:rsidRPr="00DD6EDB">
        <w:fldChar w:fldCharType="end"/>
      </w:r>
      <w:r w:rsidR="00DC6803" w:rsidRPr="00DD6EDB">
        <w:t>. Level Overview Map</w:t>
      </w:r>
      <w:bookmarkEnd w:id="112"/>
    </w:p>
    <w:p w:rsidR="00DC6803" w:rsidRPr="00DD6EDB" w:rsidRDefault="0011333D" w:rsidP="00DC6803">
      <w:pPr>
        <w:keepNext/>
        <w:jc w:val="center"/>
      </w:pPr>
      <w:r w:rsidRPr="00DD6EDB">
        <w:rPr>
          <w:noProof/>
        </w:rPr>
        <w:drawing>
          <wp:inline distT="0" distB="0" distL="0" distR="0" wp14:anchorId="7C68B98C" wp14:editId="58A33D3F">
            <wp:extent cx="5943181" cy="5098415"/>
            <wp:effectExtent l="0" t="0" r="635"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17Key.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181" cy="5098415"/>
                    </a:xfrm>
                    <a:prstGeom prst="rect">
                      <a:avLst/>
                    </a:prstGeom>
                  </pic:spPr>
                </pic:pic>
              </a:graphicData>
            </a:graphic>
          </wp:inline>
        </w:drawing>
      </w:r>
    </w:p>
    <w:p w:rsidR="005E5C0D" w:rsidRPr="00DD6EDB" w:rsidRDefault="00FF4E0F" w:rsidP="00DC6803">
      <w:pPr>
        <w:pStyle w:val="Caption"/>
        <w:rPr>
          <w:highlight w:val="yellow"/>
        </w:rPr>
      </w:pPr>
      <w:r w:rsidRPr="00DD6EDB">
        <w:fldChar w:fldCharType="begin"/>
      </w:r>
      <w:r w:rsidR="00DC6803" w:rsidRPr="00DD6EDB">
        <w:instrText xml:space="preserve"> SEQ Figure \* ARABIC </w:instrText>
      </w:r>
      <w:r w:rsidRPr="00DD6EDB">
        <w:fldChar w:fldCharType="separate"/>
      </w:r>
      <w:bookmarkStart w:id="113" w:name="_Toc348365354"/>
      <w:r w:rsidR="006B4F8C" w:rsidRPr="00DD6EDB">
        <w:rPr>
          <w:noProof/>
        </w:rPr>
        <w:t>55</w:t>
      </w:r>
      <w:r w:rsidRPr="00DD6EDB">
        <w:fldChar w:fldCharType="end"/>
      </w:r>
      <w:r w:rsidR="00DC6803" w:rsidRPr="00DD6EDB">
        <w:t>. Level Overview Key</w:t>
      </w:r>
      <w:bookmarkEnd w:id="113"/>
    </w:p>
    <w:p w:rsidR="00391085" w:rsidRPr="00DD6EDB" w:rsidRDefault="00621043" w:rsidP="00F44790">
      <w:pPr>
        <w:pStyle w:val="Heading2"/>
        <w:rPr>
          <w:rFonts w:asciiTheme="minorHAnsi" w:hAnsiTheme="minorHAnsi"/>
        </w:rPr>
      </w:pPr>
      <w:bookmarkStart w:id="114" w:name="_Toc348365410"/>
      <w:r w:rsidRPr="00DD6EDB">
        <w:rPr>
          <w:rFonts w:asciiTheme="minorHAnsi" w:hAnsiTheme="minorHAnsi"/>
        </w:rPr>
        <w:t xml:space="preserve">Area </w:t>
      </w:r>
      <w:r w:rsidR="00F44790" w:rsidRPr="00DD6EDB">
        <w:rPr>
          <w:rFonts w:asciiTheme="minorHAnsi" w:hAnsiTheme="minorHAnsi"/>
        </w:rPr>
        <w:t>Walkthrough</w:t>
      </w:r>
      <w:r w:rsidRPr="00DD6EDB">
        <w:rPr>
          <w:rFonts w:asciiTheme="minorHAnsi" w:hAnsiTheme="minorHAnsi"/>
        </w:rPr>
        <w:t>s</w:t>
      </w:r>
      <w:r w:rsidR="00F44790" w:rsidRPr="00DD6EDB">
        <w:rPr>
          <w:rFonts w:asciiTheme="minorHAnsi" w:hAnsiTheme="minorHAnsi"/>
        </w:rPr>
        <w:t>/Detailed Map Description</w:t>
      </w:r>
      <w:r w:rsidRPr="00DD6EDB">
        <w:rPr>
          <w:rFonts w:asciiTheme="minorHAnsi" w:hAnsiTheme="minorHAnsi"/>
        </w:rPr>
        <w:t>s</w:t>
      </w:r>
      <w:bookmarkEnd w:id="114"/>
    </w:p>
    <w:p w:rsidR="00F23144" w:rsidRPr="00DD6EDB" w:rsidRDefault="00F23144" w:rsidP="00F23144">
      <w:pPr>
        <w:pStyle w:val="Heading2"/>
        <w:rPr>
          <w:rFonts w:asciiTheme="minorHAnsi" w:hAnsiTheme="minorHAnsi"/>
        </w:rPr>
      </w:pPr>
      <w:bookmarkStart w:id="115" w:name="_Toc348365411"/>
      <w:r w:rsidRPr="00DD6EDB">
        <w:rPr>
          <w:rFonts w:asciiTheme="minorHAnsi" w:hAnsiTheme="minorHAnsi"/>
        </w:rPr>
        <w:t>Area 1</w:t>
      </w:r>
      <w:r w:rsidR="00E319A1" w:rsidRPr="00DD6EDB">
        <w:rPr>
          <w:rFonts w:asciiTheme="minorHAnsi" w:hAnsiTheme="minorHAnsi"/>
        </w:rPr>
        <w:t xml:space="preserve">: </w:t>
      </w:r>
      <w:r w:rsidR="008B695E" w:rsidRPr="00DD6EDB">
        <w:rPr>
          <w:rFonts w:asciiTheme="minorHAnsi" w:hAnsiTheme="minorHAnsi"/>
        </w:rPr>
        <w:t>First Floor</w:t>
      </w:r>
      <w:bookmarkEnd w:id="115"/>
    </w:p>
    <w:p w:rsidR="00E05FD6" w:rsidRPr="00DD6EDB" w:rsidRDefault="008B695E" w:rsidP="00E05FD6">
      <w:pPr>
        <w:keepNext/>
        <w:jc w:val="center"/>
      </w:pPr>
      <w:r w:rsidRPr="00DD6EDB">
        <w:rPr>
          <w:noProof/>
        </w:rPr>
        <w:drawing>
          <wp:inline distT="0" distB="0" distL="0" distR="0" wp14:anchorId="0DB727D5" wp14:editId="467FC5F5">
            <wp:extent cx="6173084" cy="511126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17-Floor1LDD.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73084" cy="5111261"/>
                    </a:xfrm>
                    <a:prstGeom prst="rect">
                      <a:avLst/>
                    </a:prstGeom>
                    <a:effectLst>
                      <a:softEdge rad="31750"/>
                    </a:effectLst>
                  </pic:spPr>
                </pic:pic>
              </a:graphicData>
            </a:graphic>
          </wp:inline>
        </w:drawing>
      </w:r>
    </w:p>
    <w:p w:rsidR="007C65F8" w:rsidRPr="00DD6EDB" w:rsidRDefault="00FF4E0F" w:rsidP="009131C4">
      <w:pPr>
        <w:pStyle w:val="Caption"/>
        <w:rPr>
          <w:highlight w:val="yellow"/>
        </w:rPr>
      </w:pPr>
      <w:r w:rsidRPr="00DD6EDB">
        <w:fldChar w:fldCharType="begin"/>
      </w:r>
      <w:r w:rsidR="00E05FD6" w:rsidRPr="00DD6EDB">
        <w:instrText xml:space="preserve"> SEQ Figure \* ARABIC </w:instrText>
      </w:r>
      <w:r w:rsidRPr="00DD6EDB">
        <w:fldChar w:fldCharType="separate"/>
      </w:r>
      <w:bookmarkStart w:id="116" w:name="_Toc348365355"/>
      <w:r w:rsidR="006B4F8C" w:rsidRPr="00DD6EDB">
        <w:rPr>
          <w:noProof/>
        </w:rPr>
        <w:t>56</w:t>
      </w:r>
      <w:r w:rsidRPr="00DD6EDB">
        <w:fldChar w:fldCharType="end"/>
      </w:r>
      <w:r w:rsidR="00E05FD6" w:rsidRPr="00DD6EDB">
        <w:t>. Area 1: First Floor - Map and Key</w:t>
      </w:r>
      <w:bookmarkEnd w:id="116"/>
    </w:p>
    <w:p w:rsidR="004A526F" w:rsidRPr="00DD6EDB" w:rsidRDefault="004A526F" w:rsidP="004A526F">
      <w:pPr>
        <w:pStyle w:val="Heading3"/>
        <w:rPr>
          <w:rFonts w:asciiTheme="minorHAnsi" w:hAnsiTheme="minorHAnsi"/>
        </w:rPr>
      </w:pPr>
      <w:bookmarkStart w:id="117" w:name="_Toc348365412"/>
      <w:r w:rsidRPr="00DD6EDB">
        <w:rPr>
          <w:rFonts w:asciiTheme="minorHAnsi" w:hAnsiTheme="minorHAnsi"/>
        </w:rPr>
        <w:t>Gameplay</w:t>
      </w:r>
      <w:bookmarkEnd w:id="117"/>
    </w:p>
    <w:p w:rsidR="004A526F" w:rsidRPr="00DD6EDB" w:rsidRDefault="00184BAB" w:rsidP="007B601C">
      <w:pPr>
        <w:pStyle w:val="NoSpacing"/>
        <w:numPr>
          <w:ilvl w:val="0"/>
          <w:numId w:val="1"/>
        </w:numPr>
        <w:rPr>
          <w:rStyle w:val="SubtleEmphasis"/>
          <w:rFonts w:asciiTheme="minorHAnsi" w:hAnsiTheme="minorHAnsi" w:cstheme="minorHAnsi"/>
          <w:i w:val="0"/>
          <w:color w:val="auto"/>
        </w:rPr>
      </w:pPr>
      <w:r w:rsidRPr="00DD6EDB">
        <w:rPr>
          <w:rStyle w:val="SubtleEmphasis"/>
          <w:rFonts w:asciiTheme="minorHAnsi" w:hAnsiTheme="minorHAnsi" w:cstheme="minorHAnsi"/>
          <w:i w:val="0"/>
          <w:color w:val="auto"/>
        </w:rPr>
        <w:t xml:space="preserve">The bottom floor in </w:t>
      </w:r>
      <w:r w:rsidRPr="00DD6EDB">
        <w:rPr>
          <w:rStyle w:val="SubtleEmphasis"/>
          <w:rFonts w:asciiTheme="minorHAnsi" w:hAnsiTheme="minorHAnsi" w:cstheme="minorHAnsi"/>
          <w:color w:val="auto"/>
        </w:rPr>
        <w:t>Titan VR</w:t>
      </w:r>
      <w:r w:rsidRPr="00DD6EDB">
        <w:rPr>
          <w:rStyle w:val="SubtleEmphasis"/>
          <w:rFonts w:asciiTheme="minorHAnsi" w:hAnsiTheme="minorHAnsi" w:cstheme="minorHAnsi"/>
          <w:i w:val="0"/>
          <w:color w:val="auto"/>
        </w:rPr>
        <w:t xml:space="preserve"> is one of the least safe environments within the play</w:t>
      </w:r>
      <w:r w:rsidR="00867303" w:rsidRPr="00DD6EDB">
        <w:rPr>
          <w:rStyle w:val="SubtleEmphasis"/>
          <w:rFonts w:asciiTheme="minorHAnsi" w:hAnsiTheme="minorHAnsi" w:cstheme="minorHAnsi"/>
          <w:i w:val="0"/>
          <w:color w:val="auto"/>
        </w:rPr>
        <w:t xml:space="preserve"> </w:t>
      </w:r>
      <w:r w:rsidRPr="00DD6EDB">
        <w:rPr>
          <w:rStyle w:val="SubtleEmphasis"/>
          <w:rFonts w:asciiTheme="minorHAnsi" w:hAnsiTheme="minorHAnsi" w:cstheme="minorHAnsi"/>
          <w:i w:val="0"/>
          <w:color w:val="auto"/>
        </w:rPr>
        <w:t>space. This level does provide players with access to health pickups, a moderately powerful Link Gun, and the central jump pad area that grants direct access to the second and fourth levels of the map.</w:t>
      </w:r>
      <w:r w:rsidR="00867303" w:rsidRPr="00DD6EDB">
        <w:rPr>
          <w:rStyle w:val="SubtleEmphasis"/>
          <w:rFonts w:asciiTheme="minorHAnsi" w:hAnsiTheme="minorHAnsi" w:cstheme="minorHAnsi"/>
          <w:i w:val="0"/>
          <w:color w:val="auto"/>
        </w:rPr>
        <w:t xml:space="preserve"> Players can access the jump pad to the Sniper Alcove from the first floor as well. This mobility is what offsets the danger of being so far below hostiles. Players on upper levels have a much easier time targeting opponents below. This is why the first floor grants so much accessibility.</w:t>
      </w:r>
      <w:r w:rsidR="00A86296" w:rsidRPr="00DD6EDB">
        <w:rPr>
          <w:rStyle w:val="SubtleEmphasis"/>
          <w:rFonts w:asciiTheme="minorHAnsi" w:hAnsiTheme="minorHAnsi" w:cstheme="minorHAnsi"/>
          <w:i w:val="0"/>
          <w:color w:val="auto"/>
        </w:rPr>
        <w:t xml:space="preserve"> The north central jump pad grants access to the second floor armor on the bridge, the east and west central jump pads grant access to the second level portions respective to their sides, and the south central jump pad grants access to the fourth floor, Damage Amp! and teleport to the armor on the second floor bridge. Players cannot reach the vertical central jump pad without jumping from the second floor. This pad grants access to the airborne Keg ‘O Health.</w:t>
      </w:r>
    </w:p>
    <w:p w:rsidR="004A526F" w:rsidRPr="00DD6EDB" w:rsidRDefault="004A526F" w:rsidP="004A526F">
      <w:pPr>
        <w:pStyle w:val="Heading3"/>
        <w:rPr>
          <w:rFonts w:asciiTheme="minorHAnsi" w:hAnsiTheme="minorHAnsi"/>
        </w:rPr>
      </w:pPr>
      <w:bookmarkStart w:id="118" w:name="_Toc348365413"/>
      <w:r w:rsidRPr="00DD6EDB">
        <w:rPr>
          <w:rFonts w:asciiTheme="minorHAnsi" w:hAnsiTheme="minorHAnsi"/>
        </w:rPr>
        <w:t>Dialog</w:t>
      </w:r>
      <w:bookmarkEnd w:id="118"/>
    </w:p>
    <w:p w:rsidR="00103EDD" w:rsidRPr="00DD6EDB" w:rsidRDefault="008B695E" w:rsidP="007B601C">
      <w:pPr>
        <w:pStyle w:val="NoSpacing"/>
        <w:numPr>
          <w:ilvl w:val="0"/>
          <w:numId w:val="1"/>
        </w:numPr>
        <w:rPr>
          <w:rStyle w:val="SubtleEmphasis"/>
          <w:rFonts w:asciiTheme="minorHAnsi" w:hAnsiTheme="minorHAnsi" w:cstheme="minorHAnsi"/>
          <w:i w:val="0"/>
          <w:color w:val="auto"/>
        </w:rPr>
      </w:pPr>
      <w:r w:rsidRPr="00DD6EDB">
        <w:rPr>
          <w:rStyle w:val="SubtleEmphasis"/>
          <w:rFonts w:asciiTheme="minorHAnsi" w:hAnsiTheme="minorHAnsi" w:cstheme="minorHAnsi"/>
          <w:i w:val="0"/>
          <w:color w:val="auto"/>
        </w:rPr>
        <w:t>N/A</w:t>
      </w:r>
    </w:p>
    <w:p w:rsidR="00E319A1" w:rsidRPr="00DD6EDB" w:rsidRDefault="00E319A1" w:rsidP="00E319A1">
      <w:pPr>
        <w:pStyle w:val="Heading3"/>
        <w:rPr>
          <w:rFonts w:asciiTheme="minorHAnsi" w:hAnsiTheme="minorHAnsi"/>
        </w:rPr>
      </w:pPr>
      <w:bookmarkStart w:id="119" w:name="_Toc271617647"/>
      <w:bookmarkStart w:id="120" w:name="_Toc348365414"/>
      <w:r w:rsidRPr="00DD6EDB">
        <w:rPr>
          <w:rFonts w:asciiTheme="minorHAnsi" w:hAnsiTheme="minorHAnsi"/>
        </w:rPr>
        <w:t>Visual References</w:t>
      </w:r>
      <w:bookmarkEnd w:id="119"/>
      <w:bookmarkEnd w:id="120"/>
    </w:p>
    <w:p w:rsidR="00A37F0A" w:rsidRPr="00DD6EDB" w:rsidRDefault="00040693" w:rsidP="00A37F0A">
      <w:pPr>
        <w:keepNext/>
      </w:pPr>
      <w:r w:rsidRPr="00DD6EDB">
        <w:rPr>
          <w:noProof/>
        </w:rPr>
        <w:drawing>
          <wp:inline distT="0" distB="0" distL="0" distR="0" wp14:anchorId="5EED0E93" wp14:editId="4754F990">
            <wp:extent cx="5943600" cy="44837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4483735"/>
                    </a:xfrm>
                    <a:prstGeom prst="rect">
                      <a:avLst/>
                    </a:prstGeom>
                    <a:effectLst>
                      <a:softEdge rad="31750"/>
                    </a:effectLst>
                  </pic:spPr>
                </pic:pic>
              </a:graphicData>
            </a:graphic>
          </wp:inline>
        </w:drawing>
      </w:r>
    </w:p>
    <w:p w:rsidR="00040693" w:rsidRPr="00DD6EDB" w:rsidRDefault="00FF4E0F" w:rsidP="00A37F0A">
      <w:pPr>
        <w:pStyle w:val="Caption"/>
        <w:rPr>
          <w:highlight w:val="yellow"/>
        </w:rPr>
      </w:pPr>
      <w:r w:rsidRPr="00DD6EDB">
        <w:fldChar w:fldCharType="begin"/>
      </w:r>
      <w:r w:rsidR="00A37F0A" w:rsidRPr="00DD6EDB">
        <w:instrText xml:space="preserve"> SEQ Figure \* ARABIC </w:instrText>
      </w:r>
      <w:r w:rsidRPr="00DD6EDB">
        <w:fldChar w:fldCharType="separate"/>
      </w:r>
      <w:bookmarkStart w:id="121" w:name="_Toc348365356"/>
      <w:r w:rsidR="006B4F8C" w:rsidRPr="00DD6EDB">
        <w:rPr>
          <w:noProof/>
        </w:rPr>
        <w:t>57</w:t>
      </w:r>
      <w:r w:rsidRPr="00DD6EDB">
        <w:fldChar w:fldCharType="end"/>
      </w:r>
      <w:r w:rsidR="00A37F0A" w:rsidRPr="00DD6EDB">
        <w:t>. Area 1: First Floor - Whitebox example</w:t>
      </w:r>
      <w:bookmarkEnd w:id="121"/>
    </w:p>
    <w:p w:rsidR="00A37F0A" w:rsidRPr="00DD6EDB" w:rsidRDefault="00040693" w:rsidP="00A37F0A">
      <w:pPr>
        <w:keepNext/>
      </w:pPr>
      <w:r w:rsidRPr="00DD6EDB">
        <w:rPr>
          <w:noProof/>
        </w:rPr>
        <w:drawing>
          <wp:inline distT="0" distB="0" distL="0" distR="0" wp14:anchorId="30662EC1" wp14:editId="5B1C7B80">
            <wp:extent cx="5943600" cy="456120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4561205"/>
                    </a:xfrm>
                    <a:prstGeom prst="rect">
                      <a:avLst/>
                    </a:prstGeom>
                    <a:effectLst>
                      <a:softEdge rad="31750"/>
                    </a:effectLst>
                  </pic:spPr>
                </pic:pic>
              </a:graphicData>
            </a:graphic>
          </wp:inline>
        </w:drawing>
      </w:r>
    </w:p>
    <w:p w:rsidR="00040693" w:rsidRPr="00DD6EDB" w:rsidRDefault="00FF4E0F" w:rsidP="00A37F0A">
      <w:pPr>
        <w:pStyle w:val="Caption"/>
        <w:rPr>
          <w:highlight w:val="yellow"/>
        </w:rPr>
      </w:pPr>
      <w:r w:rsidRPr="00DD6EDB">
        <w:fldChar w:fldCharType="begin"/>
      </w:r>
      <w:r w:rsidR="00A37F0A" w:rsidRPr="00DD6EDB">
        <w:instrText xml:space="preserve"> SEQ Figure \* ARABIC </w:instrText>
      </w:r>
      <w:r w:rsidRPr="00DD6EDB">
        <w:fldChar w:fldCharType="separate"/>
      </w:r>
      <w:bookmarkStart w:id="122" w:name="_Toc348365357"/>
      <w:r w:rsidR="006B4F8C" w:rsidRPr="00DD6EDB">
        <w:rPr>
          <w:noProof/>
        </w:rPr>
        <w:t>58</w:t>
      </w:r>
      <w:r w:rsidRPr="00DD6EDB">
        <w:fldChar w:fldCharType="end"/>
      </w:r>
      <w:r w:rsidR="00A37F0A" w:rsidRPr="00DD6EDB">
        <w:t xml:space="preserve"> . Area 1: First Floor - Whitebox example</w:t>
      </w:r>
      <w:bookmarkEnd w:id="122"/>
    </w:p>
    <w:p w:rsidR="00365C4B" w:rsidRPr="00DD6EDB" w:rsidRDefault="00040693" w:rsidP="00365C4B">
      <w:pPr>
        <w:keepNext/>
      </w:pPr>
      <w:r w:rsidRPr="00DD6EDB">
        <w:rPr>
          <w:noProof/>
        </w:rPr>
        <w:drawing>
          <wp:inline distT="0" distB="0" distL="0" distR="0" wp14:anchorId="2932808F" wp14:editId="117ABE5A">
            <wp:extent cx="5943600" cy="450469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4504690"/>
                    </a:xfrm>
                    <a:prstGeom prst="rect">
                      <a:avLst/>
                    </a:prstGeom>
                    <a:effectLst>
                      <a:softEdge rad="31750"/>
                    </a:effectLst>
                  </pic:spPr>
                </pic:pic>
              </a:graphicData>
            </a:graphic>
          </wp:inline>
        </w:drawing>
      </w:r>
    </w:p>
    <w:p w:rsidR="00040693" w:rsidRPr="00DD6EDB" w:rsidRDefault="00FF4E0F" w:rsidP="00365C4B">
      <w:pPr>
        <w:pStyle w:val="Caption"/>
        <w:rPr>
          <w:highlight w:val="yellow"/>
        </w:rPr>
      </w:pPr>
      <w:r w:rsidRPr="00DD6EDB">
        <w:fldChar w:fldCharType="begin"/>
      </w:r>
      <w:r w:rsidR="00365C4B" w:rsidRPr="00DD6EDB">
        <w:instrText xml:space="preserve"> SEQ Figure \* ARABIC </w:instrText>
      </w:r>
      <w:r w:rsidRPr="00DD6EDB">
        <w:fldChar w:fldCharType="separate"/>
      </w:r>
      <w:bookmarkStart w:id="123" w:name="_Toc348365358"/>
      <w:r w:rsidR="006B4F8C" w:rsidRPr="00DD6EDB">
        <w:rPr>
          <w:noProof/>
        </w:rPr>
        <w:t>59</w:t>
      </w:r>
      <w:r w:rsidRPr="00DD6EDB">
        <w:fldChar w:fldCharType="end"/>
      </w:r>
      <w:r w:rsidR="00365C4B" w:rsidRPr="00DD6EDB">
        <w:t>. Area 1: First Floor - Whitebox example</w:t>
      </w:r>
      <w:bookmarkEnd w:id="123"/>
    </w:p>
    <w:p w:rsidR="00555406" w:rsidRPr="00DD6EDB" w:rsidRDefault="00555406" w:rsidP="00555406">
      <w:pPr>
        <w:pStyle w:val="Heading2"/>
        <w:rPr>
          <w:rFonts w:asciiTheme="minorHAnsi" w:hAnsiTheme="minorHAnsi"/>
        </w:rPr>
      </w:pPr>
      <w:bookmarkStart w:id="124" w:name="_Toc348365415"/>
      <w:r w:rsidRPr="00DD6EDB">
        <w:rPr>
          <w:rFonts w:asciiTheme="minorHAnsi" w:hAnsiTheme="minorHAnsi"/>
        </w:rPr>
        <w:t>Area 2: Second Floor</w:t>
      </w:r>
      <w:bookmarkEnd w:id="124"/>
    </w:p>
    <w:p w:rsidR="00A61100" w:rsidRPr="00DD6EDB" w:rsidRDefault="00555406" w:rsidP="00A61100">
      <w:pPr>
        <w:keepNext/>
        <w:jc w:val="center"/>
      </w:pPr>
      <w:r w:rsidRPr="00DD6EDB">
        <w:rPr>
          <w:noProof/>
        </w:rPr>
        <w:drawing>
          <wp:inline distT="0" distB="0" distL="0" distR="0" wp14:anchorId="52E01782" wp14:editId="79F2CAA9">
            <wp:extent cx="6300411" cy="5216769"/>
            <wp:effectExtent l="0" t="0" r="5715"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17-Floor1LDD.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300311" cy="5216686"/>
                    </a:xfrm>
                    <a:prstGeom prst="rect">
                      <a:avLst/>
                    </a:prstGeom>
                    <a:effectLst>
                      <a:softEdge rad="31750"/>
                    </a:effectLst>
                  </pic:spPr>
                </pic:pic>
              </a:graphicData>
            </a:graphic>
          </wp:inline>
        </w:drawing>
      </w:r>
    </w:p>
    <w:p w:rsidR="00555406" w:rsidRPr="00DD6EDB" w:rsidRDefault="00FF4E0F" w:rsidP="00A61100">
      <w:pPr>
        <w:pStyle w:val="Caption"/>
        <w:rPr>
          <w:highlight w:val="yellow"/>
        </w:rPr>
      </w:pPr>
      <w:r w:rsidRPr="00DD6EDB">
        <w:fldChar w:fldCharType="begin"/>
      </w:r>
      <w:r w:rsidR="00A61100" w:rsidRPr="00DD6EDB">
        <w:instrText xml:space="preserve"> SEQ Figure \* ARABIC </w:instrText>
      </w:r>
      <w:r w:rsidRPr="00DD6EDB">
        <w:fldChar w:fldCharType="separate"/>
      </w:r>
      <w:bookmarkStart w:id="125" w:name="_Toc348365359"/>
      <w:r w:rsidR="006B4F8C" w:rsidRPr="00DD6EDB">
        <w:rPr>
          <w:noProof/>
        </w:rPr>
        <w:t>60</w:t>
      </w:r>
      <w:r w:rsidRPr="00DD6EDB">
        <w:fldChar w:fldCharType="end"/>
      </w:r>
      <w:r w:rsidR="00A61100" w:rsidRPr="00DD6EDB">
        <w:t>. Area 2: Second Floor - Map and Key</w:t>
      </w:r>
      <w:bookmarkEnd w:id="125"/>
    </w:p>
    <w:p w:rsidR="00555406" w:rsidRPr="00DD6EDB" w:rsidRDefault="00555406" w:rsidP="00555406">
      <w:pPr>
        <w:pStyle w:val="Heading3"/>
        <w:rPr>
          <w:rFonts w:asciiTheme="minorHAnsi" w:hAnsiTheme="minorHAnsi"/>
        </w:rPr>
      </w:pPr>
      <w:bookmarkStart w:id="126" w:name="_Toc348365416"/>
      <w:r w:rsidRPr="00DD6EDB">
        <w:rPr>
          <w:rFonts w:asciiTheme="minorHAnsi" w:hAnsiTheme="minorHAnsi"/>
        </w:rPr>
        <w:t>Gameplay</w:t>
      </w:r>
      <w:bookmarkEnd w:id="126"/>
    </w:p>
    <w:p w:rsidR="00A33023" w:rsidRPr="00DD6EDB" w:rsidRDefault="00A33023" w:rsidP="00A33023">
      <w:pPr>
        <w:rPr>
          <w:b/>
        </w:rPr>
      </w:pPr>
      <w:r w:rsidRPr="00DD6EDB">
        <w:rPr>
          <w:b/>
        </w:rPr>
        <w:t>Main Area (South):</w:t>
      </w:r>
    </w:p>
    <w:p w:rsidR="00555406" w:rsidRPr="00DD6EDB" w:rsidRDefault="00015403" w:rsidP="00555406">
      <w:pPr>
        <w:pStyle w:val="NoSpacing"/>
        <w:numPr>
          <w:ilvl w:val="0"/>
          <w:numId w:val="1"/>
        </w:numPr>
        <w:rPr>
          <w:rStyle w:val="SubtleEmphasis"/>
          <w:rFonts w:asciiTheme="minorHAnsi" w:hAnsiTheme="minorHAnsi" w:cstheme="minorHAnsi"/>
          <w:i w:val="0"/>
          <w:color w:val="auto"/>
        </w:rPr>
      </w:pPr>
      <w:r w:rsidRPr="00DD6EDB">
        <w:rPr>
          <w:rStyle w:val="SubtleEmphasis"/>
          <w:rFonts w:asciiTheme="minorHAnsi" w:hAnsiTheme="minorHAnsi" w:cstheme="minorHAnsi"/>
          <w:i w:val="0"/>
          <w:color w:val="auto"/>
        </w:rPr>
        <w:t>The second floor is where most of the action concentrates. This is a result of the desirable Armor Vest on the bridge, abundant amount of ammunition, the Rocket Launcher, and the Teleporter access.</w:t>
      </w:r>
      <w:r w:rsidR="00A33023" w:rsidRPr="00DD6EDB">
        <w:rPr>
          <w:rStyle w:val="SubtleEmphasis"/>
          <w:rFonts w:asciiTheme="minorHAnsi" w:hAnsiTheme="minorHAnsi" w:cstheme="minorHAnsi"/>
          <w:i w:val="0"/>
          <w:color w:val="auto"/>
        </w:rPr>
        <w:t xml:space="preserve"> The second floor is less dangerous because of its elevation. Players can see all parts of the map with the small exception of the fourth floor.</w:t>
      </w:r>
    </w:p>
    <w:p w:rsidR="00A33023" w:rsidRPr="00DD6EDB" w:rsidRDefault="00A33023" w:rsidP="00A33023">
      <w:pPr>
        <w:rPr>
          <w:b/>
        </w:rPr>
      </w:pPr>
      <w:r w:rsidRPr="00DD6EDB">
        <w:rPr>
          <w:b/>
        </w:rPr>
        <w:t>Sniper Perch (North):</w:t>
      </w:r>
    </w:p>
    <w:p w:rsidR="00A33023" w:rsidRPr="00DD6EDB" w:rsidRDefault="00A33023" w:rsidP="00A33023">
      <w:pPr>
        <w:pStyle w:val="NoSpacing"/>
        <w:numPr>
          <w:ilvl w:val="0"/>
          <w:numId w:val="1"/>
        </w:numPr>
        <w:rPr>
          <w:rStyle w:val="SubtleEmphasis"/>
          <w:rFonts w:asciiTheme="minorHAnsi" w:hAnsiTheme="minorHAnsi" w:cstheme="minorHAnsi"/>
          <w:i w:val="0"/>
          <w:color w:val="auto"/>
        </w:rPr>
      </w:pPr>
      <w:r w:rsidRPr="00DD6EDB">
        <w:rPr>
          <w:rStyle w:val="SubtleEmphasis"/>
          <w:rFonts w:asciiTheme="minorHAnsi" w:hAnsiTheme="minorHAnsi" w:cstheme="minorHAnsi"/>
          <w:i w:val="0"/>
          <w:color w:val="auto"/>
        </w:rPr>
        <w:t xml:space="preserve">Players can only access the sniper perch through the northern jump pad on the first floor. Single access grants some advantage to players with exceptional aim, however, any small mistake or shortage of ammunition leaves snipers quite vulnerable to close range weapons an opponent may </w:t>
      </w:r>
      <w:r w:rsidR="0065472F" w:rsidRPr="00DD6EDB">
        <w:rPr>
          <w:rStyle w:val="SubtleEmphasis"/>
          <w:rFonts w:asciiTheme="minorHAnsi" w:hAnsiTheme="minorHAnsi" w:cstheme="minorHAnsi"/>
          <w:i w:val="0"/>
          <w:color w:val="auto"/>
        </w:rPr>
        <w:t xml:space="preserve">use to </w:t>
      </w:r>
      <w:r w:rsidRPr="00DD6EDB">
        <w:rPr>
          <w:rStyle w:val="SubtleEmphasis"/>
          <w:rFonts w:asciiTheme="minorHAnsi" w:hAnsiTheme="minorHAnsi" w:cstheme="minorHAnsi"/>
          <w:i w:val="0"/>
          <w:color w:val="auto"/>
        </w:rPr>
        <w:t>confront them</w:t>
      </w:r>
      <w:r w:rsidR="0065472F" w:rsidRPr="00DD6EDB">
        <w:rPr>
          <w:rStyle w:val="SubtleEmphasis"/>
          <w:rFonts w:asciiTheme="minorHAnsi" w:hAnsiTheme="minorHAnsi" w:cstheme="minorHAnsi"/>
          <w:i w:val="0"/>
          <w:color w:val="auto"/>
        </w:rPr>
        <w:t>.</w:t>
      </w:r>
      <w:r w:rsidR="00C05F9C" w:rsidRPr="00DD6EDB">
        <w:rPr>
          <w:rStyle w:val="SubtleEmphasis"/>
          <w:rFonts w:asciiTheme="minorHAnsi" w:hAnsiTheme="minorHAnsi" w:cstheme="minorHAnsi"/>
          <w:i w:val="0"/>
          <w:color w:val="auto"/>
        </w:rPr>
        <w:t xml:space="preserve"> During the normal gravity Titan sequence, players can shoot falling rock down from above the alcove in periodic increments. This hazard crushes and counteracts players who abuse the sniper alcove.</w:t>
      </w:r>
    </w:p>
    <w:p w:rsidR="00A33023" w:rsidRPr="00DD6EDB" w:rsidRDefault="00A33023" w:rsidP="00A33023">
      <w:pPr>
        <w:pStyle w:val="NoSpacing"/>
        <w:ind w:left="360"/>
        <w:rPr>
          <w:rStyle w:val="SubtleEmphasis"/>
          <w:rFonts w:asciiTheme="minorHAnsi" w:hAnsiTheme="minorHAnsi" w:cstheme="minorHAnsi"/>
          <w:i w:val="0"/>
          <w:color w:val="auto"/>
        </w:rPr>
      </w:pPr>
    </w:p>
    <w:p w:rsidR="00555406" w:rsidRPr="00DD6EDB" w:rsidRDefault="00555406" w:rsidP="00555406">
      <w:pPr>
        <w:pStyle w:val="Heading3"/>
        <w:rPr>
          <w:rFonts w:asciiTheme="minorHAnsi" w:hAnsiTheme="minorHAnsi"/>
        </w:rPr>
      </w:pPr>
      <w:bookmarkStart w:id="127" w:name="_Toc348365417"/>
      <w:r w:rsidRPr="00DD6EDB">
        <w:rPr>
          <w:rFonts w:asciiTheme="minorHAnsi" w:hAnsiTheme="minorHAnsi"/>
        </w:rPr>
        <w:t>Dialog</w:t>
      </w:r>
      <w:bookmarkEnd w:id="127"/>
    </w:p>
    <w:p w:rsidR="00555406" w:rsidRPr="00DD6EDB" w:rsidRDefault="00555406" w:rsidP="00555406">
      <w:pPr>
        <w:pStyle w:val="NoSpacing"/>
        <w:numPr>
          <w:ilvl w:val="0"/>
          <w:numId w:val="1"/>
        </w:numPr>
        <w:rPr>
          <w:rStyle w:val="SubtleEmphasis"/>
          <w:rFonts w:asciiTheme="minorHAnsi" w:hAnsiTheme="minorHAnsi" w:cstheme="minorHAnsi"/>
          <w:i w:val="0"/>
          <w:color w:val="auto"/>
        </w:rPr>
      </w:pPr>
      <w:r w:rsidRPr="00DD6EDB">
        <w:rPr>
          <w:rStyle w:val="SubtleEmphasis"/>
          <w:rFonts w:asciiTheme="minorHAnsi" w:hAnsiTheme="minorHAnsi" w:cstheme="minorHAnsi"/>
          <w:i w:val="0"/>
          <w:color w:val="auto"/>
        </w:rPr>
        <w:t>N/A</w:t>
      </w:r>
    </w:p>
    <w:p w:rsidR="00555406" w:rsidRPr="00DD6EDB" w:rsidRDefault="00555406" w:rsidP="00555406">
      <w:pPr>
        <w:pStyle w:val="Heading3"/>
        <w:rPr>
          <w:rFonts w:asciiTheme="minorHAnsi" w:hAnsiTheme="minorHAnsi"/>
        </w:rPr>
      </w:pPr>
      <w:bookmarkStart w:id="128" w:name="_Toc348365418"/>
      <w:r w:rsidRPr="00DD6EDB">
        <w:rPr>
          <w:rFonts w:asciiTheme="minorHAnsi" w:hAnsiTheme="minorHAnsi"/>
        </w:rPr>
        <w:t>Visual References</w:t>
      </w:r>
      <w:bookmarkEnd w:id="128"/>
    </w:p>
    <w:p w:rsidR="0062572F" w:rsidRPr="00DD6EDB" w:rsidRDefault="009C089E" w:rsidP="0062572F">
      <w:pPr>
        <w:keepNext/>
      </w:pPr>
      <w:r w:rsidRPr="00DD6EDB">
        <w:rPr>
          <w:noProof/>
        </w:rPr>
        <w:drawing>
          <wp:inline distT="0" distB="0" distL="0" distR="0" wp14:anchorId="5ABF56DB" wp14:editId="7973E3DA">
            <wp:extent cx="5943600" cy="4495165"/>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4495165"/>
                    </a:xfrm>
                    <a:prstGeom prst="rect">
                      <a:avLst/>
                    </a:prstGeom>
                    <a:effectLst>
                      <a:softEdge rad="31750"/>
                    </a:effectLst>
                  </pic:spPr>
                </pic:pic>
              </a:graphicData>
            </a:graphic>
          </wp:inline>
        </w:drawing>
      </w:r>
    </w:p>
    <w:p w:rsidR="009C089E" w:rsidRPr="00DD6EDB" w:rsidRDefault="00FF4E0F" w:rsidP="0062572F">
      <w:pPr>
        <w:pStyle w:val="Caption"/>
        <w:rPr>
          <w:highlight w:val="yellow"/>
        </w:rPr>
      </w:pPr>
      <w:r w:rsidRPr="00DD6EDB">
        <w:fldChar w:fldCharType="begin"/>
      </w:r>
      <w:r w:rsidR="0062572F" w:rsidRPr="00DD6EDB">
        <w:instrText xml:space="preserve"> SEQ Figure \* ARABIC </w:instrText>
      </w:r>
      <w:r w:rsidRPr="00DD6EDB">
        <w:fldChar w:fldCharType="separate"/>
      </w:r>
      <w:bookmarkStart w:id="129" w:name="_Toc348365360"/>
      <w:r w:rsidR="006B4F8C" w:rsidRPr="00DD6EDB">
        <w:rPr>
          <w:noProof/>
        </w:rPr>
        <w:t>61</w:t>
      </w:r>
      <w:r w:rsidRPr="00DD6EDB">
        <w:fldChar w:fldCharType="end"/>
      </w:r>
      <w:r w:rsidR="0062572F" w:rsidRPr="00DD6EDB">
        <w:t>. Area 2: Second Floor - Whitebox example</w:t>
      </w:r>
      <w:bookmarkEnd w:id="129"/>
    </w:p>
    <w:p w:rsidR="002968E6" w:rsidRPr="00DD6EDB" w:rsidRDefault="009C089E" w:rsidP="002968E6">
      <w:pPr>
        <w:keepNext/>
      </w:pPr>
      <w:r w:rsidRPr="00DD6EDB">
        <w:rPr>
          <w:noProof/>
        </w:rPr>
        <w:drawing>
          <wp:inline distT="0" distB="0" distL="0" distR="0" wp14:anchorId="70228389" wp14:editId="771D033F">
            <wp:extent cx="5943600" cy="447294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4472940"/>
                    </a:xfrm>
                    <a:prstGeom prst="rect">
                      <a:avLst/>
                    </a:prstGeom>
                    <a:effectLst>
                      <a:softEdge rad="31750"/>
                    </a:effectLst>
                  </pic:spPr>
                </pic:pic>
              </a:graphicData>
            </a:graphic>
          </wp:inline>
        </w:drawing>
      </w:r>
    </w:p>
    <w:p w:rsidR="009C089E" w:rsidRPr="00DD6EDB" w:rsidRDefault="00FF4E0F" w:rsidP="002968E6">
      <w:pPr>
        <w:pStyle w:val="Caption"/>
        <w:rPr>
          <w:highlight w:val="yellow"/>
        </w:rPr>
      </w:pPr>
      <w:r w:rsidRPr="00DD6EDB">
        <w:fldChar w:fldCharType="begin"/>
      </w:r>
      <w:r w:rsidR="002968E6" w:rsidRPr="00DD6EDB">
        <w:instrText xml:space="preserve"> SEQ Figure \* ARABIC </w:instrText>
      </w:r>
      <w:r w:rsidRPr="00DD6EDB">
        <w:fldChar w:fldCharType="separate"/>
      </w:r>
      <w:bookmarkStart w:id="130" w:name="_Toc348365361"/>
      <w:r w:rsidR="006B4F8C" w:rsidRPr="00DD6EDB">
        <w:rPr>
          <w:noProof/>
        </w:rPr>
        <w:t>62</w:t>
      </w:r>
      <w:r w:rsidRPr="00DD6EDB">
        <w:fldChar w:fldCharType="end"/>
      </w:r>
      <w:r w:rsidR="002968E6" w:rsidRPr="00DD6EDB">
        <w:t>. Area 2: Second Floor - Whitebox example</w:t>
      </w:r>
      <w:bookmarkEnd w:id="130"/>
    </w:p>
    <w:p w:rsidR="002968E6" w:rsidRPr="00DD6EDB" w:rsidRDefault="009C089E" w:rsidP="002968E6">
      <w:pPr>
        <w:keepNext/>
        <w:jc w:val="center"/>
      </w:pPr>
      <w:r w:rsidRPr="00DD6EDB">
        <w:rPr>
          <w:noProof/>
        </w:rPr>
        <w:drawing>
          <wp:inline distT="0" distB="0" distL="0" distR="0" wp14:anchorId="274C3A8D" wp14:editId="326EF1B7">
            <wp:extent cx="5943600" cy="4487545"/>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487545"/>
                    </a:xfrm>
                    <a:prstGeom prst="rect">
                      <a:avLst/>
                    </a:prstGeom>
                    <a:effectLst>
                      <a:softEdge rad="31750"/>
                    </a:effectLst>
                  </pic:spPr>
                </pic:pic>
              </a:graphicData>
            </a:graphic>
          </wp:inline>
        </w:drawing>
      </w:r>
    </w:p>
    <w:p w:rsidR="009C089E" w:rsidRPr="00DD6EDB" w:rsidRDefault="00FF4E0F" w:rsidP="002968E6">
      <w:pPr>
        <w:pStyle w:val="Caption"/>
        <w:rPr>
          <w:highlight w:val="yellow"/>
        </w:rPr>
      </w:pPr>
      <w:r w:rsidRPr="00DD6EDB">
        <w:fldChar w:fldCharType="begin"/>
      </w:r>
      <w:r w:rsidR="002968E6" w:rsidRPr="00DD6EDB">
        <w:instrText xml:space="preserve"> SEQ Figure \* ARABIC </w:instrText>
      </w:r>
      <w:r w:rsidRPr="00DD6EDB">
        <w:fldChar w:fldCharType="separate"/>
      </w:r>
      <w:bookmarkStart w:id="131" w:name="_Toc348365362"/>
      <w:r w:rsidR="006B4F8C" w:rsidRPr="00DD6EDB">
        <w:rPr>
          <w:noProof/>
        </w:rPr>
        <w:t>63</w:t>
      </w:r>
      <w:r w:rsidRPr="00DD6EDB">
        <w:fldChar w:fldCharType="end"/>
      </w:r>
      <w:r w:rsidR="002968E6" w:rsidRPr="00DD6EDB">
        <w:t>. Area 2: Second Floor - Whitebox example</w:t>
      </w:r>
      <w:bookmarkEnd w:id="131"/>
    </w:p>
    <w:p w:rsidR="00C717CE" w:rsidRPr="00DD6EDB" w:rsidRDefault="00351D2F" w:rsidP="00C717CE">
      <w:pPr>
        <w:keepNext/>
        <w:jc w:val="center"/>
      </w:pPr>
      <w:r w:rsidRPr="00DD6EDB">
        <w:rPr>
          <w:noProof/>
        </w:rPr>
        <w:drawing>
          <wp:inline distT="0" distB="0" distL="0" distR="0" wp14:anchorId="31EC5714" wp14:editId="52D567F7">
            <wp:extent cx="5943600" cy="4451985"/>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4451985"/>
                    </a:xfrm>
                    <a:prstGeom prst="rect">
                      <a:avLst/>
                    </a:prstGeom>
                    <a:effectLst>
                      <a:softEdge rad="31750"/>
                    </a:effectLst>
                  </pic:spPr>
                </pic:pic>
              </a:graphicData>
            </a:graphic>
          </wp:inline>
        </w:drawing>
      </w:r>
    </w:p>
    <w:p w:rsidR="009C089E" w:rsidRPr="00DD6EDB" w:rsidRDefault="00FF4E0F" w:rsidP="00C717CE">
      <w:pPr>
        <w:pStyle w:val="Caption"/>
        <w:rPr>
          <w:highlight w:val="yellow"/>
        </w:rPr>
      </w:pPr>
      <w:r w:rsidRPr="00DD6EDB">
        <w:fldChar w:fldCharType="begin"/>
      </w:r>
      <w:r w:rsidR="00C717CE" w:rsidRPr="00DD6EDB">
        <w:instrText xml:space="preserve"> SEQ Figure \* ARABIC </w:instrText>
      </w:r>
      <w:r w:rsidRPr="00DD6EDB">
        <w:fldChar w:fldCharType="separate"/>
      </w:r>
      <w:bookmarkStart w:id="132" w:name="_Toc348365363"/>
      <w:r w:rsidR="006B4F8C" w:rsidRPr="00DD6EDB">
        <w:rPr>
          <w:noProof/>
        </w:rPr>
        <w:t>64</w:t>
      </w:r>
      <w:r w:rsidRPr="00DD6EDB">
        <w:fldChar w:fldCharType="end"/>
      </w:r>
      <w:r w:rsidR="00C717CE" w:rsidRPr="00DD6EDB">
        <w:t>. Area 2: Second Floor - Whitebox example</w:t>
      </w:r>
      <w:bookmarkEnd w:id="132"/>
    </w:p>
    <w:p w:rsidR="00555406" w:rsidRPr="00DD6EDB" w:rsidRDefault="00555406" w:rsidP="00555406">
      <w:pPr>
        <w:pStyle w:val="Heading2"/>
        <w:rPr>
          <w:rFonts w:asciiTheme="minorHAnsi" w:hAnsiTheme="minorHAnsi"/>
        </w:rPr>
      </w:pPr>
      <w:bookmarkStart w:id="133" w:name="_Toc348365419"/>
      <w:r w:rsidRPr="00DD6EDB">
        <w:rPr>
          <w:rFonts w:asciiTheme="minorHAnsi" w:hAnsiTheme="minorHAnsi"/>
        </w:rPr>
        <w:t>Area 3: Third Floor</w:t>
      </w:r>
      <w:bookmarkEnd w:id="133"/>
    </w:p>
    <w:p w:rsidR="00E218A8" w:rsidRPr="00DD6EDB" w:rsidRDefault="00555406" w:rsidP="00E218A8">
      <w:pPr>
        <w:keepNext/>
        <w:jc w:val="center"/>
      </w:pPr>
      <w:r w:rsidRPr="00DD6EDB">
        <w:rPr>
          <w:noProof/>
        </w:rPr>
        <w:drawing>
          <wp:inline distT="0" distB="0" distL="0" distR="0" wp14:anchorId="23E6B5DD" wp14:editId="64DB9B13">
            <wp:extent cx="6272095" cy="5193323"/>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17-Floor1LDD.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271996" cy="5193241"/>
                    </a:xfrm>
                    <a:prstGeom prst="rect">
                      <a:avLst/>
                    </a:prstGeom>
                    <a:effectLst>
                      <a:softEdge rad="31750"/>
                    </a:effectLst>
                  </pic:spPr>
                </pic:pic>
              </a:graphicData>
            </a:graphic>
          </wp:inline>
        </w:drawing>
      </w:r>
    </w:p>
    <w:p w:rsidR="00555406" w:rsidRPr="00DD6EDB" w:rsidRDefault="00FF4E0F" w:rsidP="00E218A8">
      <w:pPr>
        <w:pStyle w:val="Caption"/>
        <w:rPr>
          <w:highlight w:val="yellow"/>
        </w:rPr>
      </w:pPr>
      <w:r w:rsidRPr="00DD6EDB">
        <w:fldChar w:fldCharType="begin"/>
      </w:r>
      <w:r w:rsidR="00E218A8" w:rsidRPr="00DD6EDB">
        <w:instrText xml:space="preserve"> SEQ Figure \* ARABIC </w:instrText>
      </w:r>
      <w:r w:rsidRPr="00DD6EDB">
        <w:fldChar w:fldCharType="separate"/>
      </w:r>
      <w:bookmarkStart w:id="134" w:name="_Toc348365364"/>
      <w:r w:rsidR="006B4F8C" w:rsidRPr="00DD6EDB">
        <w:rPr>
          <w:noProof/>
        </w:rPr>
        <w:t>65</w:t>
      </w:r>
      <w:r w:rsidRPr="00DD6EDB">
        <w:fldChar w:fldCharType="end"/>
      </w:r>
      <w:r w:rsidR="00E218A8" w:rsidRPr="00DD6EDB">
        <w:t>. Area 3: Third Floor - Map and Key</w:t>
      </w:r>
      <w:bookmarkEnd w:id="134"/>
    </w:p>
    <w:p w:rsidR="00555406" w:rsidRPr="00DD6EDB" w:rsidRDefault="00555406" w:rsidP="00555406">
      <w:pPr>
        <w:pStyle w:val="Heading3"/>
        <w:rPr>
          <w:rFonts w:asciiTheme="minorHAnsi" w:hAnsiTheme="minorHAnsi"/>
        </w:rPr>
      </w:pPr>
      <w:bookmarkStart w:id="135" w:name="_Toc348365420"/>
      <w:r w:rsidRPr="00DD6EDB">
        <w:rPr>
          <w:rFonts w:asciiTheme="minorHAnsi" w:hAnsiTheme="minorHAnsi"/>
        </w:rPr>
        <w:t>Gameplay</w:t>
      </w:r>
      <w:bookmarkEnd w:id="135"/>
    </w:p>
    <w:p w:rsidR="00555406" w:rsidRPr="00DD6EDB" w:rsidRDefault="00C31F67" w:rsidP="00555406">
      <w:pPr>
        <w:pStyle w:val="NoSpacing"/>
        <w:numPr>
          <w:ilvl w:val="0"/>
          <w:numId w:val="1"/>
        </w:numPr>
        <w:rPr>
          <w:rStyle w:val="SubtleEmphasis"/>
          <w:rFonts w:asciiTheme="minorHAnsi" w:hAnsiTheme="minorHAnsi" w:cstheme="minorHAnsi"/>
          <w:i w:val="0"/>
          <w:color w:val="auto"/>
        </w:rPr>
      </w:pPr>
      <w:r w:rsidRPr="00DD6EDB">
        <w:rPr>
          <w:rStyle w:val="SubtleEmphasis"/>
          <w:rFonts w:asciiTheme="minorHAnsi" w:hAnsiTheme="minorHAnsi" w:cstheme="minorHAnsi"/>
          <w:i w:val="0"/>
          <w:color w:val="auto"/>
        </w:rPr>
        <w:t xml:space="preserve">The third floor is an advantageous spot because of its elevation and vantage points. Players can look down upon and target most second floor players and most central first floor players. However, the third floor lacks much of the mobility that the second and first floor provide. This results from its smaller size and lack of jump pads with the exception of the horizontal transfer between west and east wings. Exiting the third floor requires manual </w:t>
      </w:r>
      <w:r w:rsidR="003D4B80" w:rsidRPr="00DD6EDB">
        <w:rPr>
          <w:rStyle w:val="SubtleEmphasis"/>
          <w:rFonts w:asciiTheme="minorHAnsi" w:hAnsiTheme="minorHAnsi" w:cstheme="minorHAnsi"/>
          <w:i w:val="0"/>
          <w:color w:val="auto"/>
        </w:rPr>
        <w:t>jumping,</w:t>
      </w:r>
      <w:r w:rsidRPr="00DD6EDB">
        <w:rPr>
          <w:rStyle w:val="SubtleEmphasis"/>
          <w:rFonts w:asciiTheme="minorHAnsi" w:hAnsiTheme="minorHAnsi" w:cstheme="minorHAnsi"/>
          <w:i w:val="0"/>
          <w:color w:val="auto"/>
        </w:rPr>
        <w:t xml:space="preserve"> as the luxury of safer Jump Pads does not exist.</w:t>
      </w:r>
      <w:r w:rsidR="003D4B80" w:rsidRPr="00DD6EDB">
        <w:rPr>
          <w:rStyle w:val="SubtleEmphasis"/>
          <w:rFonts w:asciiTheme="minorHAnsi" w:hAnsiTheme="minorHAnsi" w:cstheme="minorHAnsi"/>
          <w:i w:val="0"/>
          <w:color w:val="auto"/>
        </w:rPr>
        <w:t xml:space="preserve"> Skillful players who take no issue with descending manually may find that they can exploit the third floor’s height as a useful element of surprise.</w:t>
      </w:r>
    </w:p>
    <w:p w:rsidR="00555406" w:rsidRPr="00DD6EDB" w:rsidRDefault="00555406" w:rsidP="00555406">
      <w:pPr>
        <w:pStyle w:val="Heading3"/>
        <w:rPr>
          <w:rFonts w:asciiTheme="minorHAnsi" w:hAnsiTheme="minorHAnsi"/>
        </w:rPr>
      </w:pPr>
      <w:bookmarkStart w:id="136" w:name="_Toc348365421"/>
      <w:r w:rsidRPr="00DD6EDB">
        <w:rPr>
          <w:rFonts w:asciiTheme="minorHAnsi" w:hAnsiTheme="minorHAnsi"/>
        </w:rPr>
        <w:t>Visual References</w:t>
      </w:r>
      <w:bookmarkEnd w:id="136"/>
    </w:p>
    <w:p w:rsidR="003B610D" w:rsidRPr="00DD6EDB" w:rsidRDefault="004C2E34" w:rsidP="003B610D">
      <w:pPr>
        <w:keepNext/>
        <w:jc w:val="center"/>
      </w:pPr>
      <w:r w:rsidRPr="00DD6EDB">
        <w:rPr>
          <w:noProof/>
        </w:rPr>
        <w:drawing>
          <wp:inline distT="0" distB="0" distL="0" distR="0" wp14:anchorId="7FE33863" wp14:editId="4AF71EBB">
            <wp:extent cx="5943600" cy="451929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4519295"/>
                    </a:xfrm>
                    <a:prstGeom prst="rect">
                      <a:avLst/>
                    </a:prstGeom>
                    <a:effectLst>
                      <a:softEdge rad="31750"/>
                    </a:effectLst>
                  </pic:spPr>
                </pic:pic>
              </a:graphicData>
            </a:graphic>
          </wp:inline>
        </w:drawing>
      </w:r>
    </w:p>
    <w:p w:rsidR="004C2E34" w:rsidRPr="00DD6EDB" w:rsidRDefault="00FF4E0F" w:rsidP="003B610D">
      <w:pPr>
        <w:pStyle w:val="Caption"/>
        <w:rPr>
          <w:highlight w:val="yellow"/>
        </w:rPr>
      </w:pPr>
      <w:r w:rsidRPr="00DD6EDB">
        <w:fldChar w:fldCharType="begin"/>
      </w:r>
      <w:r w:rsidR="003B610D" w:rsidRPr="00DD6EDB">
        <w:instrText xml:space="preserve"> SEQ Figure \* ARABIC </w:instrText>
      </w:r>
      <w:r w:rsidRPr="00DD6EDB">
        <w:fldChar w:fldCharType="separate"/>
      </w:r>
      <w:bookmarkStart w:id="137" w:name="_Toc348365365"/>
      <w:r w:rsidR="006B4F8C" w:rsidRPr="00DD6EDB">
        <w:rPr>
          <w:noProof/>
        </w:rPr>
        <w:t>66</w:t>
      </w:r>
      <w:r w:rsidRPr="00DD6EDB">
        <w:fldChar w:fldCharType="end"/>
      </w:r>
      <w:r w:rsidR="003B610D" w:rsidRPr="00DD6EDB">
        <w:t xml:space="preserve"> Area 3: Third Floor - Whitebox example</w:t>
      </w:r>
      <w:bookmarkEnd w:id="137"/>
    </w:p>
    <w:p w:rsidR="003B610D" w:rsidRPr="00DD6EDB" w:rsidRDefault="004C2E34" w:rsidP="003B610D">
      <w:pPr>
        <w:keepNext/>
        <w:jc w:val="center"/>
      </w:pPr>
      <w:r w:rsidRPr="00DD6EDB">
        <w:rPr>
          <w:noProof/>
        </w:rPr>
        <w:drawing>
          <wp:inline distT="0" distB="0" distL="0" distR="0" wp14:anchorId="58734EFE" wp14:editId="5AAA4774">
            <wp:extent cx="5943600" cy="45218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4521835"/>
                    </a:xfrm>
                    <a:prstGeom prst="rect">
                      <a:avLst/>
                    </a:prstGeom>
                    <a:effectLst>
                      <a:softEdge rad="31750"/>
                    </a:effectLst>
                  </pic:spPr>
                </pic:pic>
              </a:graphicData>
            </a:graphic>
          </wp:inline>
        </w:drawing>
      </w:r>
    </w:p>
    <w:p w:rsidR="004C2E34" w:rsidRPr="00DD6EDB" w:rsidRDefault="00FF4E0F" w:rsidP="003B610D">
      <w:pPr>
        <w:pStyle w:val="Caption"/>
        <w:rPr>
          <w:highlight w:val="yellow"/>
        </w:rPr>
      </w:pPr>
      <w:r w:rsidRPr="00DD6EDB">
        <w:fldChar w:fldCharType="begin"/>
      </w:r>
      <w:r w:rsidR="003B610D" w:rsidRPr="00DD6EDB">
        <w:instrText xml:space="preserve"> SEQ Figure \* ARABIC </w:instrText>
      </w:r>
      <w:r w:rsidRPr="00DD6EDB">
        <w:fldChar w:fldCharType="separate"/>
      </w:r>
      <w:bookmarkStart w:id="138" w:name="_Toc348365366"/>
      <w:r w:rsidR="006B4F8C" w:rsidRPr="00DD6EDB">
        <w:rPr>
          <w:noProof/>
        </w:rPr>
        <w:t>67</w:t>
      </w:r>
      <w:r w:rsidRPr="00DD6EDB">
        <w:fldChar w:fldCharType="end"/>
      </w:r>
      <w:r w:rsidR="003B610D" w:rsidRPr="00DD6EDB">
        <w:t xml:space="preserve"> Area 3: Third Floor - Whitebox example</w:t>
      </w:r>
      <w:bookmarkEnd w:id="138"/>
    </w:p>
    <w:p w:rsidR="009D4892" w:rsidRPr="00DD6EDB" w:rsidRDefault="00645F5F" w:rsidP="009D4892">
      <w:pPr>
        <w:keepNext/>
        <w:jc w:val="center"/>
      </w:pPr>
      <w:r w:rsidRPr="00DD6EDB">
        <w:rPr>
          <w:noProof/>
        </w:rPr>
        <w:drawing>
          <wp:inline distT="0" distB="0" distL="0" distR="0" wp14:anchorId="78D0C388" wp14:editId="7BEA38AE">
            <wp:extent cx="5943600" cy="446532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4465320"/>
                    </a:xfrm>
                    <a:prstGeom prst="rect">
                      <a:avLst/>
                    </a:prstGeom>
                    <a:effectLst>
                      <a:softEdge rad="31750"/>
                    </a:effectLst>
                  </pic:spPr>
                </pic:pic>
              </a:graphicData>
            </a:graphic>
          </wp:inline>
        </w:drawing>
      </w:r>
    </w:p>
    <w:p w:rsidR="00645F5F" w:rsidRPr="00DD6EDB" w:rsidRDefault="00FF4E0F" w:rsidP="009D4892">
      <w:pPr>
        <w:pStyle w:val="Caption"/>
        <w:rPr>
          <w:highlight w:val="yellow"/>
        </w:rPr>
      </w:pPr>
      <w:r w:rsidRPr="00DD6EDB">
        <w:fldChar w:fldCharType="begin"/>
      </w:r>
      <w:r w:rsidR="009D4892" w:rsidRPr="00DD6EDB">
        <w:instrText xml:space="preserve"> SEQ Figure \* ARABIC </w:instrText>
      </w:r>
      <w:r w:rsidRPr="00DD6EDB">
        <w:fldChar w:fldCharType="separate"/>
      </w:r>
      <w:bookmarkStart w:id="139" w:name="_Toc348365367"/>
      <w:r w:rsidR="006B4F8C" w:rsidRPr="00DD6EDB">
        <w:rPr>
          <w:noProof/>
        </w:rPr>
        <w:t>68</w:t>
      </w:r>
      <w:r w:rsidRPr="00DD6EDB">
        <w:fldChar w:fldCharType="end"/>
      </w:r>
      <w:r w:rsidR="009D4892" w:rsidRPr="00DD6EDB">
        <w:t xml:space="preserve"> Area 3: Third Floor - Whitebox example</w:t>
      </w:r>
      <w:bookmarkEnd w:id="139"/>
    </w:p>
    <w:p w:rsidR="00555406" w:rsidRPr="00DD6EDB" w:rsidRDefault="00555406" w:rsidP="00555406">
      <w:pPr>
        <w:pStyle w:val="Heading2"/>
        <w:rPr>
          <w:rFonts w:asciiTheme="minorHAnsi" w:hAnsiTheme="minorHAnsi"/>
        </w:rPr>
      </w:pPr>
      <w:bookmarkStart w:id="140" w:name="_Toc348365422"/>
      <w:r w:rsidRPr="00DD6EDB">
        <w:rPr>
          <w:rFonts w:asciiTheme="minorHAnsi" w:hAnsiTheme="minorHAnsi"/>
        </w:rPr>
        <w:t>Area 4: Fourth Floor</w:t>
      </w:r>
      <w:bookmarkEnd w:id="140"/>
    </w:p>
    <w:p w:rsidR="003D420F" w:rsidRPr="00DD6EDB" w:rsidRDefault="00555406" w:rsidP="003D420F">
      <w:pPr>
        <w:keepNext/>
        <w:jc w:val="center"/>
      </w:pPr>
      <w:r w:rsidRPr="00DD6EDB">
        <w:rPr>
          <w:noProof/>
        </w:rPr>
        <w:drawing>
          <wp:inline distT="0" distB="0" distL="0" distR="0" wp14:anchorId="4E72E701" wp14:editId="2914E61C">
            <wp:extent cx="6295292" cy="521253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17-Floor1LDD.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295998" cy="5213115"/>
                    </a:xfrm>
                    <a:prstGeom prst="rect">
                      <a:avLst/>
                    </a:prstGeom>
                    <a:effectLst>
                      <a:softEdge rad="31750"/>
                    </a:effectLst>
                  </pic:spPr>
                </pic:pic>
              </a:graphicData>
            </a:graphic>
          </wp:inline>
        </w:drawing>
      </w:r>
    </w:p>
    <w:p w:rsidR="00555406" w:rsidRPr="00DD6EDB" w:rsidRDefault="00FF4E0F" w:rsidP="003D420F">
      <w:pPr>
        <w:pStyle w:val="Caption"/>
        <w:rPr>
          <w:highlight w:val="yellow"/>
        </w:rPr>
      </w:pPr>
      <w:r w:rsidRPr="00DD6EDB">
        <w:fldChar w:fldCharType="begin"/>
      </w:r>
      <w:r w:rsidR="003D420F" w:rsidRPr="00DD6EDB">
        <w:instrText xml:space="preserve"> SEQ Figure \* ARABIC </w:instrText>
      </w:r>
      <w:r w:rsidRPr="00DD6EDB">
        <w:fldChar w:fldCharType="separate"/>
      </w:r>
      <w:bookmarkStart w:id="141" w:name="_Toc348365368"/>
      <w:r w:rsidR="006B4F8C" w:rsidRPr="00DD6EDB">
        <w:rPr>
          <w:noProof/>
        </w:rPr>
        <w:t>69</w:t>
      </w:r>
      <w:r w:rsidRPr="00DD6EDB">
        <w:fldChar w:fldCharType="end"/>
      </w:r>
      <w:r w:rsidR="003D420F" w:rsidRPr="00DD6EDB">
        <w:t>. Area 4: Fourth Floor - Map and Key</w:t>
      </w:r>
      <w:bookmarkEnd w:id="141"/>
    </w:p>
    <w:p w:rsidR="00555406" w:rsidRPr="00DD6EDB" w:rsidRDefault="00555406" w:rsidP="00555406">
      <w:pPr>
        <w:pStyle w:val="Heading3"/>
        <w:rPr>
          <w:rFonts w:asciiTheme="minorHAnsi" w:hAnsiTheme="minorHAnsi"/>
        </w:rPr>
      </w:pPr>
      <w:bookmarkStart w:id="142" w:name="_Toc348365423"/>
      <w:r w:rsidRPr="00DD6EDB">
        <w:rPr>
          <w:rFonts w:asciiTheme="minorHAnsi" w:hAnsiTheme="minorHAnsi"/>
        </w:rPr>
        <w:t>Gameplay</w:t>
      </w:r>
      <w:bookmarkEnd w:id="142"/>
    </w:p>
    <w:p w:rsidR="00555406" w:rsidRPr="00DD6EDB" w:rsidRDefault="00881E68" w:rsidP="00555406">
      <w:pPr>
        <w:pStyle w:val="NoSpacing"/>
        <w:numPr>
          <w:ilvl w:val="0"/>
          <w:numId w:val="1"/>
        </w:numPr>
        <w:rPr>
          <w:rStyle w:val="SubtleEmphasis"/>
          <w:rFonts w:asciiTheme="minorHAnsi" w:hAnsiTheme="minorHAnsi" w:cstheme="minorHAnsi"/>
          <w:i w:val="0"/>
          <w:color w:val="auto"/>
        </w:rPr>
      </w:pPr>
      <w:r w:rsidRPr="00DD6EDB">
        <w:rPr>
          <w:rStyle w:val="SubtleEmphasis"/>
          <w:rFonts w:asciiTheme="minorHAnsi" w:hAnsiTheme="minorHAnsi" w:cstheme="minorHAnsi"/>
          <w:i w:val="0"/>
          <w:color w:val="auto"/>
        </w:rPr>
        <w:t xml:space="preserve">The fourth floor is nothing more than a small, central platform high above the first three floors. </w:t>
      </w:r>
      <w:r w:rsidR="00713229" w:rsidRPr="00DD6EDB">
        <w:rPr>
          <w:rStyle w:val="SubtleEmphasis"/>
          <w:rFonts w:asciiTheme="minorHAnsi" w:hAnsiTheme="minorHAnsi" w:cstheme="minorHAnsi"/>
          <w:i w:val="0"/>
          <w:color w:val="auto"/>
        </w:rPr>
        <w:t>This floor is about 3</w:t>
      </w:r>
      <w:r w:rsidR="00A87C52" w:rsidRPr="00DD6EDB">
        <w:rPr>
          <w:rStyle w:val="SubtleEmphasis"/>
          <w:rFonts w:asciiTheme="minorHAnsi" w:hAnsiTheme="minorHAnsi" w:cstheme="minorHAnsi"/>
          <w:i w:val="0"/>
          <w:color w:val="auto"/>
        </w:rPr>
        <w:t xml:space="preserve"> </w:t>
      </w:r>
      <w:r w:rsidR="00713229" w:rsidRPr="00DD6EDB">
        <w:rPr>
          <w:rStyle w:val="SubtleEmphasis"/>
          <w:rFonts w:asciiTheme="minorHAnsi" w:hAnsiTheme="minorHAnsi" w:cstheme="minorHAnsi"/>
          <w:i w:val="0"/>
          <w:color w:val="auto"/>
        </w:rPr>
        <w:t xml:space="preserve">x 3 player widths in dimension. </w:t>
      </w:r>
      <w:r w:rsidR="00A87C52" w:rsidRPr="00DD6EDB">
        <w:rPr>
          <w:rStyle w:val="SubtleEmphasis"/>
          <w:rFonts w:asciiTheme="minorHAnsi" w:hAnsiTheme="minorHAnsi" w:cstheme="minorHAnsi"/>
          <w:i w:val="0"/>
          <w:color w:val="auto"/>
        </w:rPr>
        <w:t>Players can only access this floor by using the south central jump pad from the first floor which leads to a third floor jump pad that lands players right on top of the powerful Damage Amp!. The teleporter leads to the Armor Vest on the second floor bridge. The only other exit is to jump down, which usually results in fall damage. The teleporter creates an incredibly short path between this very useful powerup and the Armor Vest, making the fourth floor a desirable place to visit when the Damage Amp! powerup is active.</w:t>
      </w:r>
    </w:p>
    <w:p w:rsidR="00555406" w:rsidRPr="00DD6EDB" w:rsidRDefault="00555406" w:rsidP="00555406">
      <w:pPr>
        <w:pStyle w:val="Heading3"/>
        <w:rPr>
          <w:rFonts w:asciiTheme="minorHAnsi" w:hAnsiTheme="minorHAnsi"/>
        </w:rPr>
      </w:pPr>
      <w:bookmarkStart w:id="143" w:name="_Toc348365424"/>
      <w:r w:rsidRPr="00DD6EDB">
        <w:rPr>
          <w:rFonts w:asciiTheme="minorHAnsi" w:hAnsiTheme="minorHAnsi"/>
        </w:rPr>
        <w:t>Visual References</w:t>
      </w:r>
      <w:bookmarkEnd w:id="143"/>
    </w:p>
    <w:p w:rsidR="00F97320" w:rsidRPr="00DD6EDB" w:rsidRDefault="001B56E6" w:rsidP="00F97320">
      <w:pPr>
        <w:keepNext/>
        <w:jc w:val="center"/>
      </w:pPr>
      <w:r w:rsidRPr="00DD6EDB">
        <w:rPr>
          <w:noProof/>
        </w:rPr>
        <w:drawing>
          <wp:inline distT="0" distB="0" distL="0" distR="0" wp14:anchorId="51F1F12E" wp14:editId="49BE6506">
            <wp:extent cx="5943600" cy="448183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4481830"/>
                    </a:xfrm>
                    <a:prstGeom prst="rect">
                      <a:avLst/>
                    </a:prstGeom>
                    <a:effectLst>
                      <a:softEdge rad="31750"/>
                    </a:effectLst>
                  </pic:spPr>
                </pic:pic>
              </a:graphicData>
            </a:graphic>
          </wp:inline>
        </w:drawing>
      </w:r>
    </w:p>
    <w:p w:rsidR="001B56E6" w:rsidRPr="00DD6EDB" w:rsidRDefault="00FF4E0F" w:rsidP="00F97320">
      <w:pPr>
        <w:pStyle w:val="Caption"/>
        <w:rPr>
          <w:highlight w:val="yellow"/>
        </w:rPr>
      </w:pPr>
      <w:r w:rsidRPr="00DD6EDB">
        <w:fldChar w:fldCharType="begin"/>
      </w:r>
      <w:r w:rsidR="00F97320" w:rsidRPr="00DD6EDB">
        <w:instrText xml:space="preserve"> SEQ Figure \* ARABIC </w:instrText>
      </w:r>
      <w:r w:rsidRPr="00DD6EDB">
        <w:fldChar w:fldCharType="separate"/>
      </w:r>
      <w:bookmarkStart w:id="144" w:name="_Toc348365369"/>
      <w:r w:rsidR="006B4F8C" w:rsidRPr="00DD6EDB">
        <w:rPr>
          <w:noProof/>
        </w:rPr>
        <w:t>70</w:t>
      </w:r>
      <w:r w:rsidRPr="00DD6EDB">
        <w:fldChar w:fldCharType="end"/>
      </w:r>
      <w:r w:rsidR="00F97320" w:rsidRPr="00DD6EDB">
        <w:t>. Area 4: Fourth Floor - Whitebox example</w:t>
      </w:r>
      <w:bookmarkEnd w:id="144"/>
    </w:p>
    <w:p w:rsidR="00517D67" w:rsidRPr="00DD6EDB" w:rsidRDefault="001B56E6" w:rsidP="00517D67">
      <w:pPr>
        <w:keepNext/>
        <w:jc w:val="center"/>
      </w:pPr>
      <w:r w:rsidRPr="00DD6EDB">
        <w:rPr>
          <w:noProof/>
        </w:rPr>
        <w:drawing>
          <wp:inline distT="0" distB="0" distL="0" distR="0" wp14:anchorId="22D3C146" wp14:editId="30AA4EBB">
            <wp:extent cx="5943600" cy="4474210"/>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4474210"/>
                    </a:xfrm>
                    <a:prstGeom prst="rect">
                      <a:avLst/>
                    </a:prstGeom>
                    <a:effectLst>
                      <a:softEdge rad="31750"/>
                    </a:effectLst>
                  </pic:spPr>
                </pic:pic>
              </a:graphicData>
            </a:graphic>
          </wp:inline>
        </w:drawing>
      </w:r>
    </w:p>
    <w:p w:rsidR="001B56E6" w:rsidRPr="00DD6EDB" w:rsidRDefault="00FF4E0F" w:rsidP="00517D67">
      <w:pPr>
        <w:pStyle w:val="Caption"/>
        <w:rPr>
          <w:highlight w:val="yellow"/>
        </w:rPr>
      </w:pPr>
      <w:r w:rsidRPr="00DD6EDB">
        <w:fldChar w:fldCharType="begin"/>
      </w:r>
      <w:r w:rsidR="00517D67" w:rsidRPr="00DD6EDB">
        <w:instrText xml:space="preserve"> SEQ Figure \* ARABIC </w:instrText>
      </w:r>
      <w:r w:rsidRPr="00DD6EDB">
        <w:fldChar w:fldCharType="separate"/>
      </w:r>
      <w:bookmarkStart w:id="145" w:name="_Toc348365370"/>
      <w:r w:rsidR="006B4F8C" w:rsidRPr="00DD6EDB">
        <w:rPr>
          <w:noProof/>
        </w:rPr>
        <w:t>71</w:t>
      </w:r>
      <w:r w:rsidRPr="00DD6EDB">
        <w:fldChar w:fldCharType="end"/>
      </w:r>
      <w:r w:rsidR="00517D67" w:rsidRPr="00DD6EDB">
        <w:t>. Area 4: Fourth Floor - Whitebox example</w:t>
      </w:r>
      <w:bookmarkEnd w:id="145"/>
    </w:p>
    <w:p w:rsidR="00050EE6" w:rsidRPr="00DD6EDB" w:rsidRDefault="004A59D4" w:rsidP="00050EE6">
      <w:pPr>
        <w:keepNext/>
        <w:jc w:val="center"/>
      </w:pPr>
      <w:r w:rsidRPr="00DD6EDB">
        <w:rPr>
          <w:noProof/>
        </w:rPr>
        <w:drawing>
          <wp:inline distT="0" distB="0" distL="0" distR="0" wp14:anchorId="1A9F822A" wp14:editId="745154C1">
            <wp:extent cx="5943600" cy="448945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4489450"/>
                    </a:xfrm>
                    <a:prstGeom prst="rect">
                      <a:avLst/>
                    </a:prstGeom>
                    <a:effectLst>
                      <a:softEdge rad="31750"/>
                    </a:effectLst>
                  </pic:spPr>
                </pic:pic>
              </a:graphicData>
            </a:graphic>
          </wp:inline>
        </w:drawing>
      </w:r>
    </w:p>
    <w:p w:rsidR="00050EE6" w:rsidRPr="00DD6EDB" w:rsidRDefault="00FF4E0F" w:rsidP="00050EE6">
      <w:pPr>
        <w:pStyle w:val="Caption"/>
      </w:pPr>
      <w:r w:rsidRPr="00DD6EDB">
        <w:fldChar w:fldCharType="begin"/>
      </w:r>
      <w:r w:rsidR="00050EE6" w:rsidRPr="00DD6EDB">
        <w:instrText xml:space="preserve"> SEQ Figure \* ARABIC </w:instrText>
      </w:r>
      <w:r w:rsidRPr="00DD6EDB">
        <w:fldChar w:fldCharType="separate"/>
      </w:r>
      <w:bookmarkStart w:id="146" w:name="_Toc348365371"/>
      <w:r w:rsidR="006B4F8C" w:rsidRPr="00DD6EDB">
        <w:rPr>
          <w:noProof/>
        </w:rPr>
        <w:t>72</w:t>
      </w:r>
      <w:r w:rsidRPr="00DD6EDB">
        <w:fldChar w:fldCharType="end"/>
      </w:r>
      <w:r w:rsidR="00050EE6" w:rsidRPr="00DD6EDB">
        <w:t>. Area 4: Fourth Floor - Whitebox example</w:t>
      </w:r>
      <w:bookmarkEnd w:id="146"/>
    </w:p>
    <w:p w:rsidR="00555406" w:rsidRPr="00DD6EDB" w:rsidRDefault="00F23144" w:rsidP="00D436B4">
      <w:pPr>
        <w:jc w:val="center"/>
        <w:rPr>
          <w:highlight w:val="yellow"/>
        </w:rPr>
      </w:pPr>
      <w:r w:rsidRPr="00DD6EDB">
        <w:rPr>
          <w:highlight w:val="yellow"/>
        </w:rPr>
        <w:br w:type="page"/>
      </w:r>
    </w:p>
    <w:p w:rsidR="00E319A1" w:rsidRPr="00DD6EDB" w:rsidRDefault="00E319A1" w:rsidP="00E319A1">
      <w:pPr>
        <w:pStyle w:val="Heading1"/>
        <w:rPr>
          <w:rFonts w:asciiTheme="minorHAnsi" w:hAnsiTheme="minorHAnsi"/>
        </w:rPr>
      </w:pPr>
      <w:bookmarkStart w:id="147" w:name="_Toc348365425"/>
      <w:r w:rsidRPr="00DD6EDB">
        <w:rPr>
          <w:rFonts w:asciiTheme="minorHAnsi" w:hAnsiTheme="minorHAnsi"/>
        </w:rPr>
        <w:t>References</w:t>
      </w:r>
      <w:bookmarkEnd w:id="147"/>
    </w:p>
    <w:p w:rsidR="00956FFE" w:rsidRPr="00DD6EDB" w:rsidRDefault="00D9044D" w:rsidP="00E319A1">
      <w:r w:rsidRPr="00DD6EDB">
        <w:t xml:space="preserve">3. </w:t>
      </w:r>
      <w:hyperlink r:id="rId83" w:history="1">
        <w:r w:rsidR="00956FFE" w:rsidRPr="00DD6EDB">
          <w:rPr>
            <w:rStyle w:val="Hyperlink"/>
          </w:rPr>
          <w:t>http://liandri.beyondunreal.com/w/images/UT3_enforcer.png</w:t>
        </w:r>
      </w:hyperlink>
    </w:p>
    <w:p w:rsidR="00956FFE" w:rsidRPr="00DD6EDB" w:rsidRDefault="00D9044D" w:rsidP="00E319A1">
      <w:r w:rsidRPr="00DD6EDB">
        <w:t>4.</w:t>
      </w:r>
      <w:r w:rsidR="00956FFE" w:rsidRPr="00DD6EDB">
        <w:t xml:space="preserve"> </w:t>
      </w:r>
      <w:hyperlink r:id="rId84" w:history="1">
        <w:r w:rsidR="00956FFE" w:rsidRPr="00DD6EDB">
          <w:rPr>
            <w:rStyle w:val="Hyperlink"/>
          </w:rPr>
          <w:t>http://liandri.beyondunreal.com/w/images/UT3_hammer.png</w:t>
        </w:r>
      </w:hyperlink>
    </w:p>
    <w:p w:rsidR="00D9044D" w:rsidRPr="00DD6EDB" w:rsidRDefault="00D9044D" w:rsidP="00E319A1">
      <w:r w:rsidRPr="00DD6EDB">
        <w:t xml:space="preserve">5. </w:t>
      </w:r>
      <w:hyperlink r:id="rId85" w:history="1">
        <w:r w:rsidR="00CB5BDB" w:rsidRPr="00DD6EDB">
          <w:rPr>
            <w:rStyle w:val="Hyperlink"/>
          </w:rPr>
          <w:t>http://liandri.beyondunreal.com/File:UT3_link.png</w:t>
        </w:r>
      </w:hyperlink>
    </w:p>
    <w:p w:rsidR="00D9044D" w:rsidRPr="00DD6EDB" w:rsidRDefault="00D9044D" w:rsidP="00E319A1">
      <w:r w:rsidRPr="00DD6EDB">
        <w:t xml:space="preserve">6. </w:t>
      </w:r>
      <w:hyperlink r:id="rId86" w:history="1">
        <w:r w:rsidR="00CB5BDB" w:rsidRPr="00DD6EDB">
          <w:rPr>
            <w:rStyle w:val="Hyperlink"/>
          </w:rPr>
          <w:t>http://images.wiki.wegame.com/i/sb9HHFig.png</w:t>
        </w:r>
      </w:hyperlink>
    </w:p>
    <w:p w:rsidR="00D9044D" w:rsidRPr="00DD6EDB" w:rsidRDefault="00D9044D" w:rsidP="00E319A1">
      <w:r w:rsidRPr="00DD6EDB">
        <w:t xml:space="preserve">7. </w:t>
      </w:r>
      <w:hyperlink r:id="rId87" w:history="1">
        <w:r w:rsidR="004E6144" w:rsidRPr="00DD6EDB">
          <w:rPr>
            <w:rStyle w:val="Hyperlink"/>
          </w:rPr>
          <w:t>http://liandri.beyondunreal.com/w/images/UT3_flakcannon.png</w:t>
        </w:r>
      </w:hyperlink>
    </w:p>
    <w:p w:rsidR="00D9044D" w:rsidRPr="00DD6EDB" w:rsidRDefault="00D9044D" w:rsidP="00E319A1">
      <w:r w:rsidRPr="00DD6EDB">
        <w:t xml:space="preserve">8. </w:t>
      </w:r>
      <w:hyperlink r:id="rId88" w:history="1">
        <w:r w:rsidR="000B0BA9" w:rsidRPr="00DD6EDB">
          <w:rPr>
            <w:rStyle w:val="Hyperlink"/>
          </w:rPr>
          <w:t>http://liandri.beyondunreal.com/w/images/UT3_rocket.png</w:t>
        </w:r>
      </w:hyperlink>
    </w:p>
    <w:p w:rsidR="0040202E" w:rsidRPr="00DD6EDB" w:rsidRDefault="00D9044D" w:rsidP="00E319A1">
      <w:r w:rsidRPr="00DD6EDB">
        <w:t xml:space="preserve">9. </w:t>
      </w:r>
      <w:hyperlink r:id="rId89" w:history="1">
        <w:r w:rsidR="002C64FF" w:rsidRPr="00DD6EDB">
          <w:rPr>
            <w:rStyle w:val="Hyperlink"/>
          </w:rPr>
          <w:t>http://liandri.beyondunreal.com/w/images/UT3_sniper.png</w:t>
        </w:r>
      </w:hyperlink>
    </w:p>
    <w:p w:rsidR="00D9044D" w:rsidRPr="00DD6EDB" w:rsidRDefault="00D9044D" w:rsidP="00E319A1">
      <w:r w:rsidRPr="00DD6EDB">
        <w:t xml:space="preserve">10. </w:t>
      </w:r>
      <w:r w:rsidR="004901AC" w:rsidRPr="00DD6EDB">
        <w:t>Screen shot of from Unreal Editor 3</w:t>
      </w:r>
    </w:p>
    <w:p w:rsidR="00D9044D" w:rsidRPr="00DD6EDB" w:rsidRDefault="00D9044D" w:rsidP="00E319A1">
      <w:r w:rsidRPr="00DD6EDB">
        <w:t xml:space="preserve">11. </w:t>
      </w:r>
      <w:r w:rsidR="004901AC" w:rsidRPr="00DD6EDB">
        <w:t>Screen shot of from Unreal Editor 3</w:t>
      </w:r>
    </w:p>
    <w:p w:rsidR="00D9044D" w:rsidRPr="00DD6EDB" w:rsidRDefault="00D9044D" w:rsidP="00E319A1">
      <w:r w:rsidRPr="00DD6EDB">
        <w:t xml:space="preserve">12. </w:t>
      </w:r>
      <w:r w:rsidR="004901AC" w:rsidRPr="00DD6EDB">
        <w:t>Screen shot of from Unreal Editor 3</w:t>
      </w:r>
    </w:p>
    <w:p w:rsidR="00D9044D" w:rsidRPr="00DD6EDB" w:rsidRDefault="00D9044D" w:rsidP="00E319A1">
      <w:r w:rsidRPr="00DD6EDB">
        <w:t xml:space="preserve">13. </w:t>
      </w:r>
      <w:r w:rsidR="004901AC" w:rsidRPr="00DD6EDB">
        <w:t>Screen shot of from Unreal Editor 3</w:t>
      </w:r>
    </w:p>
    <w:p w:rsidR="00D9044D" w:rsidRPr="00DD6EDB" w:rsidRDefault="00D9044D" w:rsidP="00E319A1">
      <w:r w:rsidRPr="00DD6EDB">
        <w:t xml:space="preserve">14. </w:t>
      </w:r>
      <w:r w:rsidR="004901AC" w:rsidRPr="00DD6EDB">
        <w:t>Screen shot of from Unreal Editor 3</w:t>
      </w:r>
    </w:p>
    <w:p w:rsidR="00D9044D" w:rsidRPr="00DD6EDB" w:rsidRDefault="00D9044D" w:rsidP="00E319A1">
      <w:r w:rsidRPr="00DD6EDB">
        <w:t xml:space="preserve">15. </w:t>
      </w:r>
      <w:r w:rsidR="004901AC" w:rsidRPr="00DD6EDB">
        <w:t>Screen shot of from Unreal Editor 3</w:t>
      </w:r>
    </w:p>
    <w:p w:rsidR="00D9044D" w:rsidRPr="00DD6EDB" w:rsidRDefault="00D9044D" w:rsidP="00E319A1">
      <w:r w:rsidRPr="00DD6EDB">
        <w:t xml:space="preserve">16. </w:t>
      </w:r>
      <w:r w:rsidR="004901AC" w:rsidRPr="00DD6EDB">
        <w:t>Screen shot of from Unreal Editor 3</w:t>
      </w:r>
    </w:p>
    <w:p w:rsidR="00D9044D" w:rsidRPr="00DD6EDB" w:rsidRDefault="00D9044D" w:rsidP="00E319A1">
      <w:r w:rsidRPr="00DD6EDB">
        <w:t xml:space="preserve">17. </w:t>
      </w:r>
      <w:r w:rsidR="004901AC" w:rsidRPr="00DD6EDB">
        <w:t>Screen shot of from Unreal Editor 3</w:t>
      </w:r>
    </w:p>
    <w:p w:rsidR="00D9044D" w:rsidRPr="00DD6EDB" w:rsidRDefault="00D9044D" w:rsidP="00E319A1">
      <w:r w:rsidRPr="00DD6EDB">
        <w:t xml:space="preserve">18. </w:t>
      </w:r>
      <w:r w:rsidR="008D4B53" w:rsidRPr="00DD6EDB">
        <w:t>Screen shot of from Unreal Editor 3</w:t>
      </w:r>
    </w:p>
    <w:p w:rsidR="00D9044D" w:rsidRPr="00DD6EDB" w:rsidRDefault="00D9044D" w:rsidP="00E319A1">
      <w:r w:rsidRPr="00DD6EDB">
        <w:t xml:space="preserve">19. </w:t>
      </w:r>
      <w:r w:rsidR="008D4B53" w:rsidRPr="00DD6EDB">
        <w:t>Screen shot of from Unreal Editor 3</w:t>
      </w:r>
    </w:p>
    <w:p w:rsidR="00D9044D" w:rsidRPr="00DD6EDB" w:rsidRDefault="00D9044D" w:rsidP="00E319A1">
      <w:r w:rsidRPr="00DD6EDB">
        <w:t xml:space="preserve">20. </w:t>
      </w:r>
      <w:r w:rsidR="008D4B53" w:rsidRPr="00DD6EDB">
        <w:t>Screen shot of from Unreal Editor 3</w:t>
      </w:r>
    </w:p>
    <w:p w:rsidR="00D9044D" w:rsidRPr="00DD6EDB" w:rsidRDefault="00D9044D" w:rsidP="00E319A1">
      <w:r w:rsidRPr="00DD6EDB">
        <w:t xml:space="preserve">21. </w:t>
      </w:r>
      <w:r w:rsidR="008D4B53" w:rsidRPr="00DD6EDB">
        <w:t>Screen shot of from Unreal Editor 3</w:t>
      </w:r>
    </w:p>
    <w:p w:rsidR="00D9044D" w:rsidRPr="00DD6EDB" w:rsidRDefault="004901AC" w:rsidP="00E319A1">
      <w:pPr>
        <w:rPr>
          <w:highlight w:val="yellow"/>
        </w:rPr>
      </w:pPr>
      <w:r w:rsidRPr="00DD6EDB">
        <w:t xml:space="preserve">23. </w:t>
      </w:r>
      <w:hyperlink r:id="rId90" w:history="1">
        <w:r w:rsidR="00EA25FF" w:rsidRPr="00DD6EDB">
          <w:rPr>
            <w:rStyle w:val="Hyperlink"/>
          </w:rPr>
          <w:t>http://images.astronet.ru/pubd/2006/08/02/0001215065/titanrain_garlick.jpg</w:t>
        </w:r>
      </w:hyperlink>
    </w:p>
    <w:p w:rsidR="004901AC" w:rsidRPr="00DD6EDB" w:rsidRDefault="004901AC" w:rsidP="00E319A1">
      <w:r w:rsidRPr="00DD6EDB">
        <w:t xml:space="preserve">24. </w:t>
      </w:r>
      <w:hyperlink r:id="rId91" w:history="1">
        <w:r w:rsidR="001C27F7" w:rsidRPr="00DD6EDB">
          <w:rPr>
            <w:rStyle w:val="Hyperlink"/>
          </w:rPr>
          <w:t>http://apod.nasa.gov/apod/image/0601/titan_huygens_big.jpg</w:t>
        </w:r>
      </w:hyperlink>
    </w:p>
    <w:p w:rsidR="00BF0E5C" w:rsidRPr="00DD6EDB" w:rsidRDefault="00BF0E5C" w:rsidP="00BF0E5C">
      <w:r w:rsidRPr="00DD6EDB">
        <w:t xml:space="preserve">25. </w:t>
      </w:r>
      <w:hyperlink r:id="rId92" w:history="1">
        <w:r w:rsidRPr="00DD6EDB">
          <w:rPr>
            <w:rStyle w:val="Hyperlink"/>
          </w:rPr>
          <w:t>http://lightsinthedark.files.wordpress.com/2009/04/pia11838.jpg</w:t>
        </w:r>
      </w:hyperlink>
    </w:p>
    <w:p w:rsidR="00640EFA" w:rsidRPr="00DD6EDB" w:rsidRDefault="00640EFA" w:rsidP="00640EFA">
      <w:r w:rsidRPr="00DD6EDB">
        <w:t xml:space="preserve">26. </w:t>
      </w:r>
      <w:hyperlink r:id="rId93" w:history="1">
        <w:r w:rsidRPr="00DD6EDB">
          <w:rPr>
            <w:rStyle w:val="Hyperlink"/>
          </w:rPr>
          <w:t>http://www.sciencephoto.com/image/131768/530wm/C0068749-Mining_on_Titan,_artwork-SPL.jpg</w:t>
        </w:r>
      </w:hyperlink>
    </w:p>
    <w:p w:rsidR="00506922" w:rsidRPr="00DD6EDB" w:rsidRDefault="00640EFA" w:rsidP="00506922">
      <w:r w:rsidRPr="00DD6EDB">
        <w:t xml:space="preserve">27. </w:t>
      </w:r>
      <w:hyperlink r:id="rId94" w:history="1">
        <w:r w:rsidR="00506922" w:rsidRPr="00DD6EDB">
          <w:rPr>
            <w:rStyle w:val="Hyperlink"/>
          </w:rPr>
          <w:t>http://kr.starcraft2.com/features/images/marsara-thumb.gif</w:t>
        </w:r>
      </w:hyperlink>
    </w:p>
    <w:p w:rsidR="00640EFA" w:rsidRPr="00DD6EDB" w:rsidRDefault="00506922" w:rsidP="00BF0E5C">
      <w:r w:rsidRPr="00DD6EDB">
        <w:t xml:space="preserve">28. </w:t>
      </w:r>
      <w:hyperlink r:id="rId95" w:history="1">
        <w:r w:rsidRPr="00DD6EDB">
          <w:rPr>
            <w:rStyle w:val="Hyperlink"/>
          </w:rPr>
          <w:t>http://media.giantbomb.com/uploads/1/14434/1088814-liandri_super.jpg</w:t>
        </w:r>
      </w:hyperlink>
    </w:p>
    <w:p w:rsidR="00BF0E5C" w:rsidRPr="00DD6EDB" w:rsidRDefault="00506922" w:rsidP="00BF0E5C">
      <w:pPr>
        <w:rPr>
          <w:color w:val="0000FF" w:themeColor="hyperlink"/>
          <w:u w:val="single"/>
        </w:rPr>
      </w:pPr>
      <w:r w:rsidRPr="00DD6EDB">
        <w:t xml:space="preserve">29. </w:t>
      </w:r>
      <w:hyperlink r:id="rId96" w:history="1">
        <w:r w:rsidRPr="00DD6EDB">
          <w:rPr>
            <w:rStyle w:val="Hyperlink"/>
          </w:rPr>
          <w:t>http://www.arcadiastreet.com/cgvistas/spacexp/images/se_titan_weather_station_600.jpg</w:t>
        </w:r>
      </w:hyperlink>
    </w:p>
    <w:p w:rsidR="00E65D90" w:rsidRPr="00DD6EDB" w:rsidRDefault="00506922" w:rsidP="00E65D90">
      <w:r w:rsidRPr="00DD6EDB">
        <w:t xml:space="preserve">30. </w:t>
      </w:r>
      <w:hyperlink r:id="rId97" w:history="1">
        <w:r w:rsidR="00E65D90" w:rsidRPr="00DD6EDB">
          <w:rPr>
            <w:rStyle w:val="Hyperlink"/>
          </w:rPr>
          <w:t>http://laurieannismorgan.com/samples/2dgallery246.jpg</w:t>
        </w:r>
      </w:hyperlink>
    </w:p>
    <w:p w:rsidR="00506922" w:rsidRPr="00DD6EDB" w:rsidRDefault="00E65D90">
      <w:r w:rsidRPr="00DD6EDB">
        <w:t xml:space="preserve">31. </w:t>
      </w:r>
      <w:hyperlink r:id="rId98" w:history="1">
        <w:r w:rsidR="0000004D" w:rsidRPr="00DD6EDB">
          <w:rPr>
            <w:rStyle w:val="Hyperlink"/>
          </w:rPr>
          <w:t>http://thumbs.dreamstime.com/thumblarge_309/12208528242ABkGp.jpg</w:t>
        </w:r>
      </w:hyperlink>
    </w:p>
    <w:p w:rsidR="00F47243" w:rsidRPr="00DD6EDB" w:rsidRDefault="00E65D90">
      <w:r w:rsidRPr="00DD6EDB">
        <w:t xml:space="preserve">32. </w:t>
      </w:r>
      <w:hyperlink r:id="rId99" w:history="1">
        <w:r w:rsidR="00F47243" w:rsidRPr="00DD6EDB">
          <w:rPr>
            <w:rStyle w:val="Hyperlink"/>
          </w:rPr>
          <w:t>http://media.giantbomb.com/uploads/1/14434/1088792-iron_guard_super.jpg</w:t>
        </w:r>
      </w:hyperlink>
    </w:p>
    <w:p w:rsidR="00E65D90" w:rsidRPr="00DD6EDB" w:rsidRDefault="00E65D90">
      <w:r w:rsidRPr="00DD6EDB">
        <w:t xml:space="preserve">33. </w:t>
      </w:r>
      <w:hyperlink r:id="rId100" w:history="1">
        <w:r w:rsidR="001736D4" w:rsidRPr="00DD6EDB">
          <w:rPr>
            <w:rStyle w:val="Hyperlink"/>
          </w:rPr>
          <w:t>http://media.giantbomb.com/uploads/1/14434/1088813-necris_super.jpg</w:t>
        </w:r>
      </w:hyperlink>
    </w:p>
    <w:p w:rsidR="00E65D90" w:rsidRPr="00DD6EDB" w:rsidRDefault="00E65D90">
      <w:r w:rsidRPr="00DD6EDB">
        <w:t xml:space="preserve">34. </w:t>
      </w:r>
      <w:hyperlink r:id="rId101" w:history="1">
        <w:r w:rsidR="004D21BD" w:rsidRPr="00DD6EDB">
          <w:rPr>
            <w:rStyle w:val="Hyperlink"/>
          </w:rPr>
          <w:t>http://media.giantbomb.com/uploads/1/14434/1088811-ronin_super.jpg</w:t>
        </w:r>
      </w:hyperlink>
    </w:p>
    <w:p w:rsidR="00E65D90" w:rsidRPr="00DD6EDB" w:rsidRDefault="00E65D90">
      <w:r w:rsidRPr="00DD6EDB">
        <w:t xml:space="preserve">35. </w:t>
      </w:r>
      <w:hyperlink r:id="rId102" w:history="1">
        <w:r w:rsidR="005706D9" w:rsidRPr="00DD6EDB">
          <w:rPr>
            <w:rStyle w:val="Hyperlink"/>
          </w:rPr>
          <w:t>http://media.giantbomb.com/uploads/1/14434/1088812-krall_super.jpg</w:t>
        </w:r>
      </w:hyperlink>
    </w:p>
    <w:p w:rsidR="00E65D90" w:rsidRPr="00DD6EDB" w:rsidRDefault="00E65D90">
      <w:r w:rsidRPr="00DD6EDB">
        <w:t xml:space="preserve">36. </w:t>
      </w:r>
      <w:hyperlink r:id="rId103" w:history="1">
        <w:r w:rsidR="00BC413A" w:rsidRPr="00DD6EDB">
          <w:rPr>
            <w:rStyle w:val="Hyperlink"/>
          </w:rPr>
          <w:t>http://media.giantbomb.com/uploads/1/14434/1088814-liandri_super.jpg</w:t>
        </w:r>
      </w:hyperlink>
    </w:p>
    <w:p w:rsidR="00156F7E" w:rsidRPr="00DD6EDB" w:rsidRDefault="00E65D90">
      <w:pPr>
        <w:rPr>
          <w:bCs/>
        </w:rPr>
      </w:pPr>
      <w:r w:rsidRPr="00DD6EDB">
        <w:t xml:space="preserve">37. </w:t>
      </w:r>
      <w:hyperlink r:id="rId104" w:history="1">
        <w:r w:rsidR="00156F7E" w:rsidRPr="00DD6EDB">
          <w:rPr>
            <w:rStyle w:val="Hyperlink"/>
            <w:bCs/>
          </w:rPr>
          <w:t>http://www.worldbestspot.com/Spotimage/Inner%20Space%20Caverns.jpg</w:t>
        </w:r>
      </w:hyperlink>
    </w:p>
    <w:p w:rsidR="00A868E9" w:rsidRPr="00DD6EDB" w:rsidRDefault="00E65D90">
      <w:pPr>
        <w:rPr>
          <w:bCs/>
        </w:rPr>
      </w:pPr>
      <w:r w:rsidRPr="00DD6EDB">
        <w:t xml:space="preserve">38. </w:t>
      </w:r>
      <w:hyperlink r:id="rId105" w:history="1">
        <w:r w:rsidR="00A868E9" w:rsidRPr="00DD6EDB">
          <w:rPr>
            <w:rStyle w:val="Hyperlink"/>
            <w:bCs/>
          </w:rPr>
          <w:t>http://www.penick.net/digging/images/2009_05_21%20Inner%20Space%20Cavern/Cave%203.JPG</w:t>
        </w:r>
      </w:hyperlink>
    </w:p>
    <w:p w:rsidR="00E65D90" w:rsidRPr="00DD6EDB" w:rsidRDefault="00E65D90">
      <w:r w:rsidRPr="00DD6EDB">
        <w:t xml:space="preserve">39. </w:t>
      </w:r>
      <w:hyperlink r:id="rId106" w:history="1">
        <w:r w:rsidR="00123837" w:rsidRPr="00DD6EDB">
          <w:rPr>
            <w:rStyle w:val="Hyperlink"/>
          </w:rPr>
          <w:t>http://4.bp.blogspot.com/_Hgsp-00XxiA/TD9wwo2ok0I/AAAAAAAABpE/vqJJPOy8NFQ/s1600/071505-Kolobcave.jpg</w:t>
        </w:r>
      </w:hyperlink>
    </w:p>
    <w:p w:rsidR="00E65D90" w:rsidRPr="00DD6EDB" w:rsidRDefault="00E65D90" w:rsidP="004617E3">
      <w:pPr>
        <w:rPr>
          <w:bCs/>
          <w:color w:val="4F81BD" w:themeColor="accent1"/>
          <w:sz w:val="18"/>
          <w:szCs w:val="18"/>
        </w:rPr>
      </w:pPr>
      <w:r w:rsidRPr="00DD6EDB">
        <w:t xml:space="preserve">40. </w:t>
      </w:r>
      <w:hyperlink r:id="rId107" w:history="1">
        <w:r w:rsidR="004617E3" w:rsidRPr="00DD6EDB">
          <w:rPr>
            <w:rStyle w:val="Hyperlink"/>
            <w:bCs/>
            <w:sz w:val="18"/>
            <w:szCs w:val="18"/>
          </w:rPr>
          <w:t>http://www.green-planet-solar-energy.com/images/titan-moon-mountains.gif</w:t>
        </w:r>
      </w:hyperlink>
    </w:p>
    <w:p w:rsidR="00BC7907" w:rsidRPr="00DD6EDB" w:rsidRDefault="00E65D90" w:rsidP="00BC7907">
      <w:r w:rsidRPr="00DD6EDB">
        <w:t xml:space="preserve">41. </w:t>
      </w:r>
      <w:hyperlink r:id="rId108" w:history="1">
        <w:r w:rsidR="00BC7907" w:rsidRPr="00DD6EDB">
          <w:rPr>
            <w:rStyle w:val="Hyperlink"/>
          </w:rPr>
          <w:t>http://sci.esa.int/science-e-media/img/31/Titan-surface-rock-sizes.jpe</w:t>
        </w:r>
      </w:hyperlink>
    </w:p>
    <w:p w:rsidR="00E65D90" w:rsidRPr="00DD6EDB" w:rsidRDefault="00E65D90">
      <w:r w:rsidRPr="00DD6EDB">
        <w:t xml:space="preserve">42. </w:t>
      </w:r>
      <w:hyperlink r:id="rId109" w:history="1">
        <w:r w:rsidR="003A38A5" w:rsidRPr="00DD6EDB">
          <w:rPr>
            <w:rStyle w:val="Hyperlink"/>
          </w:rPr>
          <w:t>http://www.jpl.nasa.gov/images/cassini/20100511/cassini20100511-browse.jpg</w:t>
        </w:r>
      </w:hyperlink>
    </w:p>
    <w:p w:rsidR="00E65D90" w:rsidRPr="00DD6EDB" w:rsidRDefault="00E65D90">
      <w:pPr>
        <w:rPr>
          <w:bCs/>
        </w:rPr>
      </w:pPr>
      <w:r w:rsidRPr="00DD6EDB">
        <w:t xml:space="preserve">43. </w:t>
      </w:r>
      <w:hyperlink r:id="rId110" w:history="1">
        <w:r w:rsidR="00360383" w:rsidRPr="00DD6EDB">
          <w:rPr>
            <w:rStyle w:val="Hyperlink"/>
            <w:bCs/>
          </w:rPr>
          <w:t>http://static.photaki.com/red-rock-wall-in-utah-square-rock-wall_282500.jpg</w:t>
        </w:r>
      </w:hyperlink>
    </w:p>
    <w:p w:rsidR="002A567C" w:rsidRPr="00DD6EDB" w:rsidRDefault="00E65D90" w:rsidP="002A567C">
      <w:r w:rsidRPr="00DD6EDB">
        <w:t xml:space="preserve">44. </w:t>
      </w:r>
      <w:hyperlink r:id="rId111" w:history="1">
        <w:r w:rsidR="002A567C" w:rsidRPr="00DD6EDB">
          <w:rPr>
            <w:rStyle w:val="Hyperlink"/>
          </w:rPr>
          <w:t>http://laurieannismorgan.com/samples/2dgallery246.jpg</w:t>
        </w:r>
      </w:hyperlink>
    </w:p>
    <w:p w:rsidR="003A38A5" w:rsidRPr="00DD6EDB" w:rsidRDefault="003A38A5">
      <w:r w:rsidRPr="00DD6EDB">
        <w:t xml:space="preserve">45. </w:t>
      </w:r>
      <w:hyperlink r:id="rId112" w:history="1">
        <w:r w:rsidR="00076C58" w:rsidRPr="00DD6EDB">
          <w:rPr>
            <w:rStyle w:val="Hyperlink"/>
          </w:rPr>
          <w:t>http://southeasttechnicalscuba.com/Images/Cavern.jpg</w:t>
        </w:r>
      </w:hyperlink>
    </w:p>
    <w:p w:rsidR="003A38A5" w:rsidRPr="00DD6EDB" w:rsidRDefault="00EC62A2">
      <w:r w:rsidRPr="00DD6EDB">
        <w:t>46</w:t>
      </w:r>
      <w:r w:rsidR="003A38A5" w:rsidRPr="00DD6EDB">
        <w:t xml:space="preserve">. </w:t>
      </w:r>
      <w:hyperlink r:id="rId113" w:history="1">
        <w:r w:rsidR="001F69EB" w:rsidRPr="00DD6EDB">
          <w:rPr>
            <w:rStyle w:val="Hyperlink"/>
          </w:rPr>
          <w:t>http://fc07.deviantart.net/fs70/f/2011/312/c/1/phoenix_nebula_space_station_by_darklorddc-d2dbwu1.jpg</w:t>
        </w:r>
      </w:hyperlink>
    </w:p>
    <w:p w:rsidR="003A38A5" w:rsidRPr="00DD6EDB" w:rsidRDefault="00EC62A2">
      <w:r w:rsidRPr="00DD6EDB">
        <w:t>47</w:t>
      </w:r>
      <w:r w:rsidR="003A38A5" w:rsidRPr="00DD6EDB">
        <w:t xml:space="preserve">. </w:t>
      </w:r>
      <w:hyperlink r:id="rId114" w:history="1">
        <w:r w:rsidR="00437870" w:rsidRPr="00DD6EDB">
          <w:rPr>
            <w:rStyle w:val="Hyperlink"/>
          </w:rPr>
          <w:t>http://pnmedia.gamespy.com/planetunreal.gamespy.com/newsimages/ut3hq/large/dm/deimos2.jpg</w:t>
        </w:r>
      </w:hyperlink>
    </w:p>
    <w:p w:rsidR="00F62BE3" w:rsidRPr="00DD6EDB" w:rsidRDefault="00EC62A2" w:rsidP="00F62BE3">
      <w:r w:rsidRPr="00DD6EDB">
        <w:t>48</w:t>
      </w:r>
      <w:r w:rsidR="003A38A5" w:rsidRPr="00DD6EDB">
        <w:t xml:space="preserve">. </w:t>
      </w:r>
      <w:hyperlink r:id="rId115" w:history="1">
        <w:r w:rsidR="00F62BE3" w:rsidRPr="00DD6EDB">
          <w:rPr>
            <w:rStyle w:val="Hyperlink"/>
          </w:rPr>
          <w:t>http://images.wikia.com/avp/images/3/31/Nostromo_LV426.jpg</w:t>
        </w:r>
      </w:hyperlink>
    </w:p>
    <w:p w:rsidR="003A38A5" w:rsidRPr="00DD6EDB" w:rsidRDefault="00EC62A2">
      <w:pPr>
        <w:rPr>
          <w:bCs/>
        </w:rPr>
      </w:pPr>
      <w:r w:rsidRPr="00DD6EDB">
        <w:t>49</w:t>
      </w:r>
      <w:r w:rsidR="003A38A5" w:rsidRPr="00DD6EDB">
        <w:t xml:space="preserve">. </w:t>
      </w:r>
      <w:hyperlink r:id="rId116" w:history="1">
        <w:r w:rsidR="00EA00AB" w:rsidRPr="00DD6EDB">
          <w:rPr>
            <w:rStyle w:val="Hyperlink"/>
            <w:bCs/>
          </w:rPr>
          <w:t>http://www.futuretimeline.net/22ndcentury/images/space_station_22nd_century.jpg</w:t>
        </w:r>
      </w:hyperlink>
    </w:p>
    <w:p w:rsidR="003A38A5" w:rsidRPr="00DD6EDB" w:rsidRDefault="00EC62A2">
      <w:r w:rsidRPr="00DD6EDB">
        <w:t>50</w:t>
      </w:r>
      <w:r w:rsidR="003A38A5" w:rsidRPr="00DD6EDB">
        <w:t xml:space="preserve">. </w:t>
      </w:r>
      <w:hyperlink r:id="rId117" w:history="1">
        <w:r w:rsidR="00E04CEE" w:rsidRPr="00DD6EDB">
          <w:rPr>
            <w:rStyle w:val="Hyperlink"/>
          </w:rPr>
          <w:t>http://www.acceleratingfuture.com/michael/blog/images/space_elevator_station.jpg</w:t>
        </w:r>
      </w:hyperlink>
    </w:p>
    <w:p w:rsidR="003A38A5" w:rsidRPr="00DD6EDB" w:rsidRDefault="00EC62A2">
      <w:r w:rsidRPr="00DD6EDB">
        <w:t>51</w:t>
      </w:r>
      <w:r w:rsidR="003A38A5" w:rsidRPr="00DD6EDB">
        <w:t xml:space="preserve">. </w:t>
      </w:r>
      <w:hyperlink r:id="rId118" w:history="1">
        <w:r w:rsidR="004F6E6E" w:rsidRPr="00DD6EDB">
          <w:rPr>
            <w:rStyle w:val="Hyperlink"/>
          </w:rPr>
          <w:t>http://www.universetoday.com/wp-content/uploads/2009/05/startrek_spacedock_small-thumb-550x233-17606.jpg</w:t>
        </w:r>
      </w:hyperlink>
    </w:p>
    <w:p w:rsidR="001F0117" w:rsidRPr="00DD6EDB" w:rsidRDefault="001F0117">
      <w:pPr>
        <w:rPr>
          <w:bCs/>
        </w:rPr>
      </w:pPr>
      <w:r w:rsidRPr="00DD6EDB">
        <w:t xml:space="preserve">52. </w:t>
      </w:r>
      <w:hyperlink r:id="rId119" w:history="1">
        <w:r w:rsidR="00FA1063" w:rsidRPr="00DD6EDB">
          <w:rPr>
            <w:rStyle w:val="Hyperlink"/>
            <w:bCs/>
          </w:rPr>
          <w:t>http://lh3.ggpht.com/_jFnbk1J6dq0/SpmqBlDT5oI/AAAAAAAAABg/CPL9LGXV3X8/SpaceNoxx1</w:t>
        </w:r>
      </w:hyperlink>
      <w:r w:rsidR="00FA1063" w:rsidRPr="00DD6EDB">
        <w:rPr>
          <w:bCs/>
        </w:rPr>
        <w:t>.</w:t>
      </w:r>
    </w:p>
    <w:p w:rsidR="00391085" w:rsidRPr="00DD6EDB" w:rsidRDefault="001F0117" w:rsidP="00391085">
      <w:r w:rsidRPr="00DD6EDB">
        <w:t xml:space="preserve">53. </w:t>
      </w:r>
      <w:hyperlink r:id="rId120" w:history="1">
        <w:r w:rsidR="00E90E00" w:rsidRPr="00DD6EDB">
          <w:rPr>
            <w:rStyle w:val="Hyperlink"/>
            <w:bCs/>
          </w:rPr>
          <w:t>http://application.denofgeek.com/images/m/corridors/Aliens2.jpg</w:t>
        </w:r>
      </w:hyperlink>
    </w:p>
    <w:sectPr w:rsidR="00391085" w:rsidRPr="00DD6EDB" w:rsidSect="000B3CD2">
      <w:headerReference w:type="even" r:id="rId121"/>
      <w:headerReference w:type="default" r:id="rId122"/>
      <w:footerReference w:type="default" r:id="rId123"/>
      <w:headerReference w:type="first" r:id="rId124"/>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160A" w:rsidRDefault="0063160A" w:rsidP="009073D5">
      <w:pPr>
        <w:spacing w:after="0" w:line="240" w:lineRule="auto"/>
      </w:pPr>
      <w:r>
        <w:separator/>
      </w:r>
    </w:p>
    <w:p w:rsidR="0063160A" w:rsidRDefault="0063160A"/>
  </w:endnote>
  <w:endnote w:type="continuationSeparator" w:id="0">
    <w:p w:rsidR="0063160A" w:rsidRDefault="0063160A" w:rsidP="009073D5">
      <w:pPr>
        <w:spacing w:after="0" w:line="240" w:lineRule="auto"/>
      </w:pPr>
      <w:r>
        <w:continuationSeparator/>
      </w:r>
    </w:p>
    <w:p w:rsidR="0063160A" w:rsidRDefault="006316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5723695"/>
      <w:docPartObj>
        <w:docPartGallery w:val="Page Numbers (Bottom of Page)"/>
        <w:docPartUnique/>
      </w:docPartObj>
    </w:sdtPr>
    <w:sdtEndPr/>
    <w:sdtContent>
      <w:sdt>
        <w:sdtPr>
          <w:id w:val="245772413"/>
          <w:docPartObj>
            <w:docPartGallery w:val="Page Numbers (Top of Page)"/>
            <w:docPartUnique/>
          </w:docPartObj>
        </w:sdtPr>
        <w:sdtEndPr/>
        <w:sdtContent>
          <w:p w:rsidR="00434951" w:rsidRDefault="00434951" w:rsidP="009073D5">
            <w:pPr>
              <w:pStyle w:val="Footer"/>
            </w:pPr>
            <w:r>
              <w:t>Mike DiRenzo</w:t>
            </w:r>
            <w:r>
              <w:tab/>
              <w:t xml:space="preserve">Page </w:t>
            </w:r>
            <w:r>
              <w:rPr>
                <w:b/>
                <w:sz w:val="24"/>
                <w:szCs w:val="24"/>
              </w:rPr>
              <w:fldChar w:fldCharType="begin"/>
            </w:r>
            <w:r>
              <w:rPr>
                <w:b/>
              </w:rPr>
              <w:instrText xml:space="preserve"> PAGE </w:instrText>
            </w:r>
            <w:r>
              <w:rPr>
                <w:b/>
                <w:sz w:val="24"/>
                <w:szCs w:val="24"/>
              </w:rPr>
              <w:fldChar w:fldCharType="separate"/>
            </w:r>
            <w:r w:rsidR="0063160A">
              <w:rPr>
                <w:b/>
                <w:noProof/>
              </w:rPr>
              <w:t>1</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63160A">
              <w:rPr>
                <w:b/>
                <w:noProof/>
              </w:rPr>
              <w:t>1</w:t>
            </w:r>
            <w:r>
              <w:rPr>
                <w:b/>
                <w:sz w:val="24"/>
                <w:szCs w:val="24"/>
              </w:rPr>
              <w:fldChar w:fldCharType="end"/>
            </w:r>
            <w:r>
              <w:rPr>
                <w:b/>
                <w:sz w:val="24"/>
                <w:szCs w:val="24"/>
              </w:rPr>
              <w:tab/>
              <w:t>02/10/2012</w:t>
            </w:r>
          </w:p>
        </w:sdtContent>
      </w:sdt>
    </w:sdtContent>
  </w:sdt>
  <w:p w:rsidR="00434951" w:rsidRDefault="00434951">
    <w:pPr>
      <w:pStyle w:val="Footer"/>
    </w:pPr>
  </w:p>
  <w:p w:rsidR="00434951" w:rsidRDefault="0043495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7195939"/>
      <w:docPartObj>
        <w:docPartGallery w:val="Page Numbers (Bottom of Page)"/>
        <w:docPartUnique/>
      </w:docPartObj>
    </w:sdtPr>
    <w:sdtEndPr/>
    <w:sdtContent>
      <w:sdt>
        <w:sdtPr>
          <w:id w:val="837195940"/>
          <w:docPartObj>
            <w:docPartGallery w:val="Page Numbers (Top of Page)"/>
            <w:docPartUnique/>
          </w:docPartObj>
        </w:sdtPr>
        <w:sdtEndPr/>
        <w:sdtContent>
          <w:p w:rsidR="00434951" w:rsidRDefault="00434951" w:rsidP="009073D5">
            <w:pPr>
              <w:pStyle w:val="Footer"/>
            </w:pPr>
            <w:r>
              <w:t>Mike DiRenzo</w:t>
            </w:r>
            <w:r>
              <w:tab/>
              <w:t xml:space="preserve">Page </w:t>
            </w:r>
            <w:r>
              <w:rPr>
                <w:b/>
                <w:sz w:val="24"/>
                <w:szCs w:val="24"/>
              </w:rPr>
              <w:fldChar w:fldCharType="begin"/>
            </w:r>
            <w:r>
              <w:rPr>
                <w:b/>
              </w:rPr>
              <w:instrText xml:space="preserve"> PAGE </w:instrText>
            </w:r>
            <w:r>
              <w:rPr>
                <w:b/>
                <w:sz w:val="24"/>
                <w:szCs w:val="24"/>
              </w:rPr>
              <w:fldChar w:fldCharType="separate"/>
            </w:r>
            <w:r w:rsidR="00DD6EDB">
              <w:rPr>
                <w:b/>
                <w:noProof/>
              </w:rPr>
              <w:t>76</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DD6EDB">
              <w:rPr>
                <w:b/>
                <w:noProof/>
              </w:rPr>
              <w:t>76</w:t>
            </w:r>
            <w:r>
              <w:rPr>
                <w:b/>
                <w:sz w:val="24"/>
                <w:szCs w:val="24"/>
              </w:rPr>
              <w:fldChar w:fldCharType="end"/>
            </w:r>
            <w:r>
              <w:rPr>
                <w:b/>
                <w:sz w:val="24"/>
                <w:szCs w:val="24"/>
              </w:rPr>
              <w:tab/>
              <w:t>02/10/2012</w:t>
            </w:r>
          </w:p>
        </w:sdtContent>
      </w:sdt>
    </w:sdtContent>
  </w:sdt>
  <w:p w:rsidR="00434951" w:rsidRDefault="00434951">
    <w:pPr>
      <w:pStyle w:val="Footer"/>
    </w:pPr>
  </w:p>
  <w:p w:rsidR="00434951" w:rsidRDefault="0043495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160A" w:rsidRDefault="0063160A" w:rsidP="009073D5">
      <w:pPr>
        <w:spacing w:after="0" w:line="240" w:lineRule="auto"/>
      </w:pPr>
      <w:r>
        <w:separator/>
      </w:r>
    </w:p>
    <w:p w:rsidR="0063160A" w:rsidRDefault="0063160A"/>
  </w:footnote>
  <w:footnote w:type="continuationSeparator" w:id="0">
    <w:p w:rsidR="0063160A" w:rsidRDefault="0063160A" w:rsidP="009073D5">
      <w:pPr>
        <w:spacing w:after="0" w:line="240" w:lineRule="auto"/>
      </w:pPr>
      <w:r>
        <w:continuationSeparator/>
      </w:r>
    </w:p>
    <w:p w:rsidR="0063160A" w:rsidRDefault="0063160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951" w:rsidRDefault="00434951">
    <w:pPr>
      <w:pStyle w:val="Header"/>
    </w:pPr>
  </w:p>
  <w:p w:rsidR="00434951" w:rsidRDefault="0043495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951" w:rsidRDefault="00434951">
    <w:pPr>
      <w:pStyle w:val="Header"/>
    </w:pPr>
    <w:r>
      <w:t>MP LDD</w:t>
    </w:r>
    <w:r>
      <w:ptab w:relativeTo="margin" w:alignment="center" w:leader="none"/>
    </w:r>
    <w:r>
      <w:t>Confidential</w:t>
    </w:r>
    <w:r>
      <w:ptab w:relativeTo="margin" w:alignment="right" w:leader="none"/>
    </w:r>
    <w:r>
      <w:rPr>
        <w:i/>
      </w:rPr>
      <w:t>Titan VR</w:t>
    </w:r>
  </w:p>
  <w:p w:rsidR="00434951" w:rsidRDefault="0043495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951" w:rsidRDefault="00434951">
    <w:pPr>
      <w:pStyle w:val="Header"/>
    </w:pPr>
  </w:p>
  <w:p w:rsidR="00434951" w:rsidRDefault="00434951"/>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951" w:rsidRDefault="00434951">
    <w:pPr>
      <w:pStyle w:val="Header"/>
    </w:pPr>
    <w:r>
      <w:t>MP LDD</w:t>
    </w:r>
    <w:r>
      <w:ptab w:relativeTo="margin" w:alignment="center" w:leader="none"/>
    </w:r>
    <w:r>
      <w:t>Confidential</w:t>
    </w:r>
    <w:r>
      <w:ptab w:relativeTo="margin" w:alignment="right" w:leader="none"/>
    </w:r>
    <w:r>
      <w:rPr>
        <w:i/>
      </w:rPr>
      <w:t>Titan VR</w:t>
    </w:r>
  </w:p>
  <w:p w:rsidR="00434951" w:rsidRDefault="00434951"/>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951" w:rsidRDefault="0043495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F2279"/>
    <w:multiLevelType w:val="hybridMultilevel"/>
    <w:tmpl w:val="A1AA9D6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463CF8"/>
    <w:multiLevelType w:val="hybridMultilevel"/>
    <w:tmpl w:val="7CEC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5C23A6"/>
    <w:multiLevelType w:val="hybridMultilevel"/>
    <w:tmpl w:val="7D5E1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D450757"/>
    <w:multiLevelType w:val="hybridMultilevel"/>
    <w:tmpl w:val="9044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EF6492E"/>
    <w:multiLevelType w:val="hybridMultilevel"/>
    <w:tmpl w:val="442A95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07235C2"/>
    <w:multiLevelType w:val="hybridMultilevel"/>
    <w:tmpl w:val="3AEC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433369B"/>
    <w:multiLevelType w:val="hybridMultilevel"/>
    <w:tmpl w:val="14602110"/>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
    <w:nsid w:val="376021D9"/>
    <w:multiLevelType w:val="hybridMultilevel"/>
    <w:tmpl w:val="927E88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7BF5F91"/>
    <w:multiLevelType w:val="hybridMultilevel"/>
    <w:tmpl w:val="F1201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88C07B0"/>
    <w:multiLevelType w:val="hybridMultilevel"/>
    <w:tmpl w:val="3070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E08033F"/>
    <w:multiLevelType w:val="hybridMultilevel"/>
    <w:tmpl w:val="910261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15A60B7"/>
    <w:multiLevelType w:val="hybridMultilevel"/>
    <w:tmpl w:val="659468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4815E3A"/>
    <w:multiLevelType w:val="hybridMultilevel"/>
    <w:tmpl w:val="DB3AF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4BD551B"/>
    <w:multiLevelType w:val="hybridMultilevel"/>
    <w:tmpl w:val="8632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4870793"/>
    <w:multiLevelType w:val="hybridMultilevel"/>
    <w:tmpl w:val="7D40A5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9107B70"/>
    <w:multiLevelType w:val="hybridMultilevel"/>
    <w:tmpl w:val="B5BA5216"/>
    <w:lvl w:ilvl="0" w:tplc="0DCEE11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B2728A5"/>
    <w:multiLevelType w:val="hybridMultilevel"/>
    <w:tmpl w:val="AE72CF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5C160886"/>
    <w:multiLevelType w:val="hybridMultilevel"/>
    <w:tmpl w:val="483C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D694454"/>
    <w:multiLevelType w:val="hybridMultilevel"/>
    <w:tmpl w:val="943EAB3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0">
    <w:nsid w:val="5FF15D4C"/>
    <w:multiLevelType w:val="hybridMultilevel"/>
    <w:tmpl w:val="0D084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1682484"/>
    <w:multiLevelType w:val="hybridMultilevel"/>
    <w:tmpl w:val="74E03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36015BD"/>
    <w:multiLevelType w:val="hybridMultilevel"/>
    <w:tmpl w:val="6F72DA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76D50F32"/>
    <w:multiLevelType w:val="hybridMultilevel"/>
    <w:tmpl w:val="5290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8C56C8C"/>
    <w:multiLevelType w:val="hybridMultilevel"/>
    <w:tmpl w:val="04101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BC63433"/>
    <w:multiLevelType w:val="hybridMultilevel"/>
    <w:tmpl w:val="A016E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CD83910"/>
    <w:multiLevelType w:val="hybridMultilevel"/>
    <w:tmpl w:val="D8CA722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7FDB46B5"/>
    <w:multiLevelType w:val="hybridMultilevel"/>
    <w:tmpl w:val="9A5649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20"/>
  </w:num>
  <w:num w:numId="3">
    <w:abstractNumId w:val="24"/>
  </w:num>
  <w:num w:numId="4">
    <w:abstractNumId w:val="18"/>
  </w:num>
  <w:num w:numId="5">
    <w:abstractNumId w:val="10"/>
  </w:num>
  <w:num w:numId="6">
    <w:abstractNumId w:val="2"/>
  </w:num>
  <w:num w:numId="7">
    <w:abstractNumId w:val="23"/>
  </w:num>
  <w:num w:numId="8">
    <w:abstractNumId w:val="6"/>
  </w:num>
  <w:num w:numId="9">
    <w:abstractNumId w:val="21"/>
  </w:num>
  <w:num w:numId="10">
    <w:abstractNumId w:val="14"/>
  </w:num>
  <w:num w:numId="11">
    <w:abstractNumId w:val="1"/>
  </w:num>
  <w:num w:numId="12">
    <w:abstractNumId w:val="4"/>
  </w:num>
  <w:num w:numId="13">
    <w:abstractNumId w:val="9"/>
  </w:num>
  <w:num w:numId="14">
    <w:abstractNumId w:val="11"/>
  </w:num>
  <w:num w:numId="15">
    <w:abstractNumId w:val="8"/>
  </w:num>
  <w:num w:numId="16">
    <w:abstractNumId w:val="3"/>
  </w:num>
  <w:num w:numId="17">
    <w:abstractNumId w:val="27"/>
  </w:num>
  <w:num w:numId="18">
    <w:abstractNumId w:val="0"/>
  </w:num>
  <w:num w:numId="19">
    <w:abstractNumId w:val="22"/>
  </w:num>
  <w:num w:numId="20">
    <w:abstractNumId w:val="25"/>
  </w:num>
  <w:num w:numId="21">
    <w:abstractNumId w:val="13"/>
  </w:num>
  <w:num w:numId="22">
    <w:abstractNumId w:val="15"/>
  </w:num>
  <w:num w:numId="23">
    <w:abstractNumId w:val="5"/>
  </w:num>
  <w:num w:numId="24">
    <w:abstractNumId w:val="17"/>
  </w:num>
  <w:num w:numId="25">
    <w:abstractNumId w:val="19"/>
  </w:num>
  <w:num w:numId="26">
    <w:abstractNumId w:val="26"/>
  </w:num>
  <w:num w:numId="27">
    <w:abstractNumId w:val="3"/>
  </w:num>
  <w:num w:numId="28">
    <w:abstractNumId w:val="12"/>
  </w:num>
  <w:num w:numId="29">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0"/>
  <w:attachedTemplate r:id="rId1"/>
  <w:trackRevision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DE56D0"/>
    <w:rsid w:val="0000004D"/>
    <w:rsid w:val="000123A8"/>
    <w:rsid w:val="00015403"/>
    <w:rsid w:val="00022949"/>
    <w:rsid w:val="00023083"/>
    <w:rsid w:val="00025B12"/>
    <w:rsid w:val="000277F0"/>
    <w:rsid w:val="00032D7C"/>
    <w:rsid w:val="00040693"/>
    <w:rsid w:val="00042229"/>
    <w:rsid w:val="00044D54"/>
    <w:rsid w:val="00046A0B"/>
    <w:rsid w:val="00047A48"/>
    <w:rsid w:val="00050EE6"/>
    <w:rsid w:val="000567A2"/>
    <w:rsid w:val="00060FD0"/>
    <w:rsid w:val="00061CE0"/>
    <w:rsid w:val="00072612"/>
    <w:rsid w:val="00076C58"/>
    <w:rsid w:val="000837CD"/>
    <w:rsid w:val="00096901"/>
    <w:rsid w:val="000A03FF"/>
    <w:rsid w:val="000B0976"/>
    <w:rsid w:val="000B0BA9"/>
    <w:rsid w:val="000B206D"/>
    <w:rsid w:val="000B2190"/>
    <w:rsid w:val="000B26D2"/>
    <w:rsid w:val="000B3CD2"/>
    <w:rsid w:val="000B7E15"/>
    <w:rsid w:val="000C41BF"/>
    <w:rsid w:val="000C67B1"/>
    <w:rsid w:val="000D38E1"/>
    <w:rsid w:val="000D4130"/>
    <w:rsid w:val="000E3910"/>
    <w:rsid w:val="00102784"/>
    <w:rsid w:val="001032C0"/>
    <w:rsid w:val="00103EDD"/>
    <w:rsid w:val="00110F60"/>
    <w:rsid w:val="00111468"/>
    <w:rsid w:val="00111991"/>
    <w:rsid w:val="0011333D"/>
    <w:rsid w:val="0011598F"/>
    <w:rsid w:val="001174E9"/>
    <w:rsid w:val="00123837"/>
    <w:rsid w:val="00123C3C"/>
    <w:rsid w:val="00136857"/>
    <w:rsid w:val="00137607"/>
    <w:rsid w:val="00142087"/>
    <w:rsid w:val="001530D3"/>
    <w:rsid w:val="00156F7E"/>
    <w:rsid w:val="001579EA"/>
    <w:rsid w:val="00157B08"/>
    <w:rsid w:val="001729DA"/>
    <w:rsid w:val="001736D4"/>
    <w:rsid w:val="00177ADF"/>
    <w:rsid w:val="00183D16"/>
    <w:rsid w:val="00184BAB"/>
    <w:rsid w:val="00187A81"/>
    <w:rsid w:val="001958A5"/>
    <w:rsid w:val="001B4710"/>
    <w:rsid w:val="001B56E6"/>
    <w:rsid w:val="001B5C40"/>
    <w:rsid w:val="001C27F7"/>
    <w:rsid w:val="001C2F7B"/>
    <w:rsid w:val="001D07C4"/>
    <w:rsid w:val="001D1295"/>
    <w:rsid w:val="001D4B53"/>
    <w:rsid w:val="001E4A44"/>
    <w:rsid w:val="001F0117"/>
    <w:rsid w:val="001F0592"/>
    <w:rsid w:val="001F216E"/>
    <w:rsid w:val="001F69EB"/>
    <w:rsid w:val="001F7502"/>
    <w:rsid w:val="0020121F"/>
    <w:rsid w:val="002042BA"/>
    <w:rsid w:val="00207C59"/>
    <w:rsid w:val="00214734"/>
    <w:rsid w:val="002169F7"/>
    <w:rsid w:val="0024002C"/>
    <w:rsid w:val="002431F3"/>
    <w:rsid w:val="002443C8"/>
    <w:rsid w:val="00244A89"/>
    <w:rsid w:val="00250887"/>
    <w:rsid w:val="00256035"/>
    <w:rsid w:val="00262A5D"/>
    <w:rsid w:val="002758A3"/>
    <w:rsid w:val="0027626C"/>
    <w:rsid w:val="002820B2"/>
    <w:rsid w:val="00286E03"/>
    <w:rsid w:val="002968E6"/>
    <w:rsid w:val="002A4250"/>
    <w:rsid w:val="002A567C"/>
    <w:rsid w:val="002B1A80"/>
    <w:rsid w:val="002B591B"/>
    <w:rsid w:val="002B5B11"/>
    <w:rsid w:val="002C2D57"/>
    <w:rsid w:val="002C64FF"/>
    <w:rsid w:val="002C6831"/>
    <w:rsid w:val="002D1085"/>
    <w:rsid w:val="002D1363"/>
    <w:rsid w:val="002D1439"/>
    <w:rsid w:val="002D2F50"/>
    <w:rsid w:val="002E65ED"/>
    <w:rsid w:val="00304AB8"/>
    <w:rsid w:val="00314236"/>
    <w:rsid w:val="0031779D"/>
    <w:rsid w:val="0032323D"/>
    <w:rsid w:val="00326A6A"/>
    <w:rsid w:val="0032791A"/>
    <w:rsid w:val="00330BE3"/>
    <w:rsid w:val="00334796"/>
    <w:rsid w:val="00337DCD"/>
    <w:rsid w:val="003427D9"/>
    <w:rsid w:val="00344072"/>
    <w:rsid w:val="00351D2F"/>
    <w:rsid w:val="00356074"/>
    <w:rsid w:val="00360383"/>
    <w:rsid w:val="00363A04"/>
    <w:rsid w:val="00363E37"/>
    <w:rsid w:val="00365C4B"/>
    <w:rsid w:val="00371FF1"/>
    <w:rsid w:val="003728C0"/>
    <w:rsid w:val="00381F20"/>
    <w:rsid w:val="00383A99"/>
    <w:rsid w:val="003856A5"/>
    <w:rsid w:val="00391085"/>
    <w:rsid w:val="00392DF2"/>
    <w:rsid w:val="0039586E"/>
    <w:rsid w:val="003A1654"/>
    <w:rsid w:val="003A38A5"/>
    <w:rsid w:val="003A79CF"/>
    <w:rsid w:val="003B01A6"/>
    <w:rsid w:val="003B610D"/>
    <w:rsid w:val="003C5BE1"/>
    <w:rsid w:val="003D420F"/>
    <w:rsid w:val="003D4B80"/>
    <w:rsid w:val="003E09B1"/>
    <w:rsid w:val="003E0DDC"/>
    <w:rsid w:val="003E25AE"/>
    <w:rsid w:val="003E2AFC"/>
    <w:rsid w:val="003E40E0"/>
    <w:rsid w:val="003F0E05"/>
    <w:rsid w:val="003F33E7"/>
    <w:rsid w:val="003F5743"/>
    <w:rsid w:val="003F58F7"/>
    <w:rsid w:val="0040202E"/>
    <w:rsid w:val="004022FC"/>
    <w:rsid w:val="00403477"/>
    <w:rsid w:val="004041F8"/>
    <w:rsid w:val="0040471D"/>
    <w:rsid w:val="004068D8"/>
    <w:rsid w:val="0040793E"/>
    <w:rsid w:val="00407942"/>
    <w:rsid w:val="004128A5"/>
    <w:rsid w:val="00415F60"/>
    <w:rsid w:val="00427F83"/>
    <w:rsid w:val="00432BF4"/>
    <w:rsid w:val="00434951"/>
    <w:rsid w:val="004352AE"/>
    <w:rsid w:val="0043694D"/>
    <w:rsid w:val="00437870"/>
    <w:rsid w:val="00440AB6"/>
    <w:rsid w:val="004411C0"/>
    <w:rsid w:val="00455BF0"/>
    <w:rsid w:val="004571DF"/>
    <w:rsid w:val="00457B10"/>
    <w:rsid w:val="0046097E"/>
    <w:rsid w:val="004617E3"/>
    <w:rsid w:val="004624AC"/>
    <w:rsid w:val="00470A2A"/>
    <w:rsid w:val="004756D7"/>
    <w:rsid w:val="0047719F"/>
    <w:rsid w:val="00483BAF"/>
    <w:rsid w:val="00484F8C"/>
    <w:rsid w:val="004901AC"/>
    <w:rsid w:val="00496305"/>
    <w:rsid w:val="0049672F"/>
    <w:rsid w:val="00497841"/>
    <w:rsid w:val="004A526F"/>
    <w:rsid w:val="004A5853"/>
    <w:rsid w:val="004A59D4"/>
    <w:rsid w:val="004A7A55"/>
    <w:rsid w:val="004B13EB"/>
    <w:rsid w:val="004B538B"/>
    <w:rsid w:val="004B5B38"/>
    <w:rsid w:val="004C08F4"/>
    <w:rsid w:val="004C14D5"/>
    <w:rsid w:val="004C19D4"/>
    <w:rsid w:val="004C2E34"/>
    <w:rsid w:val="004D0888"/>
    <w:rsid w:val="004D21BD"/>
    <w:rsid w:val="004D43B6"/>
    <w:rsid w:val="004D4AED"/>
    <w:rsid w:val="004D71A6"/>
    <w:rsid w:val="004E102C"/>
    <w:rsid w:val="004E2FCD"/>
    <w:rsid w:val="004E301F"/>
    <w:rsid w:val="004E6144"/>
    <w:rsid w:val="004E6902"/>
    <w:rsid w:val="004F6E6E"/>
    <w:rsid w:val="0050154D"/>
    <w:rsid w:val="005040DC"/>
    <w:rsid w:val="00505E81"/>
    <w:rsid w:val="00506922"/>
    <w:rsid w:val="005121D0"/>
    <w:rsid w:val="00512C4B"/>
    <w:rsid w:val="00512DC2"/>
    <w:rsid w:val="00517D67"/>
    <w:rsid w:val="005258C3"/>
    <w:rsid w:val="00537BD1"/>
    <w:rsid w:val="00537D2B"/>
    <w:rsid w:val="00555406"/>
    <w:rsid w:val="00564EBE"/>
    <w:rsid w:val="00564F60"/>
    <w:rsid w:val="005706D9"/>
    <w:rsid w:val="005735F7"/>
    <w:rsid w:val="00574F3E"/>
    <w:rsid w:val="005772F2"/>
    <w:rsid w:val="00577721"/>
    <w:rsid w:val="00581943"/>
    <w:rsid w:val="005824C7"/>
    <w:rsid w:val="00587A90"/>
    <w:rsid w:val="005914B6"/>
    <w:rsid w:val="00597C6C"/>
    <w:rsid w:val="005A3F91"/>
    <w:rsid w:val="005B1268"/>
    <w:rsid w:val="005B27DD"/>
    <w:rsid w:val="005C0D6C"/>
    <w:rsid w:val="005C3B71"/>
    <w:rsid w:val="005C52B6"/>
    <w:rsid w:val="005D5E2D"/>
    <w:rsid w:val="005E0BDB"/>
    <w:rsid w:val="005E57C6"/>
    <w:rsid w:val="005E5C0D"/>
    <w:rsid w:val="005F2495"/>
    <w:rsid w:val="005F3561"/>
    <w:rsid w:val="005F5659"/>
    <w:rsid w:val="005F5B55"/>
    <w:rsid w:val="005F6B23"/>
    <w:rsid w:val="00601AD6"/>
    <w:rsid w:val="0060520A"/>
    <w:rsid w:val="00606FB3"/>
    <w:rsid w:val="00621043"/>
    <w:rsid w:val="00621FEC"/>
    <w:rsid w:val="0062572F"/>
    <w:rsid w:val="0063160A"/>
    <w:rsid w:val="00634251"/>
    <w:rsid w:val="00640EFA"/>
    <w:rsid w:val="00642F3F"/>
    <w:rsid w:val="0064416D"/>
    <w:rsid w:val="00645F5F"/>
    <w:rsid w:val="00651F2F"/>
    <w:rsid w:val="0065472F"/>
    <w:rsid w:val="00654CE1"/>
    <w:rsid w:val="006612E3"/>
    <w:rsid w:val="00661311"/>
    <w:rsid w:val="00661969"/>
    <w:rsid w:val="00664226"/>
    <w:rsid w:val="006657DB"/>
    <w:rsid w:val="00666A36"/>
    <w:rsid w:val="00673B02"/>
    <w:rsid w:val="0068059C"/>
    <w:rsid w:val="006822B7"/>
    <w:rsid w:val="00683535"/>
    <w:rsid w:val="0068373F"/>
    <w:rsid w:val="00683B98"/>
    <w:rsid w:val="006913E8"/>
    <w:rsid w:val="00691BDD"/>
    <w:rsid w:val="00693FFD"/>
    <w:rsid w:val="00697227"/>
    <w:rsid w:val="006A02A5"/>
    <w:rsid w:val="006A0BF7"/>
    <w:rsid w:val="006A163E"/>
    <w:rsid w:val="006A40B8"/>
    <w:rsid w:val="006A5996"/>
    <w:rsid w:val="006A6CBE"/>
    <w:rsid w:val="006A6F79"/>
    <w:rsid w:val="006A7AC7"/>
    <w:rsid w:val="006B0D3B"/>
    <w:rsid w:val="006B1F43"/>
    <w:rsid w:val="006B4F8C"/>
    <w:rsid w:val="006C2DF8"/>
    <w:rsid w:val="006C3E1A"/>
    <w:rsid w:val="006D751A"/>
    <w:rsid w:val="006E441A"/>
    <w:rsid w:val="006F2EF1"/>
    <w:rsid w:val="00700160"/>
    <w:rsid w:val="007007F4"/>
    <w:rsid w:val="0070542E"/>
    <w:rsid w:val="007108B2"/>
    <w:rsid w:val="00713229"/>
    <w:rsid w:val="0071407C"/>
    <w:rsid w:val="007157EC"/>
    <w:rsid w:val="00716D20"/>
    <w:rsid w:val="00720A56"/>
    <w:rsid w:val="00722D3E"/>
    <w:rsid w:val="00727166"/>
    <w:rsid w:val="00733797"/>
    <w:rsid w:val="0074779D"/>
    <w:rsid w:val="007504EC"/>
    <w:rsid w:val="007505DF"/>
    <w:rsid w:val="00751AE2"/>
    <w:rsid w:val="00753964"/>
    <w:rsid w:val="007571CB"/>
    <w:rsid w:val="0076276C"/>
    <w:rsid w:val="00770FEB"/>
    <w:rsid w:val="0077100A"/>
    <w:rsid w:val="007838DA"/>
    <w:rsid w:val="00790D06"/>
    <w:rsid w:val="00791B24"/>
    <w:rsid w:val="00796C9C"/>
    <w:rsid w:val="00797256"/>
    <w:rsid w:val="007A1F78"/>
    <w:rsid w:val="007A4C50"/>
    <w:rsid w:val="007B40ED"/>
    <w:rsid w:val="007B601C"/>
    <w:rsid w:val="007B6572"/>
    <w:rsid w:val="007C4F15"/>
    <w:rsid w:val="007C65F8"/>
    <w:rsid w:val="007D0666"/>
    <w:rsid w:val="007D4CA2"/>
    <w:rsid w:val="007D788E"/>
    <w:rsid w:val="007E0695"/>
    <w:rsid w:val="007F0313"/>
    <w:rsid w:val="008057BC"/>
    <w:rsid w:val="008079F8"/>
    <w:rsid w:val="00814B80"/>
    <w:rsid w:val="00817B1F"/>
    <w:rsid w:val="00822BF7"/>
    <w:rsid w:val="00827827"/>
    <w:rsid w:val="0083252E"/>
    <w:rsid w:val="00841E1D"/>
    <w:rsid w:val="008459FB"/>
    <w:rsid w:val="00852521"/>
    <w:rsid w:val="00853786"/>
    <w:rsid w:val="00867303"/>
    <w:rsid w:val="008730E7"/>
    <w:rsid w:val="00881E68"/>
    <w:rsid w:val="00887328"/>
    <w:rsid w:val="00895058"/>
    <w:rsid w:val="008A6C68"/>
    <w:rsid w:val="008A75B7"/>
    <w:rsid w:val="008B1DCA"/>
    <w:rsid w:val="008B2352"/>
    <w:rsid w:val="008B26E7"/>
    <w:rsid w:val="008B695E"/>
    <w:rsid w:val="008B7A91"/>
    <w:rsid w:val="008D2DE2"/>
    <w:rsid w:val="008D2F2D"/>
    <w:rsid w:val="008D37EB"/>
    <w:rsid w:val="008D4B53"/>
    <w:rsid w:val="008D76BE"/>
    <w:rsid w:val="008E1271"/>
    <w:rsid w:val="008E34BE"/>
    <w:rsid w:val="00902355"/>
    <w:rsid w:val="00904815"/>
    <w:rsid w:val="00904EEC"/>
    <w:rsid w:val="00905A4C"/>
    <w:rsid w:val="009073D5"/>
    <w:rsid w:val="009131C4"/>
    <w:rsid w:val="00914FDD"/>
    <w:rsid w:val="009169A0"/>
    <w:rsid w:val="00920DC7"/>
    <w:rsid w:val="0092641F"/>
    <w:rsid w:val="00926844"/>
    <w:rsid w:val="00926A16"/>
    <w:rsid w:val="009278FE"/>
    <w:rsid w:val="009317D5"/>
    <w:rsid w:val="009401DC"/>
    <w:rsid w:val="00945841"/>
    <w:rsid w:val="00953FEC"/>
    <w:rsid w:val="00956FFE"/>
    <w:rsid w:val="009579BD"/>
    <w:rsid w:val="00960246"/>
    <w:rsid w:val="009731B4"/>
    <w:rsid w:val="00980BA1"/>
    <w:rsid w:val="00986D2E"/>
    <w:rsid w:val="0098777C"/>
    <w:rsid w:val="00991470"/>
    <w:rsid w:val="00997FFC"/>
    <w:rsid w:val="009A17D6"/>
    <w:rsid w:val="009A2E88"/>
    <w:rsid w:val="009A43C4"/>
    <w:rsid w:val="009B0CE5"/>
    <w:rsid w:val="009C089E"/>
    <w:rsid w:val="009D0942"/>
    <w:rsid w:val="009D4892"/>
    <w:rsid w:val="009E3C66"/>
    <w:rsid w:val="009E6424"/>
    <w:rsid w:val="009F5339"/>
    <w:rsid w:val="009F5473"/>
    <w:rsid w:val="009F668C"/>
    <w:rsid w:val="00A03C9C"/>
    <w:rsid w:val="00A070F9"/>
    <w:rsid w:val="00A1675E"/>
    <w:rsid w:val="00A17D65"/>
    <w:rsid w:val="00A21163"/>
    <w:rsid w:val="00A21ACF"/>
    <w:rsid w:val="00A276C9"/>
    <w:rsid w:val="00A30FBC"/>
    <w:rsid w:val="00A33023"/>
    <w:rsid w:val="00A37F0A"/>
    <w:rsid w:val="00A43594"/>
    <w:rsid w:val="00A476EC"/>
    <w:rsid w:val="00A52975"/>
    <w:rsid w:val="00A55785"/>
    <w:rsid w:val="00A61100"/>
    <w:rsid w:val="00A62603"/>
    <w:rsid w:val="00A774F6"/>
    <w:rsid w:val="00A80085"/>
    <w:rsid w:val="00A84484"/>
    <w:rsid w:val="00A86296"/>
    <w:rsid w:val="00A868E9"/>
    <w:rsid w:val="00A86B00"/>
    <w:rsid w:val="00A87C52"/>
    <w:rsid w:val="00A9275E"/>
    <w:rsid w:val="00AB218E"/>
    <w:rsid w:val="00AB279E"/>
    <w:rsid w:val="00AB33A9"/>
    <w:rsid w:val="00AC6C44"/>
    <w:rsid w:val="00AD0031"/>
    <w:rsid w:val="00AD4C1B"/>
    <w:rsid w:val="00AD75A4"/>
    <w:rsid w:val="00AF3724"/>
    <w:rsid w:val="00AF78E6"/>
    <w:rsid w:val="00B036F0"/>
    <w:rsid w:val="00B03B2D"/>
    <w:rsid w:val="00B05864"/>
    <w:rsid w:val="00B0765C"/>
    <w:rsid w:val="00B07F52"/>
    <w:rsid w:val="00B170D7"/>
    <w:rsid w:val="00B279FE"/>
    <w:rsid w:val="00B27AF7"/>
    <w:rsid w:val="00B30BBE"/>
    <w:rsid w:val="00B405E3"/>
    <w:rsid w:val="00B41AAF"/>
    <w:rsid w:val="00B42377"/>
    <w:rsid w:val="00B43876"/>
    <w:rsid w:val="00B478A4"/>
    <w:rsid w:val="00B50AD1"/>
    <w:rsid w:val="00B66C8B"/>
    <w:rsid w:val="00B768A7"/>
    <w:rsid w:val="00B76B9B"/>
    <w:rsid w:val="00B82E7D"/>
    <w:rsid w:val="00B868A2"/>
    <w:rsid w:val="00B94707"/>
    <w:rsid w:val="00B94CBC"/>
    <w:rsid w:val="00B9641F"/>
    <w:rsid w:val="00BA5E2A"/>
    <w:rsid w:val="00BA6AF3"/>
    <w:rsid w:val="00BB294E"/>
    <w:rsid w:val="00BB56C2"/>
    <w:rsid w:val="00BB6402"/>
    <w:rsid w:val="00BC364C"/>
    <w:rsid w:val="00BC36CA"/>
    <w:rsid w:val="00BC413A"/>
    <w:rsid w:val="00BC6985"/>
    <w:rsid w:val="00BC7907"/>
    <w:rsid w:val="00BD3CA0"/>
    <w:rsid w:val="00BD6A40"/>
    <w:rsid w:val="00BD79CC"/>
    <w:rsid w:val="00BE0CB9"/>
    <w:rsid w:val="00BE32D5"/>
    <w:rsid w:val="00BE60B2"/>
    <w:rsid w:val="00BE6C14"/>
    <w:rsid w:val="00BE6CA4"/>
    <w:rsid w:val="00BF0E5C"/>
    <w:rsid w:val="00BF2831"/>
    <w:rsid w:val="00C01E6D"/>
    <w:rsid w:val="00C01EB9"/>
    <w:rsid w:val="00C05405"/>
    <w:rsid w:val="00C05F9C"/>
    <w:rsid w:val="00C1001E"/>
    <w:rsid w:val="00C104F1"/>
    <w:rsid w:val="00C24ED8"/>
    <w:rsid w:val="00C25E27"/>
    <w:rsid w:val="00C30974"/>
    <w:rsid w:val="00C312F7"/>
    <w:rsid w:val="00C31F67"/>
    <w:rsid w:val="00C37BFB"/>
    <w:rsid w:val="00C413F1"/>
    <w:rsid w:val="00C43B64"/>
    <w:rsid w:val="00C45C69"/>
    <w:rsid w:val="00C47E4E"/>
    <w:rsid w:val="00C55A32"/>
    <w:rsid w:val="00C56620"/>
    <w:rsid w:val="00C60E72"/>
    <w:rsid w:val="00C639ED"/>
    <w:rsid w:val="00C717CE"/>
    <w:rsid w:val="00C751E7"/>
    <w:rsid w:val="00C77991"/>
    <w:rsid w:val="00C825AC"/>
    <w:rsid w:val="00C85016"/>
    <w:rsid w:val="00C858D7"/>
    <w:rsid w:val="00C86384"/>
    <w:rsid w:val="00C96E2C"/>
    <w:rsid w:val="00CA14E0"/>
    <w:rsid w:val="00CA1EDE"/>
    <w:rsid w:val="00CA7786"/>
    <w:rsid w:val="00CB327C"/>
    <w:rsid w:val="00CB566A"/>
    <w:rsid w:val="00CB5BDB"/>
    <w:rsid w:val="00CB6349"/>
    <w:rsid w:val="00CC10BB"/>
    <w:rsid w:val="00CC374F"/>
    <w:rsid w:val="00CD0343"/>
    <w:rsid w:val="00CD3E7B"/>
    <w:rsid w:val="00CD544E"/>
    <w:rsid w:val="00CD6F53"/>
    <w:rsid w:val="00CE6AF1"/>
    <w:rsid w:val="00CF6913"/>
    <w:rsid w:val="00CF7B19"/>
    <w:rsid w:val="00D02855"/>
    <w:rsid w:val="00D06CEC"/>
    <w:rsid w:val="00D07143"/>
    <w:rsid w:val="00D07AA3"/>
    <w:rsid w:val="00D130DF"/>
    <w:rsid w:val="00D14DC8"/>
    <w:rsid w:val="00D14E4F"/>
    <w:rsid w:val="00D203FA"/>
    <w:rsid w:val="00D20809"/>
    <w:rsid w:val="00D22006"/>
    <w:rsid w:val="00D23043"/>
    <w:rsid w:val="00D254BF"/>
    <w:rsid w:val="00D32B67"/>
    <w:rsid w:val="00D35B69"/>
    <w:rsid w:val="00D37D09"/>
    <w:rsid w:val="00D42D0A"/>
    <w:rsid w:val="00D436B4"/>
    <w:rsid w:val="00D55505"/>
    <w:rsid w:val="00D64A23"/>
    <w:rsid w:val="00D6634C"/>
    <w:rsid w:val="00D735FC"/>
    <w:rsid w:val="00D73616"/>
    <w:rsid w:val="00D76809"/>
    <w:rsid w:val="00D85234"/>
    <w:rsid w:val="00D9044D"/>
    <w:rsid w:val="00DA01C5"/>
    <w:rsid w:val="00DA0685"/>
    <w:rsid w:val="00DA6591"/>
    <w:rsid w:val="00DB07AA"/>
    <w:rsid w:val="00DC30C1"/>
    <w:rsid w:val="00DC4C6D"/>
    <w:rsid w:val="00DC6803"/>
    <w:rsid w:val="00DD48A8"/>
    <w:rsid w:val="00DD4D73"/>
    <w:rsid w:val="00DD6EDB"/>
    <w:rsid w:val="00DE044D"/>
    <w:rsid w:val="00DE0601"/>
    <w:rsid w:val="00DE56D0"/>
    <w:rsid w:val="00DE686C"/>
    <w:rsid w:val="00DF23D8"/>
    <w:rsid w:val="00DF366F"/>
    <w:rsid w:val="00E030D1"/>
    <w:rsid w:val="00E04CEE"/>
    <w:rsid w:val="00E05FD6"/>
    <w:rsid w:val="00E148F5"/>
    <w:rsid w:val="00E2084E"/>
    <w:rsid w:val="00E218A8"/>
    <w:rsid w:val="00E25924"/>
    <w:rsid w:val="00E319A1"/>
    <w:rsid w:val="00E34D0C"/>
    <w:rsid w:val="00E37DF8"/>
    <w:rsid w:val="00E43240"/>
    <w:rsid w:val="00E45413"/>
    <w:rsid w:val="00E460B8"/>
    <w:rsid w:val="00E50E71"/>
    <w:rsid w:val="00E5542F"/>
    <w:rsid w:val="00E556D0"/>
    <w:rsid w:val="00E605D0"/>
    <w:rsid w:val="00E64FDE"/>
    <w:rsid w:val="00E65D90"/>
    <w:rsid w:val="00E73310"/>
    <w:rsid w:val="00E7548D"/>
    <w:rsid w:val="00E807B3"/>
    <w:rsid w:val="00E812A3"/>
    <w:rsid w:val="00E819A3"/>
    <w:rsid w:val="00E84D73"/>
    <w:rsid w:val="00E85216"/>
    <w:rsid w:val="00E90E00"/>
    <w:rsid w:val="00E9199B"/>
    <w:rsid w:val="00E92585"/>
    <w:rsid w:val="00EA00AB"/>
    <w:rsid w:val="00EA25FF"/>
    <w:rsid w:val="00EA33E4"/>
    <w:rsid w:val="00EB1CDF"/>
    <w:rsid w:val="00EB4E1B"/>
    <w:rsid w:val="00EC0500"/>
    <w:rsid w:val="00EC0C82"/>
    <w:rsid w:val="00EC4824"/>
    <w:rsid w:val="00EC62A2"/>
    <w:rsid w:val="00EC712D"/>
    <w:rsid w:val="00ED0070"/>
    <w:rsid w:val="00ED1152"/>
    <w:rsid w:val="00ED37FB"/>
    <w:rsid w:val="00EE0592"/>
    <w:rsid w:val="00EE0636"/>
    <w:rsid w:val="00EE069E"/>
    <w:rsid w:val="00EE1DEB"/>
    <w:rsid w:val="00EE2BC4"/>
    <w:rsid w:val="00EE5164"/>
    <w:rsid w:val="00EE5F5B"/>
    <w:rsid w:val="00EF622A"/>
    <w:rsid w:val="00F16BDE"/>
    <w:rsid w:val="00F23144"/>
    <w:rsid w:val="00F3216D"/>
    <w:rsid w:val="00F34842"/>
    <w:rsid w:val="00F37D21"/>
    <w:rsid w:val="00F40678"/>
    <w:rsid w:val="00F4288C"/>
    <w:rsid w:val="00F4447A"/>
    <w:rsid w:val="00F44790"/>
    <w:rsid w:val="00F47007"/>
    <w:rsid w:val="00F47243"/>
    <w:rsid w:val="00F528C1"/>
    <w:rsid w:val="00F54A6B"/>
    <w:rsid w:val="00F57120"/>
    <w:rsid w:val="00F625FE"/>
    <w:rsid w:val="00F62BE3"/>
    <w:rsid w:val="00F76F82"/>
    <w:rsid w:val="00F8202F"/>
    <w:rsid w:val="00F85015"/>
    <w:rsid w:val="00F85276"/>
    <w:rsid w:val="00F86236"/>
    <w:rsid w:val="00F87FF5"/>
    <w:rsid w:val="00F91470"/>
    <w:rsid w:val="00F92AC5"/>
    <w:rsid w:val="00F96048"/>
    <w:rsid w:val="00F96ADA"/>
    <w:rsid w:val="00F97320"/>
    <w:rsid w:val="00FA1063"/>
    <w:rsid w:val="00FA3172"/>
    <w:rsid w:val="00FA3BA0"/>
    <w:rsid w:val="00FB5379"/>
    <w:rsid w:val="00FC057F"/>
    <w:rsid w:val="00FC2090"/>
    <w:rsid w:val="00FC4A92"/>
    <w:rsid w:val="00FD1334"/>
    <w:rsid w:val="00FE001D"/>
    <w:rsid w:val="00FE28B5"/>
    <w:rsid w:val="00FE424C"/>
    <w:rsid w:val="00FE4B8B"/>
    <w:rsid w:val="00FE4FE6"/>
    <w:rsid w:val="00FE65AF"/>
    <w:rsid w:val="00FF15FA"/>
    <w:rsid w:val="00FF292D"/>
    <w:rsid w:val="00FF4E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E0F"/>
  </w:style>
  <w:style w:type="paragraph" w:styleId="Heading1">
    <w:name w:val="heading 1"/>
    <w:basedOn w:val="Normal"/>
    <w:next w:val="Normal"/>
    <w:link w:val="Heading1Char"/>
    <w:uiPriority w:val="9"/>
    <w:qFormat/>
    <w:rsid w:val="007504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7504E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044D54"/>
    <w:pPr>
      <w:spacing w:after="100"/>
      <w:ind w:left="220"/>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rsid w:val="006913E8"/>
    <w:rPr>
      <w:sz w:val="16"/>
      <w:szCs w:val="16"/>
    </w:rPr>
  </w:style>
  <w:style w:type="paragraph" w:styleId="CommentText">
    <w:name w:val="annotation text"/>
    <w:basedOn w:val="Normal"/>
    <w:link w:val="CommentTextChar"/>
    <w:rsid w:val="006913E8"/>
    <w:pPr>
      <w:spacing w:after="0" w:line="240" w:lineRule="auto"/>
    </w:pPr>
    <w:rPr>
      <w:rFonts w:ascii="Verdana" w:eastAsia="Times New Roman" w:hAnsi="Verdana" w:cs="Times New Roman"/>
      <w:sz w:val="20"/>
      <w:szCs w:val="20"/>
    </w:rPr>
  </w:style>
  <w:style w:type="character" w:customStyle="1" w:styleId="CommentTextChar">
    <w:name w:val="Comment Text Char"/>
    <w:basedOn w:val="DefaultParagraphFont"/>
    <w:link w:val="CommentText"/>
    <w:rsid w:val="006913E8"/>
    <w:rPr>
      <w:rFonts w:ascii="Verdana" w:eastAsia="Times New Roman" w:hAnsi="Verdana" w:cs="Times New Roman"/>
      <w:sz w:val="20"/>
      <w:szCs w:val="20"/>
    </w:rPr>
  </w:style>
  <w:style w:type="character" w:styleId="FollowedHyperlink">
    <w:name w:val="FollowedHyperlink"/>
    <w:basedOn w:val="DefaultParagraphFont"/>
    <w:uiPriority w:val="99"/>
    <w:semiHidden/>
    <w:unhideWhenUsed/>
    <w:rsid w:val="0011598F"/>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EE0636"/>
    <w:pPr>
      <w:spacing w:after="200"/>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EE0636"/>
    <w:rPr>
      <w:rFonts w:ascii="Verdana" w:eastAsia="Times New Roman" w:hAnsi="Verdana"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504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7504E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044D54"/>
    <w:pPr>
      <w:spacing w:after="100"/>
      <w:ind w:left="220"/>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rsid w:val="006913E8"/>
    <w:rPr>
      <w:sz w:val="16"/>
      <w:szCs w:val="16"/>
    </w:rPr>
  </w:style>
  <w:style w:type="paragraph" w:styleId="CommentText">
    <w:name w:val="annotation text"/>
    <w:basedOn w:val="Normal"/>
    <w:link w:val="CommentTextChar"/>
    <w:rsid w:val="006913E8"/>
    <w:pPr>
      <w:spacing w:after="0" w:line="240" w:lineRule="auto"/>
    </w:pPr>
    <w:rPr>
      <w:rFonts w:ascii="Verdana" w:eastAsia="Times New Roman" w:hAnsi="Verdana" w:cs="Times New Roman"/>
      <w:sz w:val="20"/>
      <w:szCs w:val="20"/>
    </w:rPr>
  </w:style>
  <w:style w:type="character" w:customStyle="1" w:styleId="CommentTextChar">
    <w:name w:val="Comment Text Char"/>
    <w:basedOn w:val="DefaultParagraphFont"/>
    <w:link w:val="CommentText"/>
    <w:rsid w:val="006913E8"/>
    <w:rPr>
      <w:rFonts w:ascii="Verdana" w:eastAsia="Times New Roman" w:hAnsi="Verdana" w:cs="Times New Roman"/>
      <w:sz w:val="20"/>
      <w:szCs w:val="20"/>
    </w:rPr>
  </w:style>
  <w:style w:type="character" w:styleId="FollowedHyperlink">
    <w:name w:val="FollowedHyperlink"/>
    <w:basedOn w:val="DefaultParagraphFont"/>
    <w:uiPriority w:val="99"/>
    <w:semiHidden/>
    <w:unhideWhenUsed/>
    <w:rsid w:val="0011598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635990">
      <w:bodyDiv w:val="1"/>
      <w:marLeft w:val="0"/>
      <w:marRight w:val="0"/>
      <w:marTop w:val="0"/>
      <w:marBottom w:val="0"/>
      <w:divBdr>
        <w:top w:val="none" w:sz="0" w:space="0" w:color="auto"/>
        <w:left w:val="none" w:sz="0" w:space="0" w:color="auto"/>
        <w:bottom w:val="none" w:sz="0" w:space="0" w:color="auto"/>
        <w:right w:val="none" w:sz="0" w:space="0" w:color="auto"/>
      </w:divBdr>
    </w:div>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75080793">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488786900">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64577205">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207570537">
      <w:bodyDiv w:val="1"/>
      <w:marLeft w:val="0"/>
      <w:marRight w:val="0"/>
      <w:marTop w:val="0"/>
      <w:marBottom w:val="0"/>
      <w:divBdr>
        <w:top w:val="none" w:sz="0" w:space="0" w:color="auto"/>
        <w:left w:val="none" w:sz="0" w:space="0" w:color="auto"/>
        <w:bottom w:val="none" w:sz="0" w:space="0" w:color="auto"/>
        <w:right w:val="none" w:sz="0" w:space="0" w:color="auto"/>
      </w:divBdr>
    </w:div>
    <w:div w:id="1213035534">
      <w:bodyDiv w:val="1"/>
      <w:marLeft w:val="0"/>
      <w:marRight w:val="0"/>
      <w:marTop w:val="0"/>
      <w:marBottom w:val="0"/>
      <w:divBdr>
        <w:top w:val="none" w:sz="0" w:space="0" w:color="auto"/>
        <w:left w:val="none" w:sz="0" w:space="0" w:color="auto"/>
        <w:bottom w:val="none" w:sz="0" w:space="0" w:color="auto"/>
        <w:right w:val="none" w:sz="0" w:space="0" w:color="auto"/>
      </w:divBdr>
    </w:div>
    <w:div w:id="1377002605">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463767046">
      <w:bodyDiv w:val="1"/>
      <w:marLeft w:val="0"/>
      <w:marRight w:val="0"/>
      <w:marTop w:val="0"/>
      <w:marBottom w:val="0"/>
      <w:divBdr>
        <w:top w:val="none" w:sz="0" w:space="0" w:color="auto"/>
        <w:left w:val="none" w:sz="0" w:space="0" w:color="auto"/>
        <w:bottom w:val="none" w:sz="0" w:space="0" w:color="auto"/>
        <w:right w:val="none" w:sz="0" w:space="0" w:color="auto"/>
      </w:divBdr>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1726181143">
      <w:bodyDiv w:val="1"/>
      <w:marLeft w:val="0"/>
      <w:marRight w:val="0"/>
      <w:marTop w:val="0"/>
      <w:marBottom w:val="0"/>
      <w:divBdr>
        <w:top w:val="none" w:sz="0" w:space="0" w:color="auto"/>
        <w:left w:val="none" w:sz="0" w:space="0" w:color="auto"/>
        <w:bottom w:val="none" w:sz="0" w:space="0" w:color="auto"/>
        <w:right w:val="none" w:sz="0" w:space="0" w:color="auto"/>
      </w:divBdr>
    </w:div>
    <w:div w:id="1752506617">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 w:id="2109889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www.acceleratingfuture.com/michael/blog/images/space_elevator_station.jpg" TargetMode="External"/><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eader" Target="header2.xml"/><Relationship Id="rId68" Type="http://schemas.openxmlformats.org/officeDocument/2006/relationships/image" Target="media/image56.jpeg"/><Relationship Id="rId84" Type="http://schemas.openxmlformats.org/officeDocument/2006/relationships/hyperlink" Target="http://liandri.beyondunreal.com/w/images/UT3_hammer.png" TargetMode="External"/><Relationship Id="rId89" Type="http://schemas.openxmlformats.org/officeDocument/2006/relationships/hyperlink" Target="http://liandri.beyondunreal.com/w/images/UT3_sniper.png" TargetMode="External"/><Relationship Id="rId112" Type="http://schemas.openxmlformats.org/officeDocument/2006/relationships/hyperlink" Target="http://southeasttechnicalscuba.com/Images/Cavern.jpg" TargetMode="External"/><Relationship Id="rId16" Type="http://schemas.openxmlformats.org/officeDocument/2006/relationships/image" Target="media/image7.png"/><Relationship Id="rId107" Type="http://schemas.openxmlformats.org/officeDocument/2006/relationships/hyperlink" Target="http://www.green-planet-solar-energy.com/images/titan-moon-mountains.gif" TargetMode="External"/><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2.jpeg"/><Relationship Id="rId79" Type="http://schemas.openxmlformats.org/officeDocument/2006/relationships/image" Target="media/image67.png"/><Relationship Id="rId102" Type="http://schemas.openxmlformats.org/officeDocument/2006/relationships/hyperlink" Target="http://media.giantbomb.com/uploads/1/14434/1088812-krall_super.jpg" TargetMode="External"/><Relationship Id="rId123"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0.jpeg"/><Relationship Id="rId90" Type="http://schemas.openxmlformats.org/officeDocument/2006/relationships/hyperlink" Target="http://images.astronet.ru/pubd/2006/08/02/0001215065/titanrain_garlick.jpg" TargetMode="External"/><Relationship Id="rId95" Type="http://schemas.openxmlformats.org/officeDocument/2006/relationships/hyperlink" Target="http://media.giantbomb.com/uploads/1/14434/1088814-liandri_super.jpg"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footer" Target="footer1.xml"/><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hyperlink" Target="http://media.giantbomb.com/uploads/1/14434/1088813-necris_super.jpg" TargetMode="External"/><Relationship Id="rId105" Type="http://schemas.openxmlformats.org/officeDocument/2006/relationships/hyperlink" Target="http://www.penick.net/digging/images/2009_05_21%20Inner%20Space%20Cavern/Cave%203.JPG" TargetMode="External"/><Relationship Id="rId113" Type="http://schemas.openxmlformats.org/officeDocument/2006/relationships/hyperlink" Target="http://fc07.deviantart.net/fs70/f/2011/312/c/1/phoenix_nebula_space_station_by_darklorddc-d2dbwu1.jpg" TargetMode="External"/><Relationship Id="rId118" Type="http://schemas.openxmlformats.org/officeDocument/2006/relationships/hyperlink" Target="http://www.universetoday.com/wp-content/uploads/2009/05/startrek_spacedock_small-thumb-550x233-17606.jpg" TargetMode="External"/><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hyperlink" Target="http://liandri.beyondunreal.com/File:UT3_link.png" TargetMode="External"/><Relationship Id="rId93" Type="http://schemas.openxmlformats.org/officeDocument/2006/relationships/hyperlink" Target="http://www.sciencephoto.com/image/131768/530wm/C0068749-Mining_on_Titan,_artwork-SPL.jpg" TargetMode="External"/><Relationship Id="rId98" Type="http://schemas.openxmlformats.org/officeDocument/2006/relationships/hyperlink" Target="http://thumbs.dreamstime.com/thumblarge_309/12208528242ABkGp.jpg" TargetMode="External"/><Relationship Id="rId12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5.jpeg"/><Relationship Id="rId103" Type="http://schemas.openxmlformats.org/officeDocument/2006/relationships/hyperlink" Target="http://media.giantbomb.com/uploads/1/14434/1088814-liandri_super.jpg" TargetMode="External"/><Relationship Id="rId108" Type="http://schemas.openxmlformats.org/officeDocument/2006/relationships/hyperlink" Target="http://sci.esa.int/science-e-media/img/31/Titan-surface-rock-sizes.jpe" TargetMode="External"/><Relationship Id="rId116" Type="http://schemas.openxmlformats.org/officeDocument/2006/relationships/hyperlink" Target="http://www.futuretimeline.net/22ndcentury/images/space_station_22nd_century.jpg" TargetMode="External"/><Relationship Id="rId124" Type="http://schemas.openxmlformats.org/officeDocument/2006/relationships/header" Target="header5.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header" Target="header1.xml"/><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hyperlink" Target="http://liandri.beyondunreal.com/w/images/UT3_enforcer.png" TargetMode="External"/><Relationship Id="rId88" Type="http://schemas.openxmlformats.org/officeDocument/2006/relationships/hyperlink" Target="http://liandri.beyondunreal.com/w/images/UT3_rocket.png" TargetMode="External"/><Relationship Id="rId91" Type="http://schemas.openxmlformats.org/officeDocument/2006/relationships/hyperlink" Target="http://apod.nasa.gov/apod/image/0601/titan_huygens_big.jpg" TargetMode="External"/><Relationship Id="rId96" Type="http://schemas.openxmlformats.org/officeDocument/2006/relationships/hyperlink" Target="http://www.arcadiastreet.com/cgvistas/spacexp/images/se_titan_weather_station_600.jpg" TargetMode="External"/><Relationship Id="rId111" Type="http://schemas.openxmlformats.org/officeDocument/2006/relationships/hyperlink" Target="http://laurieannismorgan.com/samples/2dgallery246.jp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gif"/><Relationship Id="rId49" Type="http://schemas.openxmlformats.org/officeDocument/2006/relationships/image" Target="media/image40.gif"/><Relationship Id="rId57" Type="http://schemas.openxmlformats.org/officeDocument/2006/relationships/image" Target="media/image48.jpeg"/><Relationship Id="rId106" Type="http://schemas.openxmlformats.org/officeDocument/2006/relationships/hyperlink" Target="http://4.bp.blogspot.com/_Hgsp-00XxiA/TD9wwo2ok0I/AAAAAAAABpE/vqJJPOy8NFQ/s1600/071505-Kolobcave.jpg" TargetMode="External"/><Relationship Id="rId114" Type="http://schemas.openxmlformats.org/officeDocument/2006/relationships/hyperlink" Target="http://pnmedia.gamespy.com/planetunreal.gamespy.com/newsimages/ut3hq/large/dm/deimos2.jpg" TargetMode="External"/><Relationship Id="rId119" Type="http://schemas.openxmlformats.org/officeDocument/2006/relationships/hyperlink" Target="http://lh3.ggpht.com/_jFnbk1J6dq0/SpmqBlDT5oI/AAAAAAAAABg/CPL9LGXV3X8/SpaceNoxx1" TargetMode="External"/><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hyperlink" Target="http://images.wiki.wegame.com/i/sb9HHFig.png" TargetMode="External"/><Relationship Id="rId94" Type="http://schemas.openxmlformats.org/officeDocument/2006/relationships/hyperlink" Target="http://kr.starcraft2.com/features/images/marsara-thumb.gif" TargetMode="External"/><Relationship Id="rId99" Type="http://schemas.openxmlformats.org/officeDocument/2006/relationships/hyperlink" Target="http://media.giantbomb.com/uploads/1/14434/1088792-iron_guard_super.jpg" TargetMode="External"/><Relationship Id="rId101" Type="http://schemas.openxmlformats.org/officeDocument/2006/relationships/hyperlink" Target="http://media.giantbomb.com/uploads/1/14434/1088811-ronin_super.jpg" TargetMode="External"/><Relationship Id="rId122"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hyperlink" Target="http://www.mdirenzo.com/titan-vr---unreal-tournament-iii.html" TargetMode="Externa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hyperlink" Target="http://www.jpl.nasa.gov/images/cassini/20100511/cassini20100511-browse.jpg"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4.jpeg"/><Relationship Id="rId97" Type="http://schemas.openxmlformats.org/officeDocument/2006/relationships/hyperlink" Target="http://laurieannismorgan.com/samples/2dgallery246.jpg" TargetMode="External"/><Relationship Id="rId104" Type="http://schemas.openxmlformats.org/officeDocument/2006/relationships/hyperlink" Target="http://www.worldbestspot.com/Spotimage/Inner%20Space%20Caverns.jpg" TargetMode="External"/><Relationship Id="rId120" Type="http://schemas.openxmlformats.org/officeDocument/2006/relationships/hyperlink" Target="http://application.denofgeek.com/images/m/corridors/Aliens2.jpg" TargetMode="External"/><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hyperlink" Target="http://lightsinthedark.files.wordpress.com/2009/04/pia11838.jpg"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4.png"/><Relationship Id="rId87" Type="http://schemas.openxmlformats.org/officeDocument/2006/relationships/hyperlink" Target="http://liandri.beyondunreal.com/w/images/UT3_flakcannon.png" TargetMode="External"/><Relationship Id="rId110" Type="http://schemas.openxmlformats.org/officeDocument/2006/relationships/hyperlink" Target="http://static.photaki.com/red-rock-wall-in-utah-square-rock-wall_282500.jpg" TargetMode="External"/><Relationship Id="rId115" Type="http://schemas.openxmlformats.org/officeDocument/2006/relationships/hyperlink" Target="http://images.wikia.com/avp/images/3/31/Nostromo_LV426.jp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MUGHC17\Desktop\The%20Guildhall%20at%20SMU\Mod%203\Level%20Design%20III\Template%20-%20MP%20Level%20Design%20Docume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179538-1326-4B99-AEEB-564CFEC089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 MP Level Design Document.dotx</Template>
  <TotalTime>1</TotalTime>
  <Pages>76</Pages>
  <Words>7506</Words>
  <Characters>42787</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50193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Titan VR - LDD</dc:title>
  <dc:creator>Mike DiRenzo</dc:creator>
  <cp:lastModifiedBy>SMUGHC17</cp:lastModifiedBy>
  <cp:revision>3</cp:revision>
  <cp:lastPrinted>2013-02-11T22:00:00Z</cp:lastPrinted>
  <dcterms:created xsi:type="dcterms:W3CDTF">2013-02-11T23:00:00Z</dcterms:created>
  <dcterms:modified xsi:type="dcterms:W3CDTF">2013-02-11T23:00:00Z</dcterms:modified>
</cp:coreProperties>
</file>