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9698" w14:textId="77777777" w:rsidR="00E73D32" w:rsidRDefault="00E73D32" w:rsidP="00E73D32"/>
    <w:p w14:paraId="5CD8328A" w14:textId="78BBDAE5" w:rsidR="00E73D32" w:rsidRDefault="00E73D32" w:rsidP="00E73D32">
      <w:pPr>
        <w:rPr>
          <w:b/>
          <w:bCs/>
          <w:sz w:val="22"/>
          <w:szCs w:val="22"/>
        </w:rPr>
      </w:pPr>
      <w:r>
        <w:t xml:space="preserve"> </w:t>
      </w:r>
      <w:r>
        <w:rPr>
          <w:b/>
          <w:bCs/>
          <w:sz w:val="22"/>
          <w:szCs w:val="22"/>
        </w:rPr>
        <w:t xml:space="preserve">TIETOSUOJASELOSTE – </w:t>
      </w:r>
      <w:bookmarkStart w:id="0" w:name="_Hlk83238358"/>
      <w:r>
        <w:rPr>
          <w:b/>
          <w:bCs/>
          <w:sz w:val="22"/>
          <w:szCs w:val="22"/>
        </w:rPr>
        <w:t>Kuopion Figupelaajat KuoFi ry</w:t>
      </w:r>
      <w:bookmarkEnd w:id="0"/>
      <w:r>
        <w:rPr>
          <w:b/>
          <w:bCs/>
          <w:sz w:val="22"/>
          <w:szCs w:val="22"/>
        </w:rPr>
        <w:t xml:space="preserve">; Google </w:t>
      </w:r>
      <w:proofErr w:type="spellStart"/>
      <w:r>
        <w:rPr>
          <w:b/>
          <w:bCs/>
          <w:sz w:val="22"/>
          <w:szCs w:val="22"/>
        </w:rPr>
        <w:t>Drive</w:t>
      </w:r>
      <w:proofErr w:type="spellEnd"/>
      <w:r>
        <w:rPr>
          <w:b/>
          <w:bCs/>
          <w:sz w:val="22"/>
          <w:szCs w:val="22"/>
        </w:rPr>
        <w:t xml:space="preserve"> </w:t>
      </w:r>
    </w:p>
    <w:p w14:paraId="58D76E61" w14:textId="77777777" w:rsidR="00E73D32" w:rsidRDefault="00E73D32" w:rsidP="00E73D32">
      <w:pPr>
        <w:rPr>
          <w:sz w:val="22"/>
          <w:szCs w:val="22"/>
        </w:rPr>
      </w:pPr>
    </w:p>
    <w:p w14:paraId="6D17B292" w14:textId="77777777" w:rsidR="00E73D32" w:rsidRDefault="00E73D32" w:rsidP="00E73D32">
      <w:pPr>
        <w:rPr>
          <w:sz w:val="22"/>
          <w:szCs w:val="22"/>
        </w:rPr>
      </w:pPr>
      <w:r>
        <w:rPr>
          <w:b/>
          <w:bCs/>
          <w:sz w:val="22"/>
          <w:szCs w:val="22"/>
        </w:rPr>
        <w:t xml:space="preserve">1. Rekisterinpitäjä ja yhteyshenkilö </w:t>
      </w:r>
    </w:p>
    <w:p w14:paraId="412A6E18" w14:textId="25355979" w:rsidR="00E73D32" w:rsidRDefault="00E73D32" w:rsidP="00E73D32">
      <w:pPr>
        <w:rPr>
          <w:sz w:val="22"/>
          <w:szCs w:val="22"/>
        </w:rPr>
      </w:pPr>
      <w:r>
        <w:rPr>
          <w:sz w:val="22"/>
          <w:szCs w:val="22"/>
        </w:rPr>
        <w:t xml:space="preserve">Rekisterinpitäjä: </w:t>
      </w:r>
      <w:bookmarkStart w:id="1" w:name="_Hlk83238446"/>
      <w:r w:rsidRPr="00E73D32">
        <w:rPr>
          <w:sz w:val="22"/>
          <w:szCs w:val="22"/>
        </w:rPr>
        <w:t>Kuopion Figupelaajat KuoFi ry</w:t>
      </w:r>
    </w:p>
    <w:bookmarkEnd w:id="1"/>
    <w:p w14:paraId="13CE6DA8" w14:textId="4D267903" w:rsidR="00E73D32" w:rsidRDefault="00E73D32" w:rsidP="00E73D32">
      <w:pPr>
        <w:rPr>
          <w:sz w:val="22"/>
          <w:szCs w:val="22"/>
        </w:rPr>
      </w:pPr>
      <w:r>
        <w:rPr>
          <w:sz w:val="22"/>
          <w:szCs w:val="22"/>
        </w:rPr>
        <w:t xml:space="preserve">Osoite: </w:t>
      </w:r>
      <w:r w:rsidR="006E7607">
        <w:rPr>
          <w:sz w:val="22"/>
          <w:szCs w:val="22"/>
        </w:rPr>
        <w:t>Mäkikatu 2 A 12</w:t>
      </w:r>
      <w:r>
        <w:rPr>
          <w:sz w:val="22"/>
          <w:szCs w:val="22"/>
        </w:rPr>
        <w:t>, 701</w:t>
      </w:r>
      <w:r w:rsidR="006E7607">
        <w:rPr>
          <w:sz w:val="22"/>
          <w:szCs w:val="22"/>
        </w:rPr>
        <w:t>1</w:t>
      </w:r>
      <w:r>
        <w:rPr>
          <w:sz w:val="22"/>
          <w:szCs w:val="22"/>
        </w:rPr>
        <w:t xml:space="preserve">0 Kuopio </w:t>
      </w:r>
    </w:p>
    <w:p w14:paraId="71517ED3" w14:textId="18E5504A" w:rsidR="00E73D32" w:rsidRDefault="00E73D32" w:rsidP="00E73D32">
      <w:pPr>
        <w:rPr>
          <w:sz w:val="22"/>
          <w:szCs w:val="22"/>
        </w:rPr>
      </w:pPr>
      <w:r>
        <w:rPr>
          <w:sz w:val="22"/>
          <w:szCs w:val="22"/>
        </w:rPr>
        <w:t xml:space="preserve">Puhelin: </w:t>
      </w:r>
      <w:r w:rsidR="006E7607">
        <w:rPr>
          <w:sz w:val="22"/>
          <w:szCs w:val="22"/>
        </w:rPr>
        <w:t>0400 919 799</w:t>
      </w:r>
      <w:r>
        <w:rPr>
          <w:sz w:val="22"/>
          <w:szCs w:val="22"/>
        </w:rPr>
        <w:t xml:space="preserve">, yhteyshenkilö </w:t>
      </w:r>
    </w:p>
    <w:p w14:paraId="5E7B58B7" w14:textId="37AA80DC" w:rsidR="00E73D32" w:rsidRDefault="00E73D32" w:rsidP="00E73D32">
      <w:pPr>
        <w:rPr>
          <w:sz w:val="22"/>
          <w:szCs w:val="22"/>
        </w:rPr>
      </w:pPr>
      <w:r>
        <w:rPr>
          <w:sz w:val="22"/>
          <w:szCs w:val="22"/>
        </w:rPr>
        <w:t xml:space="preserve">Sähköposti: </w:t>
      </w:r>
      <w:r w:rsidR="006E7607">
        <w:rPr>
          <w:sz w:val="22"/>
          <w:szCs w:val="22"/>
        </w:rPr>
        <w:t>info</w:t>
      </w:r>
      <w:r>
        <w:rPr>
          <w:sz w:val="22"/>
          <w:szCs w:val="22"/>
        </w:rPr>
        <w:t xml:space="preserve">@kuofi.net </w:t>
      </w:r>
    </w:p>
    <w:p w14:paraId="06F89F2B" w14:textId="49BD611E" w:rsidR="00E86720" w:rsidRDefault="00E73D32" w:rsidP="00E73D32">
      <w:pPr>
        <w:rPr>
          <w:sz w:val="22"/>
          <w:szCs w:val="22"/>
        </w:rPr>
      </w:pPr>
      <w:r>
        <w:rPr>
          <w:sz w:val="22"/>
          <w:szCs w:val="22"/>
        </w:rPr>
        <w:t xml:space="preserve">Yhteyshenkilö: </w:t>
      </w:r>
      <w:r w:rsidR="006E7607">
        <w:rPr>
          <w:sz w:val="22"/>
          <w:szCs w:val="22"/>
        </w:rPr>
        <w:t>Jussi Nurro, KuoFi ry hallituksen pj</w:t>
      </w:r>
    </w:p>
    <w:p w14:paraId="3D074C42" w14:textId="1C19059A" w:rsidR="00E73D32" w:rsidRDefault="00E73D32" w:rsidP="00E73D32">
      <w:pPr>
        <w:rPr>
          <w:sz w:val="22"/>
          <w:szCs w:val="22"/>
        </w:rPr>
      </w:pPr>
      <w:r>
        <w:rPr>
          <w:sz w:val="22"/>
          <w:szCs w:val="22"/>
        </w:rPr>
        <w:t xml:space="preserve"> </w:t>
      </w:r>
    </w:p>
    <w:p w14:paraId="5C054968" w14:textId="77777777" w:rsidR="00E73D32" w:rsidRDefault="00E73D32" w:rsidP="00E73D32">
      <w:pPr>
        <w:rPr>
          <w:sz w:val="22"/>
          <w:szCs w:val="22"/>
        </w:rPr>
      </w:pPr>
      <w:r>
        <w:rPr>
          <w:b/>
          <w:bCs/>
          <w:sz w:val="22"/>
          <w:szCs w:val="22"/>
        </w:rPr>
        <w:t xml:space="preserve">2. Rekisteröidyt </w:t>
      </w:r>
    </w:p>
    <w:p w14:paraId="51DDF4EB" w14:textId="14EC2AE6" w:rsidR="00E73D32" w:rsidRDefault="00E73D32" w:rsidP="00E73D32">
      <w:pPr>
        <w:rPr>
          <w:sz w:val="22"/>
          <w:szCs w:val="22"/>
        </w:rPr>
      </w:pPr>
      <w:r>
        <w:rPr>
          <w:sz w:val="22"/>
          <w:szCs w:val="22"/>
        </w:rPr>
        <w:t xml:space="preserve">Rekisterissä käsitellään </w:t>
      </w:r>
      <w:r w:rsidRPr="00E73D32">
        <w:rPr>
          <w:sz w:val="22"/>
          <w:szCs w:val="22"/>
        </w:rPr>
        <w:t>Kuopion Figupelaajat KuoFi ry</w:t>
      </w:r>
      <w:r>
        <w:rPr>
          <w:sz w:val="22"/>
          <w:szCs w:val="22"/>
        </w:rPr>
        <w:t xml:space="preserve"> toimintaan ja tapahtumiin osallistuvien henkilötietoja. </w:t>
      </w:r>
    </w:p>
    <w:p w14:paraId="4B09C8EA" w14:textId="77777777" w:rsidR="00E73D32" w:rsidRDefault="00E73D32" w:rsidP="00E73D32">
      <w:pPr>
        <w:rPr>
          <w:sz w:val="22"/>
          <w:szCs w:val="22"/>
        </w:rPr>
      </w:pPr>
      <w:r>
        <w:rPr>
          <w:b/>
          <w:bCs/>
          <w:sz w:val="22"/>
          <w:szCs w:val="22"/>
        </w:rPr>
        <w:t xml:space="preserve">3. Henkilötietojen käsittelyn peruste ja käyttötarkoitus </w:t>
      </w:r>
    </w:p>
    <w:p w14:paraId="516DA847" w14:textId="7E49EB98" w:rsidR="00E73D32" w:rsidRDefault="00E73D32" w:rsidP="00E73D32">
      <w:pPr>
        <w:rPr>
          <w:sz w:val="22"/>
          <w:szCs w:val="22"/>
        </w:rPr>
      </w:pPr>
      <w:r>
        <w:rPr>
          <w:sz w:val="22"/>
          <w:szCs w:val="22"/>
        </w:rPr>
        <w:t>Rekisterin käyttötarkoituksena on tapahtumaan ilmoittautuneiden henkilöiden henkilötietojen ajantasainen hallinta, sen ylläpito ja kehittäminen, kyseiseen tapahtumaan liittyvä tiedotus sekä markkinointi sekä numeerinen tilastointi</w:t>
      </w:r>
    </w:p>
    <w:p w14:paraId="76DD7B83" w14:textId="77777777" w:rsidR="00E73D32" w:rsidRDefault="00E73D32" w:rsidP="00E73D32">
      <w:pPr>
        <w:rPr>
          <w:sz w:val="22"/>
          <w:szCs w:val="22"/>
        </w:rPr>
      </w:pPr>
      <w:r>
        <w:rPr>
          <w:b/>
          <w:bCs/>
          <w:sz w:val="22"/>
          <w:szCs w:val="22"/>
        </w:rPr>
        <w:t xml:space="preserve">4. Käsiteltävät henkilötiedot </w:t>
      </w:r>
    </w:p>
    <w:p w14:paraId="6C273BE7" w14:textId="4F1C9FB8" w:rsidR="00E73D32" w:rsidRDefault="00E73D32" w:rsidP="00E73D32">
      <w:pPr>
        <w:rPr>
          <w:sz w:val="22"/>
          <w:szCs w:val="22"/>
        </w:rPr>
      </w:pPr>
      <w:r>
        <w:rPr>
          <w:sz w:val="22"/>
          <w:szCs w:val="22"/>
        </w:rPr>
        <w:t xml:space="preserve">Rekisterissä käsitellään toimintaan ja tapahtumiin osallistuvien henkilötietoja sekä muita toimintaan ja tapahtumiin liittyviä tarpeellisia tietoja. Näitä tietoja ovat: </w:t>
      </w:r>
    </w:p>
    <w:p w14:paraId="3831FC43" w14:textId="77777777" w:rsidR="00E73D32" w:rsidRDefault="00E73D32" w:rsidP="00E73D32">
      <w:pPr>
        <w:rPr>
          <w:sz w:val="22"/>
          <w:szCs w:val="22"/>
        </w:rPr>
      </w:pPr>
      <w:r>
        <w:rPr>
          <w:sz w:val="22"/>
          <w:szCs w:val="22"/>
        </w:rPr>
        <w:t xml:space="preserve">- Rekisteröidyn etu- ja sukunimi; </w:t>
      </w:r>
    </w:p>
    <w:p w14:paraId="70A76D2E" w14:textId="77777777" w:rsidR="00E73D32" w:rsidRDefault="00E73D32" w:rsidP="00E73D32">
      <w:pPr>
        <w:rPr>
          <w:sz w:val="22"/>
          <w:szCs w:val="22"/>
        </w:rPr>
      </w:pPr>
      <w:r>
        <w:rPr>
          <w:sz w:val="22"/>
          <w:szCs w:val="22"/>
        </w:rPr>
        <w:t xml:space="preserve">- Rekisteröidyn kotipaikka; </w:t>
      </w:r>
    </w:p>
    <w:p w14:paraId="62146B8E" w14:textId="77777777" w:rsidR="00E73D32" w:rsidRDefault="00E73D32" w:rsidP="00E73D32">
      <w:pPr>
        <w:rPr>
          <w:sz w:val="22"/>
          <w:szCs w:val="22"/>
        </w:rPr>
      </w:pPr>
      <w:r>
        <w:rPr>
          <w:sz w:val="22"/>
          <w:szCs w:val="22"/>
        </w:rPr>
        <w:t xml:space="preserve">- Rekisteröidyn sähköpostiosoite; </w:t>
      </w:r>
    </w:p>
    <w:p w14:paraId="446F0B84" w14:textId="77777777" w:rsidR="00E73D32" w:rsidRDefault="00E73D32" w:rsidP="00E73D32">
      <w:pPr>
        <w:rPr>
          <w:sz w:val="22"/>
          <w:szCs w:val="22"/>
        </w:rPr>
      </w:pPr>
      <w:r>
        <w:rPr>
          <w:sz w:val="22"/>
          <w:szCs w:val="22"/>
        </w:rPr>
        <w:t xml:space="preserve">- Rekisteröidyn syntymävuosi; </w:t>
      </w:r>
    </w:p>
    <w:p w14:paraId="73199420" w14:textId="3628CAAC" w:rsidR="00E73D32" w:rsidRDefault="00E73D32" w:rsidP="00E73D32">
      <w:pPr>
        <w:rPr>
          <w:sz w:val="22"/>
          <w:szCs w:val="22"/>
        </w:rPr>
      </w:pPr>
      <w:r>
        <w:rPr>
          <w:sz w:val="22"/>
          <w:szCs w:val="22"/>
        </w:rPr>
        <w:t xml:space="preserve">- Rekisteröidyn puhelinnumero </w:t>
      </w:r>
    </w:p>
    <w:p w14:paraId="55F3E9BF" w14:textId="77777777" w:rsidR="0005305B" w:rsidRDefault="0005305B" w:rsidP="00E73D32">
      <w:pPr>
        <w:rPr>
          <w:sz w:val="22"/>
          <w:szCs w:val="22"/>
        </w:rPr>
      </w:pPr>
    </w:p>
    <w:p w14:paraId="37549346" w14:textId="77777777" w:rsidR="00E73D32" w:rsidRDefault="00E73D32" w:rsidP="00E73D32">
      <w:pPr>
        <w:rPr>
          <w:sz w:val="22"/>
          <w:szCs w:val="22"/>
        </w:rPr>
      </w:pPr>
      <w:r>
        <w:rPr>
          <w:b/>
          <w:bCs/>
          <w:sz w:val="22"/>
          <w:szCs w:val="22"/>
        </w:rPr>
        <w:t xml:space="preserve">5. Säännönmukaiset tietolähteet </w:t>
      </w:r>
    </w:p>
    <w:p w14:paraId="42A2C3D0" w14:textId="7E25B923" w:rsidR="00E73D32" w:rsidRDefault="00E73D32" w:rsidP="00E73D32">
      <w:pPr>
        <w:rPr>
          <w:sz w:val="22"/>
          <w:szCs w:val="22"/>
        </w:rPr>
      </w:pPr>
      <w:r>
        <w:rPr>
          <w:sz w:val="22"/>
          <w:szCs w:val="22"/>
        </w:rPr>
        <w:t>Henkilötietoja kerätään Rekisteröidyltä itseltään</w:t>
      </w:r>
      <w:r w:rsidR="0005305B">
        <w:rPr>
          <w:sz w:val="22"/>
          <w:szCs w:val="22"/>
        </w:rPr>
        <w:t xml:space="preserve"> ilmoittautumiskaavakkeella</w:t>
      </w:r>
      <w:r>
        <w:rPr>
          <w:sz w:val="22"/>
          <w:szCs w:val="22"/>
        </w:rPr>
        <w:t xml:space="preserve">. </w:t>
      </w:r>
    </w:p>
    <w:p w14:paraId="08D6FAE8" w14:textId="77777777" w:rsidR="0005305B" w:rsidRDefault="0005305B" w:rsidP="00E73D32">
      <w:pPr>
        <w:rPr>
          <w:sz w:val="22"/>
          <w:szCs w:val="22"/>
        </w:rPr>
      </w:pPr>
    </w:p>
    <w:p w14:paraId="793EE52A" w14:textId="77777777" w:rsidR="00E73D32" w:rsidRDefault="00E73D32" w:rsidP="00E73D32">
      <w:pPr>
        <w:rPr>
          <w:sz w:val="22"/>
          <w:szCs w:val="22"/>
        </w:rPr>
      </w:pPr>
      <w:r>
        <w:rPr>
          <w:b/>
          <w:bCs/>
          <w:sz w:val="22"/>
          <w:szCs w:val="22"/>
        </w:rPr>
        <w:t xml:space="preserve">6. Henkilötietojen suojaaminen ja tietoturva </w:t>
      </w:r>
    </w:p>
    <w:p w14:paraId="324FB666" w14:textId="083C76D8" w:rsidR="00E73D32" w:rsidRDefault="00E73D32" w:rsidP="00E73D32">
      <w:pPr>
        <w:rPr>
          <w:sz w:val="22"/>
          <w:szCs w:val="22"/>
        </w:rPr>
      </w:pPr>
      <w:r>
        <w:rPr>
          <w:sz w:val="22"/>
          <w:szCs w:val="22"/>
        </w:rPr>
        <w:t xml:space="preserve">Digitaalisesti käsiteltävät henkilötiedot on suojattu ja tallennettu yhdistyksen käyttämään Järjestelmään, Google </w:t>
      </w:r>
      <w:proofErr w:type="spellStart"/>
      <w:r>
        <w:rPr>
          <w:sz w:val="22"/>
          <w:szCs w:val="22"/>
        </w:rPr>
        <w:t>Drive</w:t>
      </w:r>
      <w:proofErr w:type="spellEnd"/>
      <w:r>
        <w:rPr>
          <w:sz w:val="22"/>
          <w:szCs w:val="22"/>
        </w:rPr>
        <w:t xml:space="preserve"> -pilvipalvelualustalle, johon on rajattu pääsy vain sellaisilla henkilöillä, jotka tarvitsevat kyseisiä tietoja tapahtumaan tai tehtävään liittyen. Kyseisillä henkilöillä on käytössään henkilökohtaiset käyttäjätunnukset ja salasanat. </w:t>
      </w:r>
    </w:p>
    <w:p w14:paraId="12A7EB27" w14:textId="77777777" w:rsidR="0005305B" w:rsidRDefault="0005305B" w:rsidP="00E73D32">
      <w:pPr>
        <w:rPr>
          <w:sz w:val="22"/>
          <w:szCs w:val="22"/>
        </w:rPr>
      </w:pPr>
    </w:p>
    <w:p w14:paraId="4AEF0A07" w14:textId="4EF4F0DD" w:rsidR="00E73D32" w:rsidRDefault="00E73D32" w:rsidP="00E73D32">
      <w:pPr>
        <w:rPr>
          <w:sz w:val="22"/>
          <w:szCs w:val="22"/>
        </w:rPr>
      </w:pPr>
      <w:r>
        <w:rPr>
          <w:sz w:val="22"/>
          <w:szCs w:val="22"/>
        </w:rPr>
        <w:t>Henkilötiedot on suojattu ulkopuoliselta käytöltä ja jäsentietojen käyttöä valvotaan. Jäsenellä on henkilökohtainen käyttäjätunnus ja salasanasuojaus. Yhdistyksen ulkopuolelle ei lähetetä henkilötietoja ilman asianomaisen lupaa.</w:t>
      </w:r>
    </w:p>
    <w:p w14:paraId="25C922E2" w14:textId="77777777" w:rsidR="0005305B" w:rsidRDefault="0005305B" w:rsidP="00E73D32">
      <w:pPr>
        <w:rPr>
          <w:sz w:val="22"/>
          <w:szCs w:val="22"/>
        </w:rPr>
      </w:pPr>
    </w:p>
    <w:p w14:paraId="4F608948" w14:textId="77777777" w:rsidR="00E73D32" w:rsidRDefault="00E73D32" w:rsidP="00E73D32">
      <w:pPr>
        <w:rPr>
          <w:sz w:val="22"/>
          <w:szCs w:val="22"/>
        </w:rPr>
      </w:pPr>
      <w:r>
        <w:rPr>
          <w:b/>
          <w:bCs/>
          <w:sz w:val="22"/>
          <w:szCs w:val="22"/>
        </w:rPr>
        <w:t xml:space="preserve">7. Henkilötietojen säännönmukaiset luovutukset ja siirrot </w:t>
      </w:r>
    </w:p>
    <w:p w14:paraId="457F67B9" w14:textId="646BD09A" w:rsidR="00E73D32" w:rsidRDefault="00E73D32" w:rsidP="00E73D32">
      <w:pPr>
        <w:rPr>
          <w:sz w:val="22"/>
          <w:szCs w:val="22"/>
        </w:rPr>
      </w:pPr>
      <w:r>
        <w:rPr>
          <w:sz w:val="22"/>
          <w:szCs w:val="22"/>
        </w:rPr>
        <w:t xml:space="preserve">Henkilötietoja ei luovuteta säännönmukaisesti. </w:t>
      </w:r>
    </w:p>
    <w:p w14:paraId="172E8B93" w14:textId="77777777" w:rsidR="00E73D32" w:rsidRDefault="00E73D32" w:rsidP="00E73D32">
      <w:pPr>
        <w:rPr>
          <w:sz w:val="22"/>
          <w:szCs w:val="22"/>
        </w:rPr>
      </w:pPr>
    </w:p>
    <w:p w14:paraId="01CD2D23" w14:textId="5B2F2319" w:rsidR="00E73D32" w:rsidRDefault="00E73D32" w:rsidP="00E73D32">
      <w:pPr>
        <w:rPr>
          <w:sz w:val="22"/>
          <w:szCs w:val="22"/>
        </w:rPr>
      </w:pPr>
      <w:r>
        <w:rPr>
          <w:sz w:val="22"/>
          <w:szCs w:val="22"/>
        </w:rPr>
        <w:t xml:space="preserve">Henkilötietoja voidaan siirtää myös muille palveluntarjoajille Järjestelmän toteuttamiseksi. Henkilörekisterin teknisen ylläpidon toteuttava rekisterinpitäjän yhteistyökumppani voi siirtää henkilötietoja soveltuvan yksityisyyden suojaa koskevan lainsäädännön ja tämän tietosuojaselosteen mukaisesti. </w:t>
      </w:r>
    </w:p>
    <w:p w14:paraId="3A625B29" w14:textId="77777777" w:rsidR="00E73D32" w:rsidRDefault="00E73D32" w:rsidP="00E73D32">
      <w:pPr>
        <w:rPr>
          <w:sz w:val="22"/>
          <w:szCs w:val="22"/>
        </w:rPr>
      </w:pPr>
    </w:p>
    <w:p w14:paraId="374952AF" w14:textId="77777777" w:rsidR="00E73D32" w:rsidRDefault="00E73D32" w:rsidP="00E73D32">
      <w:pPr>
        <w:rPr>
          <w:sz w:val="22"/>
          <w:szCs w:val="22"/>
        </w:rPr>
      </w:pPr>
      <w:r>
        <w:rPr>
          <w:b/>
          <w:bCs/>
          <w:sz w:val="22"/>
          <w:szCs w:val="22"/>
        </w:rPr>
        <w:t xml:space="preserve">8. Henkilötietojen siirrot Euroopan unionin tai Euroopan talousalueen ulkopuolelle </w:t>
      </w:r>
    </w:p>
    <w:p w14:paraId="12F5DB8C" w14:textId="6A500F01" w:rsidR="00E73D32" w:rsidRDefault="00E73D32" w:rsidP="00E73D32">
      <w:pPr>
        <w:rPr>
          <w:sz w:val="22"/>
          <w:szCs w:val="22"/>
        </w:rPr>
      </w:pPr>
      <w:r>
        <w:rPr>
          <w:sz w:val="22"/>
          <w:szCs w:val="22"/>
        </w:rPr>
        <w:t xml:space="preserve">Yhdistys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 </w:t>
      </w:r>
    </w:p>
    <w:p w14:paraId="1C5C94C6" w14:textId="77777777" w:rsidR="00E73D32" w:rsidRDefault="00E73D32" w:rsidP="00E73D32">
      <w:pPr>
        <w:rPr>
          <w:sz w:val="22"/>
          <w:szCs w:val="22"/>
        </w:rPr>
      </w:pPr>
    </w:p>
    <w:p w14:paraId="7CF4376A" w14:textId="77777777" w:rsidR="00E73D32" w:rsidRDefault="00E73D32" w:rsidP="00E86720">
      <w:pPr>
        <w:ind w:left="720"/>
        <w:rPr>
          <w:sz w:val="22"/>
          <w:szCs w:val="22"/>
        </w:rPr>
      </w:pPr>
      <w:r>
        <w:rPr>
          <w:sz w:val="22"/>
          <w:szCs w:val="22"/>
        </w:rPr>
        <w:t xml:space="preserve">− Euroopan komissio on päättänyt, että kyseisessä vastaanottajamaassa on varmistettu riittävä tietosuojan taso; </w:t>
      </w:r>
    </w:p>
    <w:p w14:paraId="3FFEC822" w14:textId="77777777" w:rsidR="00E73D32" w:rsidRDefault="00E73D32" w:rsidP="00E86720">
      <w:pPr>
        <w:ind w:left="720"/>
        <w:rPr>
          <w:sz w:val="22"/>
          <w:szCs w:val="22"/>
        </w:rPr>
      </w:pPr>
      <w:r>
        <w:rPr>
          <w:sz w:val="22"/>
          <w:szCs w:val="22"/>
        </w:rPr>
        <w:t xml:space="preserve">− Yhdistys on toteuttanut asianmukaiset suojatoimet henkilötietojen siirtämiseksi käyttämällä Euroopan komission hyväksymiä tietosuojaa koskevia vakiolausekkeita. Rekisteröidyllä on tällöin oikeus saada jäljennös kyseisistä vakiolausekkeista ottamalla Yhdistykseen yhteyttä Yhteydenotot-kohdassa kuvatun mukaisesti; tai </w:t>
      </w:r>
    </w:p>
    <w:p w14:paraId="2C50861D" w14:textId="77777777" w:rsidR="00E73D32" w:rsidRDefault="00E73D32" w:rsidP="00E86720">
      <w:pPr>
        <w:ind w:left="720"/>
        <w:rPr>
          <w:sz w:val="22"/>
          <w:szCs w:val="22"/>
        </w:rPr>
      </w:pPr>
      <w:r>
        <w:rPr>
          <w:sz w:val="22"/>
          <w:szCs w:val="22"/>
        </w:rPr>
        <w:t xml:space="preserve">− Rekisteröity on antanut nimenomaisen suostumuksensa henkilötietojensa siirtämiseksi, tai henkilötietojen siirtämiselle on olemassa muu lainmukainen peruste. </w:t>
      </w:r>
    </w:p>
    <w:p w14:paraId="2835BE22" w14:textId="77777777" w:rsidR="00E73D32" w:rsidRDefault="00E73D32" w:rsidP="00E73D32">
      <w:pPr>
        <w:rPr>
          <w:sz w:val="22"/>
          <w:szCs w:val="22"/>
        </w:rPr>
      </w:pPr>
    </w:p>
    <w:p w14:paraId="30CBEFA6" w14:textId="47647674" w:rsidR="00E73D32" w:rsidRDefault="00E73D32" w:rsidP="00E73D32">
      <w:pPr>
        <w:rPr>
          <w:sz w:val="22"/>
          <w:szCs w:val="22"/>
        </w:rPr>
      </w:pPr>
      <w:r>
        <w:rPr>
          <w:sz w:val="22"/>
          <w:szCs w:val="22"/>
        </w:rPr>
        <w:t xml:space="preserve">Henkilötietoihin ei anneta pääsyä enempää kuin on välttämätöntä palveluiden toteuttamiseksi. Henkilötietojen siirto Euroopan unionin tai Euroopan talousalueen ulkopuolelle perustuu aina voimassa olevaan henkilötietojen käsittelyä koskevaan lainsäädäntöön ja toteutetaan kyseisen lainsäädännön mukaisesti. </w:t>
      </w:r>
    </w:p>
    <w:p w14:paraId="76EF96A1" w14:textId="77777777" w:rsidR="00E73D32" w:rsidRDefault="00E73D32" w:rsidP="00E73D32">
      <w:pPr>
        <w:rPr>
          <w:sz w:val="22"/>
          <w:szCs w:val="22"/>
        </w:rPr>
      </w:pPr>
    </w:p>
    <w:p w14:paraId="1AB59038" w14:textId="77777777" w:rsidR="00E73D32" w:rsidRDefault="00E73D32" w:rsidP="00E73D32">
      <w:pPr>
        <w:rPr>
          <w:sz w:val="22"/>
          <w:szCs w:val="22"/>
        </w:rPr>
      </w:pPr>
      <w:r>
        <w:rPr>
          <w:b/>
          <w:bCs/>
          <w:sz w:val="22"/>
          <w:szCs w:val="22"/>
        </w:rPr>
        <w:t xml:space="preserve">9. Henkilötietojen säilytysaika </w:t>
      </w:r>
    </w:p>
    <w:p w14:paraId="426A70D0" w14:textId="60729925" w:rsidR="00E73D32" w:rsidRDefault="00E73D32" w:rsidP="00E73D32">
      <w:pPr>
        <w:rPr>
          <w:sz w:val="22"/>
          <w:szCs w:val="22"/>
        </w:rPr>
      </w:pPr>
      <w:r>
        <w:rPr>
          <w:sz w:val="22"/>
          <w:szCs w:val="22"/>
        </w:rPr>
        <w:t xml:space="preserve">Henkilötiedot säilytetään rekisterissä niin kauan kuin yhdistyksen järjestämä toiminta ja tapahtumat ovat aktiivisia. Tapahtuman ja toiminnan päättymisen jälkeen henkilötietoja säilytetään enintään kymmenen vuoden ajan Yhdistyksen oikeutetun edun perusteella, ts. mahdollisiin oikeusvaateisiin puolustautumisen takia (KKO 2017:15). Henkilötiedot voidaan säilyttää myös tätä kauemmin, jos sovellettava lainsäädäntö tai Yhdistyksen sopimusvelvoitteet kolmansia kohtaan edellyttävät pidempää säilytysaikaa. </w:t>
      </w:r>
    </w:p>
    <w:p w14:paraId="276A079F" w14:textId="77777777" w:rsidR="00E73D32" w:rsidRDefault="00E73D32" w:rsidP="00E73D32">
      <w:pPr>
        <w:rPr>
          <w:sz w:val="22"/>
          <w:szCs w:val="22"/>
        </w:rPr>
      </w:pPr>
    </w:p>
    <w:p w14:paraId="0876A572" w14:textId="77777777" w:rsidR="00E73D32" w:rsidRDefault="00E73D32" w:rsidP="00E73D32">
      <w:pPr>
        <w:rPr>
          <w:sz w:val="22"/>
          <w:szCs w:val="22"/>
        </w:rPr>
      </w:pPr>
      <w:r>
        <w:rPr>
          <w:b/>
          <w:bCs/>
          <w:sz w:val="22"/>
          <w:szCs w:val="22"/>
        </w:rPr>
        <w:t xml:space="preserve">10. Rekisteröidyn oikeudet </w:t>
      </w:r>
    </w:p>
    <w:p w14:paraId="50C7A731" w14:textId="32CEB30E" w:rsidR="00E73D32" w:rsidRDefault="00E73D32" w:rsidP="00E73D32">
      <w:pPr>
        <w:rPr>
          <w:sz w:val="22"/>
          <w:szCs w:val="22"/>
        </w:rPr>
      </w:pPr>
      <w:r>
        <w:rPr>
          <w:sz w:val="22"/>
          <w:szCs w:val="22"/>
        </w:rPr>
        <w:t>Rekisteröidyllä</w:t>
      </w:r>
      <w:r w:rsidR="00E86720">
        <w:rPr>
          <w:sz w:val="22"/>
          <w:szCs w:val="22"/>
        </w:rPr>
        <w:t xml:space="preserve"> (tapahtumaan ilmoittautuneella)</w:t>
      </w:r>
      <w:r>
        <w:rPr>
          <w:sz w:val="22"/>
          <w:szCs w:val="22"/>
        </w:rPr>
        <w:t xml:space="preserve"> on oikeus koska tahansa vastustaa henkilötietojensa käsittelyä suoramarkkinointitarkoituksiin. Rekisteröity voi antaa Yhdistykselle kanavakohtaisia suoramarkkinointia koskevia suostumuksia ja kieltoja (esimerkiksi kieltää sähköpostitse lähetettävät markkinointiviestit). </w:t>
      </w:r>
    </w:p>
    <w:p w14:paraId="1665DE4B" w14:textId="77777777" w:rsidR="00E73D32" w:rsidRDefault="00E73D32" w:rsidP="00E73D32">
      <w:pPr>
        <w:rPr>
          <w:sz w:val="22"/>
          <w:szCs w:val="22"/>
        </w:rPr>
      </w:pPr>
      <w:r>
        <w:rPr>
          <w:sz w:val="22"/>
          <w:szCs w:val="22"/>
        </w:rPr>
        <w:t xml:space="preserve">Lisäksi rekisteröidyllä on lähtökohtaisesti oikeus soveltuvan tietosuojalainsäädännön </w:t>
      </w:r>
    </w:p>
    <w:p w14:paraId="5D0D8E67" w14:textId="77777777" w:rsidR="00E73D32" w:rsidRDefault="00E73D32" w:rsidP="00E73D32">
      <w:pPr>
        <w:rPr>
          <w:sz w:val="22"/>
          <w:szCs w:val="22"/>
        </w:rPr>
      </w:pPr>
      <w:r>
        <w:rPr>
          <w:sz w:val="22"/>
          <w:szCs w:val="22"/>
        </w:rPr>
        <w:t xml:space="preserve">mukaisesti milloin tahansa: </w:t>
      </w:r>
    </w:p>
    <w:p w14:paraId="6C1CF73B" w14:textId="77777777" w:rsidR="00E73D32" w:rsidRDefault="00E73D32" w:rsidP="00E86720">
      <w:pPr>
        <w:ind w:left="720"/>
        <w:rPr>
          <w:sz w:val="22"/>
          <w:szCs w:val="22"/>
        </w:rPr>
      </w:pPr>
      <w:r>
        <w:rPr>
          <w:sz w:val="22"/>
          <w:szCs w:val="22"/>
        </w:rPr>
        <w:t xml:space="preserve">− saada tieto henkilötietojensa käsittelystä; </w:t>
      </w:r>
    </w:p>
    <w:p w14:paraId="2E458F44" w14:textId="77777777" w:rsidR="00E73D32" w:rsidRDefault="00E73D32" w:rsidP="00E86720">
      <w:pPr>
        <w:ind w:left="720"/>
        <w:rPr>
          <w:sz w:val="22"/>
          <w:szCs w:val="22"/>
        </w:rPr>
      </w:pPr>
      <w:r>
        <w:rPr>
          <w:sz w:val="22"/>
          <w:szCs w:val="22"/>
        </w:rPr>
        <w:t xml:space="preserve">− saada pääsy omiin tietoihinsa ja tarkastaa itseään koskevat Yhdistyksen käsittelemät henkilötiedot; </w:t>
      </w:r>
    </w:p>
    <w:p w14:paraId="3D95EEDB" w14:textId="77777777" w:rsidR="00E73D32" w:rsidRDefault="00E73D32" w:rsidP="00E86720">
      <w:pPr>
        <w:ind w:left="720"/>
        <w:rPr>
          <w:sz w:val="22"/>
          <w:szCs w:val="22"/>
        </w:rPr>
      </w:pPr>
      <w:r>
        <w:rPr>
          <w:sz w:val="22"/>
          <w:szCs w:val="22"/>
        </w:rPr>
        <w:t xml:space="preserve">− vaatia epätarkan ja virheellisen henkilötiedon oikaisua ja tietojen täydentämistä; </w:t>
      </w:r>
    </w:p>
    <w:p w14:paraId="3BF92884" w14:textId="77777777" w:rsidR="00E73D32" w:rsidRDefault="00E73D32" w:rsidP="00E86720">
      <w:pPr>
        <w:ind w:left="720"/>
        <w:rPr>
          <w:sz w:val="22"/>
          <w:szCs w:val="22"/>
        </w:rPr>
      </w:pPr>
      <w:r>
        <w:rPr>
          <w:sz w:val="22"/>
          <w:szCs w:val="22"/>
        </w:rPr>
        <w:t xml:space="preserve">− vaatia henkilötietojensa poistamista; </w:t>
      </w:r>
    </w:p>
    <w:p w14:paraId="60942B70" w14:textId="77777777" w:rsidR="00E73D32" w:rsidRDefault="00E73D32" w:rsidP="00E86720">
      <w:pPr>
        <w:ind w:left="720"/>
        <w:rPr>
          <w:sz w:val="22"/>
          <w:szCs w:val="22"/>
        </w:rPr>
      </w:pPr>
      <w:r>
        <w:rPr>
          <w:sz w:val="22"/>
          <w:szCs w:val="22"/>
        </w:rPr>
        <w:t xml:space="preserve">− peruuttaa suostumuksensa ja vastustaa henkilötietojensa käsittelyä siltä osin kuin henkilötietojen käsittely perustuu rekisteröidyn suostumukseen; </w:t>
      </w:r>
    </w:p>
    <w:p w14:paraId="2F535F93" w14:textId="77777777" w:rsidR="00E73D32" w:rsidRDefault="00E73D32" w:rsidP="00E86720">
      <w:pPr>
        <w:ind w:left="720"/>
        <w:rPr>
          <w:sz w:val="22"/>
          <w:szCs w:val="22"/>
        </w:rPr>
      </w:pPr>
      <w:r>
        <w:rPr>
          <w:sz w:val="22"/>
          <w:szCs w:val="22"/>
        </w:rPr>
        <w:t xml:space="preserve">− vastustaa henkilötietojensa käsittelyä henkilökohtaiseen erityiseen tilanteeseensa liittyvällä perusteella siltä osin kuin henkilötietojen käsittelyperusteena on Yhdistyksen oikeutettu etu; </w:t>
      </w:r>
    </w:p>
    <w:p w14:paraId="2C8655DB" w14:textId="77777777" w:rsidR="00E73D32" w:rsidRDefault="00E73D32" w:rsidP="00E86720">
      <w:pPr>
        <w:ind w:left="720"/>
        <w:rPr>
          <w:sz w:val="22"/>
          <w:szCs w:val="22"/>
        </w:rPr>
      </w:pPr>
      <w:r>
        <w:rPr>
          <w:sz w:val="22"/>
          <w:szCs w:val="22"/>
        </w:rPr>
        <w:t xml:space="preserve">− 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 </w:t>
      </w:r>
    </w:p>
    <w:p w14:paraId="38988907" w14:textId="77777777" w:rsidR="00E73D32" w:rsidRDefault="00E73D32" w:rsidP="00E86720">
      <w:pPr>
        <w:ind w:left="720"/>
        <w:rPr>
          <w:sz w:val="22"/>
          <w:szCs w:val="22"/>
        </w:rPr>
      </w:pPr>
      <w:r>
        <w:rPr>
          <w:sz w:val="22"/>
          <w:szCs w:val="22"/>
        </w:rPr>
        <w:t xml:space="preserve">− vaatia henkilötietojensa käsittelyn rajoittamista. </w:t>
      </w:r>
    </w:p>
    <w:p w14:paraId="4ECD9C8C" w14:textId="77777777" w:rsidR="00E73D32" w:rsidRDefault="00E73D32" w:rsidP="00E73D32">
      <w:pPr>
        <w:rPr>
          <w:sz w:val="22"/>
          <w:szCs w:val="22"/>
        </w:rPr>
      </w:pPr>
    </w:p>
    <w:p w14:paraId="40FB79E1" w14:textId="2A161B49" w:rsidR="00E73D32" w:rsidRDefault="00E73D32" w:rsidP="00E73D32">
      <w:pPr>
        <w:rPr>
          <w:sz w:val="22"/>
          <w:szCs w:val="22"/>
        </w:rPr>
      </w:pPr>
      <w:r>
        <w:rPr>
          <w:sz w:val="22"/>
          <w:szCs w:val="22"/>
        </w:rPr>
        <w:t xml:space="preserve">Rekisteröidyn tulee esittää edellä mainitun oikeuden toteuttamista koskeva pyyntö tämän tietosuojaselosteen Yhteydenotot-kohdan mukaisesti. Yhdistys voi pyytää rekisteröityä tarkentamaan pyyntöään kirjallisesti ja varmentamaan rekisteröidyn </w:t>
      </w:r>
      <w:r>
        <w:rPr>
          <w:sz w:val="22"/>
          <w:szCs w:val="22"/>
        </w:rPr>
        <w:lastRenderedPageBreak/>
        <w:t xml:space="preserve">henkilöllisyyden ennen pyynnön käsittelemistä. Yhdistys voi kieltäytyä pyynnön toteuttamisesta sovellettavassa laissa säädetyllä perusteella. </w:t>
      </w:r>
    </w:p>
    <w:p w14:paraId="2D217D0A" w14:textId="77777777" w:rsidR="00E86720" w:rsidRDefault="00E86720" w:rsidP="00E73D32">
      <w:pPr>
        <w:rPr>
          <w:sz w:val="22"/>
          <w:szCs w:val="22"/>
        </w:rPr>
      </w:pPr>
    </w:p>
    <w:p w14:paraId="0A7F9079" w14:textId="77777777" w:rsidR="00E73D32" w:rsidRDefault="00E73D32" w:rsidP="00E73D32">
      <w:pPr>
        <w:rPr>
          <w:sz w:val="22"/>
          <w:szCs w:val="22"/>
        </w:rPr>
      </w:pPr>
      <w:r>
        <w:rPr>
          <w:b/>
          <w:bCs/>
          <w:sz w:val="22"/>
          <w:szCs w:val="22"/>
        </w:rPr>
        <w:t xml:space="preserve">11. Oikeus valittaa valvontaviranomaiselle </w:t>
      </w:r>
    </w:p>
    <w:p w14:paraId="5AD61C5D" w14:textId="77777777" w:rsidR="00E73D32" w:rsidRDefault="00E73D32" w:rsidP="00E73D32">
      <w:pPr>
        <w:rPr>
          <w:sz w:val="22"/>
          <w:szCs w:val="22"/>
        </w:rPr>
      </w:pPr>
      <w:r>
        <w:rPr>
          <w:sz w:val="22"/>
          <w:szCs w:val="22"/>
        </w:rPr>
        <w:t xml:space="preserve">Jokaisella Rekisteröidyllä on oikeus tehdä valitus asianomaiselle valvontaviranomaiselle </w:t>
      </w:r>
    </w:p>
    <w:p w14:paraId="630B14A5" w14:textId="77777777" w:rsidR="00E73D32" w:rsidRDefault="00E73D32" w:rsidP="00E73D32">
      <w:pPr>
        <w:rPr>
          <w:sz w:val="22"/>
          <w:szCs w:val="22"/>
        </w:rPr>
      </w:pPr>
      <w:r>
        <w:rPr>
          <w:sz w:val="22"/>
          <w:szCs w:val="22"/>
        </w:rPr>
        <w:t xml:space="preserve">taikka sen Euroopan unionin jäsenvaltion valvontaviranomaiselle, jossa Rekisteröidyn </w:t>
      </w:r>
    </w:p>
    <w:p w14:paraId="3B23D742" w14:textId="77777777" w:rsidR="00E73D32" w:rsidRDefault="00E73D32" w:rsidP="00E73D32">
      <w:pPr>
        <w:rPr>
          <w:sz w:val="22"/>
          <w:szCs w:val="22"/>
        </w:rPr>
      </w:pPr>
      <w:r>
        <w:rPr>
          <w:sz w:val="22"/>
          <w:szCs w:val="22"/>
        </w:rPr>
        <w:t xml:space="preserve">asuinpaikka tai työpaikka sijaitsee, mikäli Rekisteröity katsoo, että hänen henkilötietojaan ei </w:t>
      </w:r>
    </w:p>
    <w:p w14:paraId="6905C63B" w14:textId="77777777" w:rsidR="00E73D32" w:rsidRDefault="00E73D32" w:rsidP="00E73D32">
      <w:pPr>
        <w:rPr>
          <w:sz w:val="22"/>
          <w:szCs w:val="22"/>
        </w:rPr>
      </w:pPr>
      <w:r>
        <w:rPr>
          <w:sz w:val="22"/>
          <w:szCs w:val="22"/>
        </w:rPr>
        <w:t xml:space="preserve">ole käsitelty soveltuvan tietosuojalainsäädännön mukaisesti. </w:t>
      </w:r>
    </w:p>
    <w:p w14:paraId="1D92BBAC" w14:textId="77777777" w:rsidR="00E73D32" w:rsidRDefault="00E73D32" w:rsidP="00E73D32">
      <w:pPr>
        <w:rPr>
          <w:sz w:val="22"/>
          <w:szCs w:val="22"/>
        </w:rPr>
      </w:pPr>
      <w:r>
        <w:rPr>
          <w:b/>
          <w:bCs/>
          <w:sz w:val="22"/>
          <w:szCs w:val="22"/>
        </w:rPr>
        <w:t xml:space="preserve">12. Yhteydenotot </w:t>
      </w:r>
    </w:p>
    <w:p w14:paraId="2209DE5A" w14:textId="61A0E2B1" w:rsidR="00E73D32" w:rsidRDefault="00E73D32" w:rsidP="00E73D32">
      <w:pPr>
        <w:rPr>
          <w:sz w:val="22"/>
          <w:szCs w:val="22"/>
        </w:rPr>
      </w:pPr>
      <w:r>
        <w:rPr>
          <w:sz w:val="22"/>
          <w:szCs w:val="22"/>
        </w:rPr>
        <w:t xml:space="preserve">Rekisteröidyn oikeuksien käyttämistä koskevat pyynnöt, kysymykset tästä tietosuojaselosteesta ja muut yhteydenotot tulee tehdä sähköpostitse osoitteeseen </w:t>
      </w:r>
      <w:hyperlink r:id="rId8" w:history="1">
        <w:r w:rsidR="006E7607" w:rsidRPr="00B360E8">
          <w:rPr>
            <w:rStyle w:val="Hyperlink"/>
            <w:sz w:val="22"/>
            <w:szCs w:val="22"/>
          </w:rPr>
          <w:t>info@kuofi.net</w:t>
        </w:r>
      </w:hyperlink>
      <w:r>
        <w:rPr>
          <w:sz w:val="22"/>
          <w:szCs w:val="22"/>
        </w:rPr>
        <w:t xml:space="preserve"> tai osoitteen </w:t>
      </w:r>
      <w:hyperlink r:id="rId9" w:history="1">
        <w:r w:rsidRPr="00341625">
          <w:rPr>
            <w:rStyle w:val="Hyperlink"/>
            <w:sz w:val="22"/>
            <w:szCs w:val="22"/>
          </w:rPr>
          <w:t>https://www.kuofi.net/</w:t>
        </w:r>
      </w:hyperlink>
      <w:r>
        <w:rPr>
          <w:sz w:val="22"/>
          <w:szCs w:val="22"/>
        </w:rPr>
        <w:t xml:space="preserve"> ”</w:t>
      </w:r>
      <w:r w:rsidRPr="00E73D32">
        <w:t xml:space="preserve"> </w:t>
      </w:r>
      <w:r w:rsidRPr="00E73D32">
        <w:rPr>
          <w:sz w:val="22"/>
          <w:szCs w:val="22"/>
        </w:rPr>
        <w:t>Jäikö jokin askarruttamaan? Ota yhteyttä!</w:t>
      </w:r>
      <w:r>
        <w:rPr>
          <w:sz w:val="22"/>
          <w:szCs w:val="22"/>
        </w:rPr>
        <w:t>” – painikkeen takaa löytyvän lomakkeen kautta.</w:t>
      </w:r>
    </w:p>
    <w:p w14:paraId="6DBB2D5E" w14:textId="77777777" w:rsidR="00E73D32" w:rsidRDefault="00E73D32" w:rsidP="00E73D32">
      <w:pPr>
        <w:rPr>
          <w:sz w:val="22"/>
          <w:szCs w:val="22"/>
        </w:rPr>
      </w:pPr>
    </w:p>
    <w:p w14:paraId="6FA3F09E" w14:textId="77777777" w:rsidR="00E73D32" w:rsidRDefault="00E73D32" w:rsidP="00E73D32">
      <w:pPr>
        <w:rPr>
          <w:sz w:val="22"/>
          <w:szCs w:val="22"/>
        </w:rPr>
      </w:pPr>
      <w:r>
        <w:rPr>
          <w:b/>
          <w:bCs/>
          <w:sz w:val="22"/>
          <w:szCs w:val="22"/>
        </w:rPr>
        <w:t xml:space="preserve">13. Muutokset tähän tietosuojaselosteeseen </w:t>
      </w:r>
    </w:p>
    <w:p w14:paraId="15FA371C" w14:textId="3EB7FD99" w:rsidR="00E73D32" w:rsidRDefault="00E73D32" w:rsidP="00E86720">
      <w:r w:rsidRPr="00E86720">
        <w:t xml:space="preserve">Tätä tietosuojaselostetta voidaan päivittää aika ajoin esimerkiksi lainsäädännön muuttuessa. </w:t>
      </w:r>
    </w:p>
    <w:p w14:paraId="3388A46F" w14:textId="77777777" w:rsidR="00E86720" w:rsidRPr="00E86720" w:rsidRDefault="00E86720" w:rsidP="00E86720"/>
    <w:p w14:paraId="41E65A98" w14:textId="5B1BF093" w:rsidR="00CC2AA5" w:rsidRPr="00E86720" w:rsidRDefault="00E73D32" w:rsidP="00E86720">
      <w:r w:rsidRPr="00E86720">
        <w:t xml:space="preserve">Tämä tietosuojaseloste on viimeksi päivitetty </w:t>
      </w:r>
      <w:r w:rsidR="00E51725">
        <w:t>15</w:t>
      </w:r>
      <w:r w:rsidRPr="00E86720">
        <w:t>.</w:t>
      </w:r>
      <w:r w:rsidR="00E51725">
        <w:t>2</w:t>
      </w:r>
      <w:r w:rsidRPr="00E86720">
        <w:t>.202</w:t>
      </w:r>
      <w:r w:rsidR="00E51725">
        <w:t>3</w:t>
      </w:r>
      <w:r w:rsidRPr="00E86720">
        <w:t>.</w:t>
      </w:r>
    </w:p>
    <w:sectPr w:rsidR="00CC2AA5" w:rsidRPr="00E86720" w:rsidSect="00712B0A">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0D03" w14:textId="77777777" w:rsidR="0033030D" w:rsidRDefault="0033030D">
      <w:r>
        <w:separator/>
      </w:r>
    </w:p>
  </w:endnote>
  <w:endnote w:type="continuationSeparator" w:id="0">
    <w:p w14:paraId="7D6CA231" w14:textId="77777777" w:rsidR="0033030D" w:rsidRDefault="0033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498B" w14:textId="77777777" w:rsidR="00510199" w:rsidRDefault="00510199" w:rsidP="00DD6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C8288C" w14:textId="77777777" w:rsidR="00510199" w:rsidRDefault="00510199" w:rsidP="00DD6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C924" w14:textId="77777777" w:rsidR="00510199" w:rsidRDefault="00510199" w:rsidP="00DD6713">
    <w:pPr>
      <w:pStyle w:val="Footer"/>
      <w:framePr w:wrap="around" w:vAnchor="text" w:hAnchor="page" w:x="9901" w:y="-552"/>
      <w:rPr>
        <w:rStyle w:val="PageNumber"/>
      </w:rPr>
    </w:pPr>
    <w:r>
      <w:rPr>
        <w:rStyle w:val="PageNumber"/>
      </w:rPr>
      <w:fldChar w:fldCharType="begin"/>
    </w:r>
    <w:r>
      <w:rPr>
        <w:rStyle w:val="PageNumber"/>
      </w:rPr>
      <w:instrText xml:space="preserve">PAGE  </w:instrText>
    </w:r>
    <w:r>
      <w:rPr>
        <w:rStyle w:val="PageNumber"/>
      </w:rPr>
      <w:fldChar w:fldCharType="separate"/>
    </w:r>
    <w:r w:rsidR="00527FDD">
      <w:rPr>
        <w:rStyle w:val="PageNumber"/>
        <w:noProof/>
      </w:rPr>
      <w:t>1</w:t>
    </w:r>
    <w:r>
      <w:rPr>
        <w:rStyle w:val="PageNumber"/>
      </w:rPr>
      <w:fldChar w:fldCharType="end"/>
    </w:r>
  </w:p>
  <w:p w14:paraId="3E264F15" w14:textId="77777777" w:rsidR="00510199" w:rsidRDefault="00510199" w:rsidP="00DD67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2B07" w14:textId="77777777" w:rsidR="0033030D" w:rsidRDefault="0033030D">
      <w:r>
        <w:separator/>
      </w:r>
    </w:p>
  </w:footnote>
  <w:footnote w:type="continuationSeparator" w:id="0">
    <w:p w14:paraId="025F4BAE" w14:textId="77777777" w:rsidR="0033030D" w:rsidRDefault="0033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90B4" w14:textId="67E191C8" w:rsidR="00326209" w:rsidRDefault="006E7607" w:rsidP="00326209">
    <w:pPr>
      <w:pStyle w:val="Header"/>
      <w:jc w:val="right"/>
    </w:pPr>
    <w:r>
      <w:t>15</w:t>
    </w:r>
    <w:r w:rsidR="007F03D2">
      <w:t>.</w:t>
    </w:r>
    <w:r>
      <w:t>2</w:t>
    </w:r>
    <w:r w:rsidR="00326209">
      <w:t>.20</w:t>
    </w:r>
    <w:r w:rsidR="00E86720">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2A"/>
    <w:multiLevelType w:val="multilevel"/>
    <w:tmpl w:val="10E81AE0"/>
    <w:styleLink w:val="Headings"/>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pStyle w:val="Heading6"/>
      <w:lvlText w:val="(%6)"/>
      <w:lvlJc w:val="left"/>
      <w:pPr>
        <w:ind w:left="0" w:firstLine="0"/>
      </w:pPr>
      <w:rPr>
        <w:rFonts w:hint="default"/>
      </w:rPr>
    </w:lvl>
    <w:lvl w:ilvl="6">
      <w:start w:val="1"/>
      <w:numFmt w:val="decimal"/>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1" w15:restartNumberingAfterBreak="0">
    <w:nsid w:val="26A13907"/>
    <w:multiLevelType w:val="multilevel"/>
    <w:tmpl w:val="10E81AE0"/>
    <w:numStyleLink w:val="Headings"/>
  </w:abstractNum>
  <w:abstractNum w:abstractNumId="2" w15:restartNumberingAfterBreak="0">
    <w:nsid w:val="2D3D2792"/>
    <w:multiLevelType w:val="multilevel"/>
    <w:tmpl w:val="FA0AE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E43473"/>
    <w:multiLevelType w:val="hybridMultilevel"/>
    <w:tmpl w:val="92A2FD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53142434">
    <w:abstractNumId w:val="3"/>
  </w:num>
  <w:num w:numId="2" w16cid:durableId="737048725">
    <w:abstractNumId w:val="2"/>
  </w:num>
  <w:num w:numId="3" w16cid:durableId="219053195">
    <w:abstractNumId w:val="0"/>
  </w:num>
  <w:num w:numId="4" w16cid:durableId="2054453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26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713"/>
    <w:rsid w:val="0005305B"/>
    <w:rsid w:val="00095406"/>
    <w:rsid w:val="000D2032"/>
    <w:rsid w:val="000D43A4"/>
    <w:rsid w:val="0022779F"/>
    <w:rsid w:val="00245722"/>
    <w:rsid w:val="00326209"/>
    <w:rsid w:val="00327B80"/>
    <w:rsid w:val="0033030D"/>
    <w:rsid w:val="00372BB2"/>
    <w:rsid w:val="004068D8"/>
    <w:rsid w:val="00474542"/>
    <w:rsid w:val="00500FB4"/>
    <w:rsid w:val="00510199"/>
    <w:rsid w:val="00527FDD"/>
    <w:rsid w:val="00540E5B"/>
    <w:rsid w:val="005D4BED"/>
    <w:rsid w:val="00655ED4"/>
    <w:rsid w:val="00691801"/>
    <w:rsid w:val="006E7607"/>
    <w:rsid w:val="006F00A7"/>
    <w:rsid w:val="00712B0A"/>
    <w:rsid w:val="00732E41"/>
    <w:rsid w:val="007C6754"/>
    <w:rsid w:val="007F03D2"/>
    <w:rsid w:val="00802C83"/>
    <w:rsid w:val="00864FF1"/>
    <w:rsid w:val="0091232F"/>
    <w:rsid w:val="0091634D"/>
    <w:rsid w:val="0096262B"/>
    <w:rsid w:val="00A848C7"/>
    <w:rsid w:val="00A85A53"/>
    <w:rsid w:val="00AB0D19"/>
    <w:rsid w:val="00B104E6"/>
    <w:rsid w:val="00B300CD"/>
    <w:rsid w:val="00B45489"/>
    <w:rsid w:val="00C23B72"/>
    <w:rsid w:val="00C77D69"/>
    <w:rsid w:val="00CC2AA5"/>
    <w:rsid w:val="00CE60FD"/>
    <w:rsid w:val="00CF778D"/>
    <w:rsid w:val="00D64A9F"/>
    <w:rsid w:val="00DC5A91"/>
    <w:rsid w:val="00DC68AE"/>
    <w:rsid w:val="00DD6713"/>
    <w:rsid w:val="00E409F7"/>
    <w:rsid w:val="00E51725"/>
    <w:rsid w:val="00E63B38"/>
    <w:rsid w:val="00E73D32"/>
    <w:rsid w:val="00E86720"/>
    <w:rsid w:val="00F37CD8"/>
    <w:rsid w:val="00F902C6"/>
    <w:rsid w:val="00FA4026"/>
    <w:rsid w:val="00FD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A889"/>
  <w15:docId w15:val="{69FD5A7B-7B7A-41A4-A7B0-D3FCC420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13"/>
    <w:rPr>
      <w:lang w:val="fi-FI"/>
    </w:rPr>
  </w:style>
  <w:style w:type="paragraph" w:styleId="Heading1">
    <w:name w:val="heading 1"/>
    <w:basedOn w:val="Normal"/>
    <w:next w:val="Normal"/>
    <w:link w:val="Heading1Char"/>
    <w:uiPriority w:val="9"/>
    <w:qFormat/>
    <w:rsid w:val="00D64A9F"/>
    <w:pPr>
      <w:keepNext/>
      <w:keepLines/>
      <w:numPr>
        <w:numId w:val="5"/>
      </w:numPr>
      <w:spacing w:before="48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D64A9F"/>
    <w:pPr>
      <w:keepNext/>
      <w:keepLines/>
      <w:numPr>
        <w:ilvl w:val="1"/>
        <w:numId w:val="5"/>
      </w:numPr>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qFormat/>
    <w:rsid w:val="00D64A9F"/>
    <w:pPr>
      <w:keepNext/>
      <w:keepLines/>
      <w:numPr>
        <w:ilvl w:val="2"/>
        <w:numId w:val="5"/>
      </w:numPr>
      <w:spacing w:before="20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semiHidden/>
    <w:unhideWhenUsed/>
    <w:qFormat/>
    <w:rsid w:val="00D64A9F"/>
    <w:pPr>
      <w:keepNext/>
      <w:keepLines/>
      <w:numPr>
        <w:ilvl w:val="3"/>
        <w:numId w:val="5"/>
      </w:numPr>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semiHidden/>
    <w:unhideWhenUsed/>
    <w:qFormat/>
    <w:rsid w:val="00D64A9F"/>
    <w:pPr>
      <w:keepNext/>
      <w:keepLines/>
      <w:numPr>
        <w:ilvl w:val="4"/>
        <w:numId w:val="5"/>
      </w:numPr>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semiHidden/>
    <w:unhideWhenUsed/>
    <w:qFormat/>
    <w:rsid w:val="00D64A9F"/>
    <w:pPr>
      <w:keepNext/>
      <w:keepLines/>
      <w:numPr>
        <w:ilvl w:val="5"/>
        <w:numId w:val="5"/>
      </w:numPr>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D64A9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4A9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4A9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6713"/>
    <w:pPr>
      <w:tabs>
        <w:tab w:val="center" w:pos="4320"/>
        <w:tab w:val="right" w:pos="8640"/>
      </w:tabs>
    </w:pPr>
  </w:style>
  <w:style w:type="character" w:customStyle="1" w:styleId="FooterChar">
    <w:name w:val="Footer Char"/>
    <w:basedOn w:val="DefaultParagraphFont"/>
    <w:link w:val="Footer"/>
    <w:uiPriority w:val="99"/>
    <w:rsid w:val="00DD6713"/>
    <w:rPr>
      <w:lang w:val="fi-FI"/>
    </w:rPr>
  </w:style>
  <w:style w:type="character" w:styleId="PageNumber">
    <w:name w:val="page number"/>
    <w:basedOn w:val="DefaultParagraphFont"/>
    <w:uiPriority w:val="99"/>
    <w:semiHidden/>
    <w:unhideWhenUsed/>
    <w:rsid w:val="00DD6713"/>
  </w:style>
  <w:style w:type="paragraph" w:styleId="ListParagraph">
    <w:name w:val="List Paragraph"/>
    <w:basedOn w:val="Normal"/>
    <w:uiPriority w:val="34"/>
    <w:qFormat/>
    <w:rsid w:val="005D4BED"/>
    <w:pPr>
      <w:ind w:left="720"/>
      <w:contextualSpacing/>
    </w:pPr>
  </w:style>
  <w:style w:type="character" w:customStyle="1" w:styleId="Heading1Char">
    <w:name w:val="Heading 1 Char"/>
    <w:basedOn w:val="DefaultParagraphFont"/>
    <w:link w:val="Heading1"/>
    <w:uiPriority w:val="9"/>
    <w:rsid w:val="00D64A9F"/>
    <w:rPr>
      <w:rFonts w:asciiTheme="majorHAnsi" w:eastAsiaTheme="majorEastAsia" w:hAnsiTheme="majorHAnsi" w:cstheme="majorBidi"/>
      <w:b/>
      <w:bCs/>
      <w:color w:val="535356" w:themeColor="accent1" w:themeShade="BF"/>
      <w:sz w:val="28"/>
      <w:szCs w:val="28"/>
      <w:lang w:val="fi-FI"/>
    </w:rPr>
  </w:style>
  <w:style w:type="numbering" w:customStyle="1" w:styleId="Headings">
    <w:name w:val="Headings"/>
    <w:uiPriority w:val="99"/>
    <w:rsid w:val="00D64A9F"/>
    <w:pPr>
      <w:numPr>
        <w:numId w:val="3"/>
      </w:numPr>
    </w:pPr>
  </w:style>
  <w:style w:type="paragraph" w:styleId="Title">
    <w:name w:val="Title"/>
    <w:basedOn w:val="Normal"/>
    <w:next w:val="Normal"/>
    <w:link w:val="TitleChar"/>
    <w:uiPriority w:val="10"/>
    <w:qFormat/>
    <w:rsid w:val="0047454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Heading2Char">
    <w:name w:val="Heading 2 Char"/>
    <w:basedOn w:val="DefaultParagraphFont"/>
    <w:link w:val="Heading2"/>
    <w:uiPriority w:val="9"/>
    <w:rsid w:val="00D64A9F"/>
    <w:rPr>
      <w:rFonts w:asciiTheme="majorHAnsi" w:eastAsiaTheme="majorEastAsia" w:hAnsiTheme="majorHAnsi" w:cstheme="majorBidi"/>
      <w:b/>
      <w:bCs/>
      <w:color w:val="6F6F74" w:themeColor="accent1"/>
      <w:sz w:val="26"/>
      <w:szCs w:val="26"/>
      <w:lang w:val="fi-FI"/>
    </w:rPr>
  </w:style>
  <w:style w:type="character" w:customStyle="1" w:styleId="Heading3Char">
    <w:name w:val="Heading 3 Char"/>
    <w:basedOn w:val="DefaultParagraphFont"/>
    <w:link w:val="Heading3"/>
    <w:uiPriority w:val="9"/>
    <w:semiHidden/>
    <w:rsid w:val="00D64A9F"/>
    <w:rPr>
      <w:rFonts w:asciiTheme="majorHAnsi" w:eastAsiaTheme="majorEastAsia" w:hAnsiTheme="majorHAnsi" w:cstheme="majorBidi"/>
      <w:b/>
      <w:bCs/>
      <w:color w:val="6F6F74" w:themeColor="accent1"/>
      <w:lang w:val="fi-FI"/>
    </w:rPr>
  </w:style>
  <w:style w:type="character" w:customStyle="1" w:styleId="Heading4Char">
    <w:name w:val="Heading 4 Char"/>
    <w:basedOn w:val="DefaultParagraphFont"/>
    <w:link w:val="Heading4"/>
    <w:uiPriority w:val="9"/>
    <w:semiHidden/>
    <w:rsid w:val="00D64A9F"/>
    <w:rPr>
      <w:rFonts w:asciiTheme="majorHAnsi" w:eastAsiaTheme="majorEastAsia" w:hAnsiTheme="majorHAnsi" w:cstheme="majorBidi"/>
      <w:b/>
      <w:bCs/>
      <w:i/>
      <w:iCs/>
      <w:color w:val="6F6F74" w:themeColor="accent1"/>
      <w:lang w:val="fi-FI"/>
    </w:rPr>
  </w:style>
  <w:style w:type="character" w:customStyle="1" w:styleId="Heading5Char">
    <w:name w:val="Heading 5 Char"/>
    <w:basedOn w:val="DefaultParagraphFont"/>
    <w:link w:val="Heading5"/>
    <w:uiPriority w:val="9"/>
    <w:semiHidden/>
    <w:rsid w:val="00D64A9F"/>
    <w:rPr>
      <w:rFonts w:asciiTheme="majorHAnsi" w:eastAsiaTheme="majorEastAsia" w:hAnsiTheme="majorHAnsi" w:cstheme="majorBidi"/>
      <w:color w:val="373739" w:themeColor="accent1" w:themeShade="7F"/>
      <w:lang w:val="fi-FI"/>
    </w:rPr>
  </w:style>
  <w:style w:type="character" w:customStyle="1" w:styleId="Heading6Char">
    <w:name w:val="Heading 6 Char"/>
    <w:basedOn w:val="DefaultParagraphFont"/>
    <w:link w:val="Heading6"/>
    <w:uiPriority w:val="9"/>
    <w:semiHidden/>
    <w:rsid w:val="00D64A9F"/>
    <w:rPr>
      <w:rFonts w:asciiTheme="majorHAnsi" w:eastAsiaTheme="majorEastAsia" w:hAnsiTheme="majorHAnsi" w:cstheme="majorBidi"/>
      <w:i/>
      <w:iCs/>
      <w:color w:val="373739" w:themeColor="accent1" w:themeShade="7F"/>
      <w:lang w:val="fi-FI"/>
    </w:rPr>
  </w:style>
  <w:style w:type="character" w:customStyle="1" w:styleId="Heading7Char">
    <w:name w:val="Heading 7 Char"/>
    <w:basedOn w:val="DefaultParagraphFont"/>
    <w:link w:val="Heading7"/>
    <w:uiPriority w:val="9"/>
    <w:semiHidden/>
    <w:rsid w:val="00D64A9F"/>
    <w:rPr>
      <w:rFonts w:asciiTheme="majorHAnsi" w:eastAsiaTheme="majorEastAsia" w:hAnsiTheme="majorHAnsi" w:cstheme="majorBidi"/>
      <w:i/>
      <w:iCs/>
      <w:color w:val="404040" w:themeColor="text1" w:themeTint="BF"/>
      <w:lang w:val="fi-FI"/>
    </w:rPr>
  </w:style>
  <w:style w:type="character" w:customStyle="1" w:styleId="Heading8Char">
    <w:name w:val="Heading 8 Char"/>
    <w:basedOn w:val="DefaultParagraphFont"/>
    <w:link w:val="Heading8"/>
    <w:uiPriority w:val="9"/>
    <w:semiHidden/>
    <w:rsid w:val="00D64A9F"/>
    <w:rPr>
      <w:rFonts w:asciiTheme="majorHAnsi" w:eastAsiaTheme="majorEastAsia" w:hAnsiTheme="majorHAnsi" w:cstheme="majorBidi"/>
      <w:color w:val="404040" w:themeColor="text1" w:themeTint="BF"/>
      <w:sz w:val="20"/>
      <w:szCs w:val="20"/>
      <w:lang w:val="fi-FI"/>
    </w:rPr>
  </w:style>
  <w:style w:type="character" w:customStyle="1" w:styleId="Heading9Char">
    <w:name w:val="Heading 9 Char"/>
    <w:basedOn w:val="DefaultParagraphFont"/>
    <w:link w:val="Heading9"/>
    <w:uiPriority w:val="9"/>
    <w:semiHidden/>
    <w:rsid w:val="00D64A9F"/>
    <w:rPr>
      <w:rFonts w:asciiTheme="majorHAnsi" w:eastAsiaTheme="majorEastAsia" w:hAnsiTheme="majorHAnsi" w:cstheme="majorBidi"/>
      <w:i/>
      <w:iCs/>
      <w:color w:val="404040" w:themeColor="text1" w:themeTint="BF"/>
      <w:sz w:val="20"/>
      <w:szCs w:val="20"/>
      <w:lang w:val="fi-FI"/>
    </w:rPr>
  </w:style>
  <w:style w:type="character" w:customStyle="1" w:styleId="TitleChar">
    <w:name w:val="Title Char"/>
    <w:basedOn w:val="DefaultParagraphFont"/>
    <w:link w:val="Title"/>
    <w:uiPriority w:val="10"/>
    <w:rsid w:val="00474542"/>
    <w:rPr>
      <w:rFonts w:asciiTheme="majorHAnsi" w:eastAsiaTheme="majorEastAsia" w:hAnsiTheme="majorHAnsi" w:cstheme="majorBidi"/>
      <w:color w:val="343437" w:themeColor="text2" w:themeShade="BF"/>
      <w:spacing w:val="5"/>
      <w:kern w:val="28"/>
      <w:sz w:val="52"/>
      <w:szCs w:val="52"/>
      <w:lang w:val="fi-FI"/>
    </w:rPr>
  </w:style>
  <w:style w:type="paragraph" w:styleId="Subtitle">
    <w:name w:val="Subtitle"/>
    <w:basedOn w:val="Normal"/>
    <w:next w:val="Normal"/>
    <w:link w:val="SubtitleChar"/>
    <w:uiPriority w:val="11"/>
    <w:qFormat/>
    <w:rsid w:val="00474542"/>
    <w:pPr>
      <w:numPr>
        <w:ilvl w:val="1"/>
      </w:numPr>
    </w:pPr>
    <w:rPr>
      <w:rFonts w:asciiTheme="majorHAnsi" w:eastAsiaTheme="majorEastAsia" w:hAnsiTheme="majorHAnsi" w:cstheme="majorBidi"/>
      <w:i/>
      <w:iCs/>
      <w:color w:val="6F6F74" w:themeColor="accent1"/>
      <w:spacing w:val="15"/>
    </w:rPr>
  </w:style>
  <w:style w:type="character" w:customStyle="1" w:styleId="SubtitleChar">
    <w:name w:val="Subtitle Char"/>
    <w:basedOn w:val="DefaultParagraphFont"/>
    <w:link w:val="Subtitle"/>
    <w:uiPriority w:val="11"/>
    <w:rsid w:val="00474542"/>
    <w:rPr>
      <w:rFonts w:asciiTheme="majorHAnsi" w:eastAsiaTheme="majorEastAsia" w:hAnsiTheme="majorHAnsi" w:cstheme="majorBidi"/>
      <w:i/>
      <w:iCs/>
      <w:color w:val="6F6F74" w:themeColor="accent1"/>
      <w:spacing w:val="15"/>
      <w:lang w:val="fi-FI"/>
    </w:rPr>
  </w:style>
  <w:style w:type="paragraph" w:styleId="Header">
    <w:name w:val="header"/>
    <w:basedOn w:val="Normal"/>
    <w:link w:val="HeaderChar"/>
    <w:uiPriority w:val="99"/>
    <w:unhideWhenUsed/>
    <w:rsid w:val="00326209"/>
    <w:pPr>
      <w:tabs>
        <w:tab w:val="center" w:pos="4320"/>
        <w:tab w:val="right" w:pos="8640"/>
      </w:tabs>
    </w:pPr>
  </w:style>
  <w:style w:type="character" w:customStyle="1" w:styleId="HeaderChar">
    <w:name w:val="Header Char"/>
    <w:basedOn w:val="DefaultParagraphFont"/>
    <w:link w:val="Header"/>
    <w:uiPriority w:val="99"/>
    <w:rsid w:val="00326209"/>
    <w:rPr>
      <w:lang w:val="fi-FI"/>
    </w:rPr>
  </w:style>
  <w:style w:type="paragraph" w:customStyle="1" w:styleId="Default">
    <w:name w:val="Default"/>
    <w:rsid w:val="00E73D32"/>
    <w:pPr>
      <w:autoSpaceDE w:val="0"/>
      <w:autoSpaceDN w:val="0"/>
      <w:adjustRightInd w:val="0"/>
    </w:pPr>
    <w:rPr>
      <w:rFonts w:ascii="Arial" w:hAnsi="Arial" w:cs="Arial"/>
      <w:color w:val="000000"/>
      <w:lang w:val="fi-FI"/>
    </w:rPr>
  </w:style>
  <w:style w:type="character" w:styleId="Hyperlink">
    <w:name w:val="Hyperlink"/>
    <w:basedOn w:val="DefaultParagraphFont"/>
    <w:uiPriority w:val="99"/>
    <w:unhideWhenUsed/>
    <w:rsid w:val="00E73D32"/>
    <w:rPr>
      <w:color w:val="67AABF" w:themeColor="hyperlink"/>
      <w:u w:val="single"/>
    </w:rPr>
  </w:style>
  <w:style w:type="character" w:styleId="UnresolvedMention">
    <w:name w:val="Unresolved Mention"/>
    <w:basedOn w:val="DefaultParagraphFont"/>
    <w:uiPriority w:val="99"/>
    <w:semiHidden/>
    <w:unhideWhenUsed/>
    <w:rsid w:val="00E73D32"/>
    <w:rPr>
      <w:color w:val="605E5C"/>
      <w:shd w:val="clear" w:color="auto" w:fill="E1DFDD"/>
    </w:rPr>
  </w:style>
  <w:style w:type="character" w:styleId="FollowedHyperlink">
    <w:name w:val="FollowedHyperlink"/>
    <w:basedOn w:val="DefaultParagraphFont"/>
    <w:uiPriority w:val="99"/>
    <w:semiHidden/>
    <w:unhideWhenUsed/>
    <w:rsid w:val="006E7607"/>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10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of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of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D113-D0C1-F643-981A-F6CA7223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1029</Words>
  <Characters>5867</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Nurro</dc:creator>
  <cp:keywords/>
  <dc:description/>
  <cp:lastModifiedBy>Jussi Nurro</cp:lastModifiedBy>
  <cp:revision>21</cp:revision>
  <dcterms:created xsi:type="dcterms:W3CDTF">2014-03-11T11:31:00Z</dcterms:created>
  <dcterms:modified xsi:type="dcterms:W3CDTF">2023-02-15T13:33:00Z</dcterms:modified>
</cp:coreProperties>
</file>