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28" w:rsidRPr="006024DB" w:rsidRDefault="006024DB" w:rsidP="007127AE">
      <w:pPr>
        <w:spacing w:after="0" w:line="32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4DB">
        <w:rPr>
          <w:rFonts w:ascii="Times New Roman" w:hAnsi="Times New Roman" w:cs="Times New Roman"/>
          <w:b/>
          <w:sz w:val="28"/>
          <w:szCs w:val="28"/>
        </w:rPr>
        <w:t>Технологическая карта занятия</w:t>
      </w:r>
    </w:p>
    <w:p w:rsidR="00926B7E" w:rsidRPr="00A46906" w:rsidRDefault="00926B7E" w:rsidP="007127AE">
      <w:pPr>
        <w:spacing w:after="0" w:line="32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906"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="003F51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3E44" w:rsidRPr="00A46906">
        <w:rPr>
          <w:rFonts w:ascii="Times New Roman" w:hAnsi="Times New Roman" w:cs="Times New Roman"/>
          <w:sz w:val="28"/>
          <w:szCs w:val="28"/>
        </w:rPr>
        <w:t>«Язык программирования Паскаль».</w:t>
      </w:r>
    </w:p>
    <w:p w:rsidR="00FD678A" w:rsidRPr="00A46906" w:rsidRDefault="00FD678A" w:rsidP="007127AE">
      <w:pPr>
        <w:spacing w:after="0" w:line="32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906">
        <w:rPr>
          <w:rFonts w:ascii="Times New Roman" w:hAnsi="Times New Roman" w:cs="Times New Roman"/>
          <w:b/>
          <w:sz w:val="28"/>
          <w:szCs w:val="28"/>
        </w:rPr>
        <w:t>Тип занятия:</w:t>
      </w:r>
      <w:r w:rsidRPr="00A46906">
        <w:rPr>
          <w:rFonts w:ascii="Times New Roman" w:hAnsi="Times New Roman" w:cs="Times New Roman"/>
          <w:sz w:val="28"/>
          <w:szCs w:val="28"/>
        </w:rPr>
        <w:t xml:space="preserve"> учебное занятие проверки, коррекции и контроля знаний и способов деятельности.</w:t>
      </w:r>
    </w:p>
    <w:p w:rsidR="00FD678A" w:rsidRPr="00A46906" w:rsidRDefault="00FD678A" w:rsidP="007127AE">
      <w:pPr>
        <w:spacing w:after="0" w:line="32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906">
        <w:rPr>
          <w:rFonts w:ascii="Times New Roman" w:hAnsi="Times New Roman" w:cs="Times New Roman"/>
          <w:b/>
          <w:sz w:val="28"/>
          <w:szCs w:val="28"/>
        </w:rPr>
        <w:t xml:space="preserve">Форма занятия: </w:t>
      </w:r>
      <w:r w:rsidR="006024DB">
        <w:rPr>
          <w:rFonts w:ascii="Times New Roman" w:hAnsi="Times New Roman" w:cs="Times New Roman"/>
          <w:sz w:val="28"/>
          <w:szCs w:val="28"/>
        </w:rPr>
        <w:t>интеллектуальн</w:t>
      </w:r>
      <w:r w:rsidR="009D71EA">
        <w:rPr>
          <w:rFonts w:ascii="Times New Roman" w:hAnsi="Times New Roman" w:cs="Times New Roman"/>
          <w:sz w:val="28"/>
          <w:szCs w:val="28"/>
        </w:rPr>
        <w:t>а</w:t>
      </w:r>
      <w:r w:rsidR="006024DB">
        <w:rPr>
          <w:rFonts w:ascii="Times New Roman" w:hAnsi="Times New Roman" w:cs="Times New Roman"/>
          <w:sz w:val="28"/>
          <w:szCs w:val="28"/>
        </w:rPr>
        <w:t xml:space="preserve">я </w:t>
      </w:r>
      <w:r w:rsidRPr="00A46906">
        <w:rPr>
          <w:rFonts w:ascii="Times New Roman" w:hAnsi="Times New Roman" w:cs="Times New Roman"/>
          <w:sz w:val="28"/>
          <w:szCs w:val="28"/>
        </w:rPr>
        <w:t>игра.</w:t>
      </w:r>
    </w:p>
    <w:p w:rsidR="00926B7E" w:rsidRPr="00A46906" w:rsidRDefault="00926B7E" w:rsidP="007127AE">
      <w:pPr>
        <w:spacing w:after="0" w:line="32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906">
        <w:rPr>
          <w:rFonts w:ascii="Times New Roman" w:hAnsi="Times New Roman" w:cs="Times New Roman"/>
          <w:b/>
          <w:sz w:val="28"/>
          <w:szCs w:val="28"/>
        </w:rPr>
        <w:t>Цель:</w:t>
      </w:r>
      <w:r w:rsidR="00FD678A" w:rsidRPr="00A469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235A" w:rsidRPr="00A46906">
        <w:rPr>
          <w:rFonts w:ascii="Times New Roman" w:hAnsi="Times New Roman" w:cs="Times New Roman"/>
          <w:sz w:val="28"/>
          <w:szCs w:val="28"/>
        </w:rPr>
        <w:t>определение уровня овладения знаниями, умениями и навыками</w:t>
      </w:r>
      <w:r w:rsidR="00572CCC" w:rsidRPr="00A46906">
        <w:rPr>
          <w:rFonts w:ascii="Times New Roman" w:hAnsi="Times New Roman" w:cs="Times New Roman"/>
          <w:sz w:val="28"/>
          <w:szCs w:val="28"/>
        </w:rPr>
        <w:t>, приобретёнными в ходе изучения раздела</w:t>
      </w:r>
      <w:r w:rsidR="0053235A" w:rsidRPr="00A46906">
        <w:rPr>
          <w:rFonts w:ascii="Times New Roman" w:hAnsi="Times New Roman" w:cs="Times New Roman"/>
          <w:sz w:val="28"/>
          <w:szCs w:val="28"/>
        </w:rPr>
        <w:t xml:space="preserve"> «Язык программирования Паскаль».</w:t>
      </w:r>
    </w:p>
    <w:p w:rsidR="00926B7E" w:rsidRPr="00A46906" w:rsidRDefault="00926B7E" w:rsidP="007127AE">
      <w:pPr>
        <w:spacing w:after="0" w:line="32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90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D678A" w:rsidRPr="00A46906" w:rsidRDefault="000631E8" w:rsidP="007127AE">
      <w:pPr>
        <w:pStyle w:val="a4"/>
        <w:numPr>
          <w:ilvl w:val="0"/>
          <w:numId w:val="7"/>
        </w:numPr>
        <w:spacing w:after="0" w:line="32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906">
        <w:rPr>
          <w:rFonts w:ascii="Times New Roman" w:hAnsi="Times New Roman" w:cs="Times New Roman"/>
          <w:sz w:val="28"/>
          <w:szCs w:val="28"/>
        </w:rPr>
        <w:t xml:space="preserve">проверить </w:t>
      </w:r>
      <w:r w:rsidR="00572CCC" w:rsidRPr="00A46906">
        <w:rPr>
          <w:rFonts w:ascii="Times New Roman" w:hAnsi="Times New Roman" w:cs="Times New Roman"/>
          <w:sz w:val="28"/>
          <w:szCs w:val="28"/>
        </w:rPr>
        <w:t>и скорректировать знания</w:t>
      </w:r>
      <w:r w:rsidR="00AF64FF" w:rsidRPr="00A46906">
        <w:rPr>
          <w:rFonts w:ascii="Times New Roman" w:hAnsi="Times New Roman" w:cs="Times New Roman"/>
          <w:sz w:val="28"/>
          <w:szCs w:val="28"/>
        </w:rPr>
        <w:t xml:space="preserve"> воспитанников о </w:t>
      </w:r>
      <w:r w:rsidR="00370CF2">
        <w:rPr>
          <w:rFonts w:ascii="Times New Roman" w:hAnsi="Times New Roman" w:cs="Times New Roman"/>
          <w:sz w:val="28"/>
          <w:szCs w:val="28"/>
        </w:rPr>
        <w:t>языке</w:t>
      </w:r>
      <w:r w:rsidR="00AF64FF" w:rsidRPr="00A46906">
        <w:rPr>
          <w:rFonts w:ascii="Times New Roman" w:hAnsi="Times New Roman" w:cs="Times New Roman"/>
          <w:sz w:val="28"/>
          <w:szCs w:val="28"/>
        </w:rPr>
        <w:t xml:space="preserve"> программирования Паскаль</w:t>
      </w:r>
      <w:r w:rsidRPr="00A46906">
        <w:rPr>
          <w:rFonts w:ascii="Times New Roman" w:hAnsi="Times New Roman" w:cs="Times New Roman"/>
          <w:sz w:val="28"/>
          <w:szCs w:val="28"/>
        </w:rPr>
        <w:t>;</w:t>
      </w:r>
    </w:p>
    <w:p w:rsidR="00572CCC" w:rsidRPr="00A46906" w:rsidRDefault="00572CCC" w:rsidP="007127AE">
      <w:pPr>
        <w:pStyle w:val="a4"/>
        <w:numPr>
          <w:ilvl w:val="0"/>
          <w:numId w:val="7"/>
        </w:numPr>
        <w:spacing w:after="0" w:line="32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906">
        <w:rPr>
          <w:rFonts w:ascii="Times New Roman" w:hAnsi="Times New Roman" w:cs="Times New Roman"/>
          <w:sz w:val="28"/>
          <w:szCs w:val="28"/>
        </w:rPr>
        <w:t>активизировать навыки работы в различных программных средах (</w:t>
      </w:r>
      <w:r w:rsidRPr="00A46906">
        <w:rPr>
          <w:rFonts w:ascii="Times New Roman" w:hAnsi="Times New Roman" w:cs="Times New Roman"/>
          <w:sz w:val="28"/>
          <w:szCs w:val="28"/>
          <w:lang w:val="en-US"/>
        </w:rPr>
        <w:t>Pascal</w:t>
      </w:r>
      <w:r w:rsidR="00370CF2">
        <w:rPr>
          <w:rFonts w:ascii="Times New Roman" w:hAnsi="Times New Roman" w:cs="Times New Roman"/>
          <w:sz w:val="28"/>
          <w:szCs w:val="28"/>
        </w:rPr>
        <w:t xml:space="preserve"> </w:t>
      </w:r>
      <w:r w:rsidR="00370CF2">
        <w:rPr>
          <w:rFonts w:ascii="Times New Roman" w:hAnsi="Times New Roman" w:cs="Times New Roman"/>
          <w:sz w:val="28"/>
          <w:szCs w:val="28"/>
          <w:lang w:val="en-US"/>
        </w:rPr>
        <w:t>ABC</w:t>
      </w:r>
      <w:r w:rsidRPr="00A46906">
        <w:rPr>
          <w:rFonts w:ascii="Times New Roman" w:hAnsi="Times New Roman" w:cs="Times New Roman"/>
          <w:sz w:val="28"/>
          <w:szCs w:val="28"/>
        </w:rPr>
        <w:t xml:space="preserve">, </w:t>
      </w:r>
      <w:r w:rsidRPr="00A46906">
        <w:rPr>
          <w:rFonts w:ascii="Times New Roman" w:hAnsi="Times New Roman" w:cs="Times New Roman"/>
          <w:sz w:val="28"/>
          <w:szCs w:val="28"/>
          <w:lang w:val="en-US"/>
        </w:rPr>
        <w:t>Macromedia</w:t>
      </w:r>
      <w:r w:rsidRPr="00A46906">
        <w:rPr>
          <w:rFonts w:ascii="Times New Roman" w:hAnsi="Times New Roman" w:cs="Times New Roman"/>
          <w:sz w:val="28"/>
          <w:szCs w:val="28"/>
        </w:rPr>
        <w:t xml:space="preserve"> </w:t>
      </w:r>
      <w:r w:rsidRPr="00A46906">
        <w:rPr>
          <w:rFonts w:ascii="Times New Roman" w:hAnsi="Times New Roman" w:cs="Times New Roman"/>
          <w:sz w:val="28"/>
          <w:szCs w:val="28"/>
          <w:lang w:val="en-US"/>
        </w:rPr>
        <w:t>Flash</w:t>
      </w:r>
      <w:r w:rsidRPr="00A46906">
        <w:rPr>
          <w:rFonts w:ascii="Times New Roman" w:hAnsi="Times New Roman" w:cs="Times New Roman"/>
          <w:sz w:val="28"/>
          <w:szCs w:val="28"/>
        </w:rPr>
        <w:t xml:space="preserve"> </w:t>
      </w:r>
      <w:r w:rsidRPr="00A46906">
        <w:rPr>
          <w:rFonts w:ascii="Times New Roman" w:hAnsi="Times New Roman" w:cs="Times New Roman"/>
          <w:sz w:val="28"/>
          <w:szCs w:val="28"/>
          <w:lang w:val="en-US"/>
        </w:rPr>
        <w:t>MX</w:t>
      </w:r>
      <w:r w:rsidRPr="00A46906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EE5A9F" w:rsidRPr="00372841" w:rsidRDefault="00EE5A9F" w:rsidP="007127AE">
      <w:pPr>
        <w:pStyle w:val="a4"/>
        <w:numPr>
          <w:ilvl w:val="0"/>
          <w:numId w:val="7"/>
        </w:numPr>
        <w:spacing w:after="0" w:line="32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906">
        <w:rPr>
          <w:rFonts w:ascii="Times New Roman" w:hAnsi="Times New Roman"/>
          <w:sz w:val="28"/>
          <w:szCs w:val="28"/>
        </w:rPr>
        <w:t>способствовать развитию познавательного интереса, творческой активности, логического и алгоритмического мышления, ум</w:t>
      </w:r>
      <w:r w:rsidR="00372841">
        <w:rPr>
          <w:rFonts w:ascii="Times New Roman" w:hAnsi="Times New Roman"/>
          <w:sz w:val="28"/>
          <w:szCs w:val="28"/>
        </w:rPr>
        <w:t>ения излагать собственные мысли</w:t>
      </w:r>
      <w:r w:rsidRPr="00A46906">
        <w:rPr>
          <w:rFonts w:ascii="Times New Roman" w:hAnsi="Times New Roman"/>
          <w:sz w:val="28"/>
          <w:szCs w:val="28"/>
        </w:rPr>
        <w:t>;</w:t>
      </w:r>
    </w:p>
    <w:p w:rsidR="00372841" w:rsidRPr="00A46906" w:rsidRDefault="00372841" w:rsidP="007127AE">
      <w:pPr>
        <w:pStyle w:val="a4"/>
        <w:numPr>
          <w:ilvl w:val="0"/>
          <w:numId w:val="7"/>
        </w:numPr>
        <w:spacing w:after="0" w:line="32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внимание и самостоятельность </w:t>
      </w:r>
      <w:r w:rsidR="00186C79">
        <w:rPr>
          <w:rFonts w:ascii="Times New Roman" w:hAnsi="Times New Roman"/>
          <w:sz w:val="28"/>
          <w:szCs w:val="28"/>
        </w:rPr>
        <w:t>в прин</w:t>
      </w:r>
      <w:bookmarkStart w:id="0" w:name="_GoBack"/>
      <w:bookmarkEnd w:id="0"/>
      <w:r w:rsidR="00186C79">
        <w:rPr>
          <w:rFonts w:ascii="Times New Roman" w:hAnsi="Times New Roman"/>
          <w:sz w:val="28"/>
          <w:szCs w:val="28"/>
        </w:rPr>
        <w:t>ятии решений;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E5696" w:rsidRPr="00A46906" w:rsidRDefault="004015F9" w:rsidP="007127AE">
      <w:pPr>
        <w:pStyle w:val="a4"/>
        <w:numPr>
          <w:ilvl w:val="0"/>
          <w:numId w:val="6"/>
        </w:numPr>
        <w:spacing w:after="0" w:line="32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906">
        <w:rPr>
          <w:rFonts w:ascii="Times New Roman" w:hAnsi="Times New Roman" w:cs="Times New Roman"/>
          <w:sz w:val="28"/>
          <w:szCs w:val="28"/>
        </w:rPr>
        <w:t>способствовать формированию коммуни</w:t>
      </w:r>
      <w:r w:rsidR="00383800" w:rsidRPr="00A46906">
        <w:rPr>
          <w:rFonts w:ascii="Times New Roman" w:hAnsi="Times New Roman" w:cs="Times New Roman"/>
          <w:sz w:val="28"/>
          <w:szCs w:val="28"/>
        </w:rPr>
        <w:t>кативной культуры воспитанников;</w:t>
      </w:r>
    </w:p>
    <w:p w:rsidR="009F1158" w:rsidRPr="00A46906" w:rsidRDefault="009F1158" w:rsidP="007127AE">
      <w:pPr>
        <w:pStyle w:val="a4"/>
        <w:numPr>
          <w:ilvl w:val="0"/>
          <w:numId w:val="6"/>
        </w:numPr>
        <w:spacing w:after="0" w:line="32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906">
        <w:rPr>
          <w:rFonts w:ascii="Times New Roman" w:hAnsi="Times New Roman"/>
          <w:sz w:val="28"/>
          <w:szCs w:val="28"/>
        </w:rPr>
        <w:t>воспит</w:t>
      </w:r>
      <w:r w:rsidR="00EE5A9F" w:rsidRPr="00A46906">
        <w:rPr>
          <w:rFonts w:ascii="Times New Roman" w:hAnsi="Times New Roman"/>
          <w:sz w:val="28"/>
          <w:szCs w:val="28"/>
        </w:rPr>
        <w:t>ывать</w:t>
      </w:r>
      <w:r w:rsidRPr="00A46906">
        <w:rPr>
          <w:rFonts w:ascii="Times New Roman" w:hAnsi="Times New Roman"/>
          <w:sz w:val="28"/>
          <w:szCs w:val="28"/>
        </w:rPr>
        <w:t xml:space="preserve"> чувств</w:t>
      </w:r>
      <w:r w:rsidR="00EE5A9F" w:rsidRPr="00A46906">
        <w:rPr>
          <w:rFonts w:ascii="Times New Roman" w:hAnsi="Times New Roman"/>
          <w:sz w:val="28"/>
          <w:szCs w:val="28"/>
        </w:rPr>
        <w:t>о</w:t>
      </w:r>
      <w:r w:rsidRPr="00A46906">
        <w:rPr>
          <w:rFonts w:ascii="Times New Roman" w:hAnsi="Times New Roman"/>
          <w:sz w:val="28"/>
          <w:szCs w:val="28"/>
        </w:rPr>
        <w:t xml:space="preserve"> коллективизма и здорового соперничества, ответственности за себя и</w:t>
      </w:r>
      <w:r w:rsidR="000002FE">
        <w:rPr>
          <w:rFonts w:ascii="Times New Roman" w:hAnsi="Times New Roman"/>
          <w:sz w:val="28"/>
          <w:szCs w:val="28"/>
        </w:rPr>
        <w:t xml:space="preserve"> других членов коллектива</w:t>
      </w:r>
      <w:r w:rsidRPr="00A46906">
        <w:rPr>
          <w:rFonts w:ascii="Times New Roman" w:hAnsi="Times New Roman"/>
          <w:sz w:val="28"/>
          <w:szCs w:val="28"/>
        </w:rPr>
        <w:t>.</w:t>
      </w:r>
    </w:p>
    <w:p w:rsidR="00A46906" w:rsidRPr="00A46906" w:rsidRDefault="00A46906" w:rsidP="007127AE">
      <w:pPr>
        <w:spacing w:after="0" w:line="32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Средства обучения:</w:t>
      </w:r>
    </w:p>
    <w:p w:rsidR="00A46906" w:rsidRPr="00A46906" w:rsidRDefault="00A46906" w:rsidP="007127AE">
      <w:pPr>
        <w:numPr>
          <w:ilvl w:val="0"/>
          <w:numId w:val="9"/>
        </w:numPr>
        <w:spacing w:after="0" w:line="32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90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средства обучения: персональные компьютеры, мультимедийный проектор;</w:t>
      </w:r>
    </w:p>
    <w:p w:rsidR="00A46906" w:rsidRPr="00A46906" w:rsidRDefault="00A46906" w:rsidP="007127AE">
      <w:pPr>
        <w:numPr>
          <w:ilvl w:val="0"/>
          <w:numId w:val="9"/>
        </w:numPr>
        <w:spacing w:after="0" w:line="32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программное обеспечение: ОС </w:t>
      </w:r>
      <w:proofErr w:type="spellStart"/>
      <w:r w:rsidRPr="00A46906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A46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среда программирования </w:t>
      </w:r>
      <w:proofErr w:type="spellStart"/>
      <w:r w:rsidRPr="00A46906">
        <w:rPr>
          <w:rFonts w:ascii="Times New Roman" w:eastAsia="Times New Roman" w:hAnsi="Times New Roman" w:cs="Times New Roman"/>
          <w:sz w:val="28"/>
          <w:szCs w:val="28"/>
          <w:lang w:eastAsia="ru-RU"/>
        </w:rPr>
        <w:t>Pascal</w:t>
      </w:r>
      <w:proofErr w:type="spellEnd"/>
      <w:r w:rsidRPr="00A46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0C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ABC</w:t>
      </w:r>
      <w:r w:rsidRPr="00A46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Macromedia</w:t>
      </w:r>
      <w:r w:rsidRPr="00A46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Flash</w:t>
      </w:r>
      <w:r w:rsidRPr="00A46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MX</w:t>
      </w:r>
      <w:r w:rsidR="00516F98" w:rsidRPr="00516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16F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PowerPoint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27AE" w:rsidRDefault="00A46906" w:rsidP="007127AE">
      <w:pPr>
        <w:numPr>
          <w:ilvl w:val="0"/>
          <w:numId w:val="9"/>
        </w:numPr>
        <w:spacing w:after="0" w:line="32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раздаточные материалы: индивидуальные карточки </w:t>
      </w:r>
      <w:r w:rsidR="00121268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заданиями.</w:t>
      </w:r>
    </w:p>
    <w:p w:rsidR="007127AE" w:rsidRDefault="007127AE" w:rsidP="007127AE">
      <w:pPr>
        <w:spacing w:after="0" w:line="324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77D" w:rsidRPr="007127AE" w:rsidRDefault="0089777D" w:rsidP="007127AE">
      <w:pPr>
        <w:spacing w:after="0" w:line="324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811"/>
        <w:gridCol w:w="2402"/>
        <w:gridCol w:w="840"/>
        <w:gridCol w:w="2712"/>
        <w:gridCol w:w="2978"/>
        <w:gridCol w:w="1754"/>
        <w:gridCol w:w="2289"/>
      </w:tblGrid>
      <w:tr w:rsidR="00023983" w:rsidRPr="00CC0D72" w:rsidTr="009D0378">
        <w:tc>
          <w:tcPr>
            <w:tcW w:w="1424" w:type="pct"/>
            <w:gridSpan w:val="2"/>
            <w:vMerge w:val="restart"/>
            <w:vAlign w:val="center"/>
          </w:tcPr>
          <w:p w:rsidR="00DA69B9" w:rsidRPr="00CC0D72" w:rsidRDefault="00DA69B9" w:rsidP="00DE4D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D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Этапы занятия</w:t>
            </w:r>
          </w:p>
        </w:tc>
        <w:tc>
          <w:tcPr>
            <w:tcW w:w="284" w:type="pct"/>
            <w:vMerge w:val="restart"/>
            <w:vAlign w:val="center"/>
          </w:tcPr>
          <w:p w:rsidR="00DA69B9" w:rsidRPr="00CC0D72" w:rsidRDefault="00DA69B9" w:rsidP="00DE4D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924" w:type="pct"/>
            <w:gridSpan w:val="2"/>
            <w:vAlign w:val="center"/>
          </w:tcPr>
          <w:p w:rsidR="00DA69B9" w:rsidRPr="00CC0D72" w:rsidRDefault="00DA69B9" w:rsidP="00DE4D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деятельности</w:t>
            </w:r>
          </w:p>
        </w:tc>
        <w:tc>
          <w:tcPr>
            <w:tcW w:w="593" w:type="pct"/>
            <w:vMerge w:val="restart"/>
            <w:vAlign w:val="center"/>
          </w:tcPr>
          <w:p w:rsidR="00DA69B9" w:rsidRDefault="00DA69B9" w:rsidP="00DE4D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организации</w:t>
            </w:r>
          </w:p>
        </w:tc>
        <w:tc>
          <w:tcPr>
            <w:tcW w:w="774" w:type="pct"/>
            <w:vMerge w:val="restart"/>
            <w:vAlign w:val="center"/>
          </w:tcPr>
          <w:p w:rsidR="00DA69B9" w:rsidRDefault="00DA69B9" w:rsidP="00DE4D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Методы взаимодействия</w:t>
            </w:r>
          </w:p>
        </w:tc>
      </w:tr>
      <w:tr w:rsidR="00023983" w:rsidRPr="00CC0D72" w:rsidTr="009D0378">
        <w:tc>
          <w:tcPr>
            <w:tcW w:w="1424" w:type="pct"/>
            <w:gridSpan w:val="2"/>
            <w:vMerge/>
            <w:vAlign w:val="center"/>
          </w:tcPr>
          <w:p w:rsidR="00DA69B9" w:rsidRPr="00CC0D72" w:rsidRDefault="00DA69B9" w:rsidP="00DE4D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pct"/>
            <w:vMerge/>
            <w:vAlign w:val="center"/>
          </w:tcPr>
          <w:p w:rsidR="00DA69B9" w:rsidRPr="00CC0D72" w:rsidRDefault="00DA69B9" w:rsidP="00DE4D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7" w:type="pct"/>
            <w:vAlign w:val="center"/>
          </w:tcPr>
          <w:p w:rsidR="00DA69B9" w:rsidRPr="00CC0D72" w:rsidRDefault="00DA69B9" w:rsidP="00DE4D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D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педагога</w:t>
            </w:r>
          </w:p>
        </w:tc>
        <w:tc>
          <w:tcPr>
            <w:tcW w:w="1007" w:type="pct"/>
            <w:vAlign w:val="center"/>
          </w:tcPr>
          <w:p w:rsidR="00DA69B9" w:rsidRPr="00CC0D72" w:rsidRDefault="00DA69B9" w:rsidP="00DE4D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D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кружковцев</w:t>
            </w:r>
          </w:p>
        </w:tc>
        <w:tc>
          <w:tcPr>
            <w:tcW w:w="593" w:type="pct"/>
            <w:vMerge/>
            <w:vAlign w:val="center"/>
          </w:tcPr>
          <w:p w:rsidR="00DA69B9" w:rsidRPr="00CC0D72" w:rsidRDefault="00DA69B9" w:rsidP="00DE4D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4" w:type="pct"/>
            <w:vMerge/>
            <w:vAlign w:val="center"/>
          </w:tcPr>
          <w:p w:rsidR="00DA69B9" w:rsidRPr="00CC0D72" w:rsidRDefault="00DA69B9" w:rsidP="00DE4D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3983" w:rsidRPr="00CC0D72" w:rsidTr="009D0378">
        <w:tc>
          <w:tcPr>
            <w:tcW w:w="612" w:type="pct"/>
            <w:vMerge w:val="restart"/>
          </w:tcPr>
          <w:p w:rsidR="0043756C" w:rsidRPr="000070A2" w:rsidRDefault="0043756C" w:rsidP="000070A2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0D72">
              <w:rPr>
                <w:rFonts w:ascii="Times New Roman" w:hAnsi="Times New Roman" w:cs="Times New Roman"/>
                <w:b/>
                <w:sz w:val="26"/>
                <w:szCs w:val="26"/>
              </w:rPr>
              <w:t>Вводный этап</w:t>
            </w:r>
          </w:p>
        </w:tc>
        <w:tc>
          <w:tcPr>
            <w:tcW w:w="812" w:type="pct"/>
          </w:tcPr>
          <w:p w:rsidR="0043756C" w:rsidRPr="00CC0D72" w:rsidRDefault="0043756C" w:rsidP="00796C17">
            <w:pPr>
              <w:rPr>
                <w:rFonts w:ascii="Times New Roman" w:hAnsi="Times New Roman"/>
                <w:sz w:val="26"/>
                <w:szCs w:val="26"/>
              </w:rPr>
            </w:pPr>
            <w:r w:rsidRPr="00CC0D72">
              <w:rPr>
                <w:rFonts w:ascii="Times New Roman" w:hAnsi="Times New Roman" w:cs="Times New Roman"/>
                <w:sz w:val="26"/>
                <w:szCs w:val="26"/>
              </w:rPr>
              <w:t>Организационн</w:t>
            </w:r>
            <w:r w:rsidR="00796C17">
              <w:rPr>
                <w:rFonts w:ascii="Times New Roman" w:hAnsi="Times New Roman" w:cs="Times New Roman"/>
                <w:sz w:val="26"/>
                <w:szCs w:val="26"/>
              </w:rPr>
              <w:t>о-вводный</w:t>
            </w:r>
          </w:p>
        </w:tc>
        <w:tc>
          <w:tcPr>
            <w:tcW w:w="284" w:type="pct"/>
          </w:tcPr>
          <w:p w:rsidR="0043756C" w:rsidRDefault="0043756C" w:rsidP="00D65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43756C" w:rsidRPr="00CC0D72" w:rsidRDefault="0043756C" w:rsidP="00D65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D72">
              <w:rPr>
                <w:rFonts w:ascii="Times New Roman" w:hAnsi="Times New Roman" w:cs="Times New Roman"/>
                <w:sz w:val="26"/>
                <w:szCs w:val="26"/>
              </w:rPr>
              <w:t>мин.</w:t>
            </w:r>
          </w:p>
        </w:tc>
        <w:tc>
          <w:tcPr>
            <w:tcW w:w="917" w:type="pct"/>
          </w:tcPr>
          <w:p w:rsidR="0043756C" w:rsidRPr="00CC0D72" w:rsidRDefault="001A3347" w:rsidP="00CA2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Приветствие детей и гостей</w:t>
            </w:r>
            <w:r w:rsidR="0043756C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43756C" w:rsidRPr="00CC0D72">
              <w:rPr>
                <w:rFonts w:ascii="Times New Roman" w:hAnsi="Times New Roman"/>
                <w:sz w:val="26"/>
                <w:szCs w:val="26"/>
              </w:rPr>
              <w:t>Проверка готовности кружковцев к занятию.</w:t>
            </w:r>
            <w:r w:rsidR="002C474C">
              <w:rPr>
                <w:rFonts w:ascii="Times New Roman" w:hAnsi="Times New Roman"/>
                <w:sz w:val="26"/>
                <w:szCs w:val="26"/>
              </w:rPr>
              <w:t xml:space="preserve"> Обеспечение мотивации к игровой деятельности</w:t>
            </w:r>
            <w:r w:rsidR="002C474C" w:rsidRPr="00CC0D7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007" w:type="pct"/>
          </w:tcPr>
          <w:p w:rsidR="0043756C" w:rsidRPr="00CC0D72" w:rsidRDefault="001A3347" w:rsidP="008852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3756C">
              <w:rPr>
                <w:rFonts w:ascii="Times New Roman" w:hAnsi="Times New Roman" w:cs="Times New Roman"/>
                <w:sz w:val="26"/>
                <w:szCs w:val="26"/>
              </w:rPr>
              <w:t xml:space="preserve">риветствие друг друга и педагога. </w:t>
            </w:r>
            <w:r w:rsidR="0043756C" w:rsidRPr="00CC0D72">
              <w:rPr>
                <w:rFonts w:ascii="Times New Roman" w:hAnsi="Times New Roman" w:cs="Times New Roman"/>
                <w:sz w:val="26"/>
                <w:szCs w:val="26"/>
              </w:rPr>
              <w:t>Самоорганизация на продуктивную деятельность.</w:t>
            </w:r>
          </w:p>
        </w:tc>
        <w:tc>
          <w:tcPr>
            <w:tcW w:w="593" w:type="pct"/>
          </w:tcPr>
          <w:p w:rsidR="0043756C" w:rsidRPr="00CC0D72" w:rsidRDefault="0043756C" w:rsidP="00FB04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Фронтальная форма</w:t>
            </w:r>
          </w:p>
        </w:tc>
        <w:tc>
          <w:tcPr>
            <w:tcW w:w="774" w:type="pct"/>
          </w:tcPr>
          <w:p w:rsidR="0043756C" w:rsidRPr="00CC0D72" w:rsidRDefault="0043756C" w:rsidP="001C0C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0D72">
              <w:rPr>
                <w:rFonts w:ascii="Times New Roman" w:hAnsi="Times New Roman" w:cs="Times New Roman"/>
                <w:sz w:val="26"/>
                <w:szCs w:val="26"/>
              </w:rPr>
              <w:t>Словесны</w:t>
            </w:r>
            <w:r w:rsidR="001C0C16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CC0D72">
              <w:rPr>
                <w:rFonts w:ascii="Times New Roman" w:hAnsi="Times New Roman" w:cs="Times New Roman"/>
                <w:sz w:val="26"/>
                <w:szCs w:val="26"/>
              </w:rPr>
              <w:t xml:space="preserve"> метод</w:t>
            </w:r>
            <w:r w:rsidR="002C474C">
              <w:rPr>
                <w:rFonts w:ascii="Times New Roman" w:hAnsi="Times New Roman" w:cs="Times New Roman"/>
                <w:sz w:val="26"/>
                <w:szCs w:val="26"/>
              </w:rPr>
              <w:t xml:space="preserve"> (диалог)</w:t>
            </w:r>
          </w:p>
        </w:tc>
      </w:tr>
      <w:tr w:rsidR="00023983" w:rsidRPr="00CC0D72" w:rsidTr="009D0378">
        <w:tc>
          <w:tcPr>
            <w:tcW w:w="612" w:type="pct"/>
            <w:vMerge/>
          </w:tcPr>
          <w:p w:rsidR="0043756C" w:rsidRPr="00CC0D72" w:rsidRDefault="0043756C" w:rsidP="00885299">
            <w:pPr>
              <w:pStyle w:val="a4"/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2" w:type="pct"/>
          </w:tcPr>
          <w:p w:rsidR="0043756C" w:rsidRPr="00CC0D72" w:rsidRDefault="0043756C" w:rsidP="00796C17">
            <w:pPr>
              <w:rPr>
                <w:rFonts w:ascii="Times New Roman" w:hAnsi="Times New Roman"/>
                <w:sz w:val="26"/>
                <w:szCs w:val="26"/>
              </w:rPr>
            </w:pPr>
            <w:r w:rsidRPr="00CC0D72">
              <w:rPr>
                <w:rFonts w:ascii="Times New Roman" w:hAnsi="Times New Roman" w:cs="Times New Roman"/>
                <w:sz w:val="26"/>
                <w:szCs w:val="26"/>
              </w:rPr>
              <w:t>Мотивац</w:t>
            </w:r>
            <w:r w:rsidR="00796C17">
              <w:rPr>
                <w:rFonts w:ascii="Times New Roman" w:hAnsi="Times New Roman" w:cs="Times New Roman"/>
                <w:sz w:val="26"/>
                <w:szCs w:val="26"/>
              </w:rPr>
              <w:t>ионно-целевой</w:t>
            </w:r>
          </w:p>
        </w:tc>
        <w:tc>
          <w:tcPr>
            <w:tcW w:w="284" w:type="pct"/>
          </w:tcPr>
          <w:p w:rsidR="0043756C" w:rsidRDefault="0043756C" w:rsidP="00D65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1-2</w:t>
            </w:r>
          </w:p>
          <w:p w:rsidR="0043756C" w:rsidRPr="00CC0D72" w:rsidRDefault="0043756C" w:rsidP="00D65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D72">
              <w:rPr>
                <w:rFonts w:ascii="Times New Roman" w:hAnsi="Times New Roman" w:cs="Times New Roman"/>
                <w:sz w:val="26"/>
                <w:szCs w:val="26"/>
              </w:rPr>
              <w:t>мин.</w:t>
            </w:r>
          </w:p>
        </w:tc>
        <w:tc>
          <w:tcPr>
            <w:tcW w:w="917" w:type="pct"/>
          </w:tcPr>
          <w:p w:rsidR="0043756C" w:rsidRPr="00CC0D72" w:rsidRDefault="0043756C" w:rsidP="00FC4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0D72">
              <w:rPr>
                <w:rFonts w:ascii="Times New Roman" w:hAnsi="Times New Roman"/>
                <w:sz w:val="26"/>
                <w:szCs w:val="26"/>
              </w:rPr>
              <w:t xml:space="preserve">Сообщение темы, цели занятия. </w:t>
            </w:r>
            <w:r w:rsidR="000631E8">
              <w:rPr>
                <w:rFonts w:ascii="Times New Roman" w:hAnsi="Times New Roman"/>
                <w:sz w:val="26"/>
                <w:szCs w:val="26"/>
              </w:rPr>
              <w:t>Активизация знаний и концентрация воспитанников на цел</w:t>
            </w:r>
            <w:r w:rsidR="00FC4392">
              <w:rPr>
                <w:rFonts w:ascii="Times New Roman" w:hAnsi="Times New Roman"/>
                <w:sz w:val="26"/>
                <w:szCs w:val="26"/>
              </w:rPr>
              <w:t>и</w:t>
            </w:r>
            <w:r w:rsidR="000631E8">
              <w:rPr>
                <w:rFonts w:ascii="Times New Roman" w:hAnsi="Times New Roman"/>
                <w:sz w:val="26"/>
                <w:szCs w:val="26"/>
              </w:rPr>
              <w:t xml:space="preserve"> занятия.</w:t>
            </w:r>
          </w:p>
        </w:tc>
        <w:tc>
          <w:tcPr>
            <w:tcW w:w="1007" w:type="pct"/>
          </w:tcPr>
          <w:p w:rsidR="0043756C" w:rsidRPr="00CC0D72" w:rsidRDefault="0043756C" w:rsidP="00AB097C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CC0D72">
              <w:rPr>
                <w:sz w:val="26"/>
                <w:szCs w:val="26"/>
              </w:rPr>
              <w:t>Знак</w:t>
            </w:r>
            <w:r>
              <w:rPr>
                <w:sz w:val="26"/>
                <w:szCs w:val="26"/>
              </w:rPr>
              <w:t>омство с темой и целью занятия.</w:t>
            </w:r>
            <w:r w:rsidR="000631E8">
              <w:rPr>
                <w:sz w:val="26"/>
                <w:szCs w:val="26"/>
              </w:rPr>
              <w:t xml:space="preserve"> </w:t>
            </w:r>
            <w:r w:rsidR="00E25EA7">
              <w:rPr>
                <w:sz w:val="26"/>
                <w:szCs w:val="26"/>
              </w:rPr>
              <w:t xml:space="preserve">Активизация и включение в </w:t>
            </w:r>
            <w:r w:rsidR="00AB097C">
              <w:rPr>
                <w:sz w:val="26"/>
                <w:szCs w:val="26"/>
              </w:rPr>
              <w:t>познавательную</w:t>
            </w:r>
            <w:r w:rsidR="00E25EA7">
              <w:rPr>
                <w:sz w:val="26"/>
                <w:szCs w:val="26"/>
              </w:rPr>
              <w:t xml:space="preserve"> деятельность.</w:t>
            </w:r>
          </w:p>
        </w:tc>
        <w:tc>
          <w:tcPr>
            <w:tcW w:w="593" w:type="pct"/>
          </w:tcPr>
          <w:p w:rsidR="0043756C" w:rsidRPr="00CC0D72" w:rsidRDefault="0043756C" w:rsidP="008852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Фронтальная</w:t>
            </w:r>
            <w:r w:rsidR="002C474C">
              <w:rPr>
                <w:rFonts w:ascii="Times New Roman" w:hAnsi="Times New Roman" w:cs="Times New Roman"/>
                <w:sz w:val="26"/>
                <w:szCs w:val="26"/>
              </w:rPr>
              <w:t xml:space="preserve"> форма</w:t>
            </w:r>
          </w:p>
          <w:p w:rsidR="0043756C" w:rsidRPr="00CC0D72" w:rsidRDefault="0043756C" w:rsidP="008852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" w:type="pct"/>
          </w:tcPr>
          <w:p w:rsidR="0043756C" w:rsidRDefault="002C474C" w:rsidP="001C0C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Словесны</w:t>
            </w:r>
            <w:r w:rsidR="001C0C16">
              <w:rPr>
                <w:rFonts w:ascii="Times New Roman" w:hAnsi="Times New Roman" w:cs="Times New Roman"/>
                <w:sz w:val="26"/>
                <w:szCs w:val="26"/>
              </w:rPr>
              <w:t>й метод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(диалог)</w:t>
            </w:r>
          </w:p>
        </w:tc>
      </w:tr>
      <w:tr w:rsidR="00023983" w:rsidRPr="00CC0D72" w:rsidTr="009D0378">
        <w:tc>
          <w:tcPr>
            <w:tcW w:w="612" w:type="pct"/>
            <w:vMerge/>
          </w:tcPr>
          <w:p w:rsidR="0043756C" w:rsidRPr="00CC0D72" w:rsidRDefault="0043756C" w:rsidP="00885299">
            <w:pPr>
              <w:pStyle w:val="a4"/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2" w:type="pct"/>
          </w:tcPr>
          <w:p w:rsidR="0043756C" w:rsidRPr="00CC0D72" w:rsidRDefault="00F031B4" w:rsidP="003C38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Актуализация знаний и способов деятельности</w:t>
            </w:r>
          </w:p>
        </w:tc>
        <w:tc>
          <w:tcPr>
            <w:tcW w:w="284" w:type="pct"/>
          </w:tcPr>
          <w:p w:rsidR="0043756C" w:rsidRDefault="0043756C" w:rsidP="00D65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6-7</w:t>
            </w:r>
          </w:p>
          <w:p w:rsidR="0043756C" w:rsidRPr="00CC0D72" w:rsidRDefault="0043756C" w:rsidP="00D65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мин.</w:t>
            </w:r>
          </w:p>
        </w:tc>
        <w:tc>
          <w:tcPr>
            <w:tcW w:w="917" w:type="pct"/>
          </w:tcPr>
          <w:p w:rsidR="0043756C" w:rsidRPr="00CC0D72" w:rsidRDefault="00796C17" w:rsidP="0043756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Погружение в среду: о</w:t>
            </w:r>
            <w:r w:rsidR="0043756C" w:rsidRPr="00CC0D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бъяснение игровой ситуации, правил игры, выдача необходимых материалов.</w:t>
            </w:r>
          </w:p>
        </w:tc>
        <w:tc>
          <w:tcPr>
            <w:tcW w:w="1007" w:type="pct"/>
          </w:tcPr>
          <w:p w:rsidR="0043756C" w:rsidRPr="00CC0D72" w:rsidRDefault="007D2D99" w:rsidP="000631E8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Погружение в среду: п</w:t>
            </w:r>
            <w:r w:rsidR="0043756C" w:rsidRPr="00CC0D72">
              <w:rPr>
                <w:color w:val="000000"/>
                <w:sz w:val="26"/>
                <w:szCs w:val="26"/>
              </w:rPr>
              <w:t>ринятие правил игры</w:t>
            </w:r>
            <w:r w:rsidR="0043756C" w:rsidRPr="00CC0D72">
              <w:rPr>
                <w:sz w:val="26"/>
                <w:szCs w:val="26"/>
              </w:rPr>
              <w:t xml:space="preserve">, </w:t>
            </w:r>
            <w:r w:rsidR="000631E8">
              <w:rPr>
                <w:color w:val="000000"/>
                <w:sz w:val="26"/>
                <w:szCs w:val="26"/>
              </w:rPr>
              <w:t>жеребьёвка</w:t>
            </w:r>
            <w:r w:rsidR="0043756C">
              <w:rPr>
                <w:color w:val="000000"/>
                <w:sz w:val="26"/>
                <w:szCs w:val="26"/>
              </w:rPr>
              <w:t xml:space="preserve">, </w:t>
            </w:r>
            <w:r w:rsidR="0043756C" w:rsidRPr="00CC0D72">
              <w:rPr>
                <w:color w:val="000000"/>
                <w:sz w:val="26"/>
                <w:szCs w:val="26"/>
              </w:rPr>
              <w:t>п</w:t>
            </w:r>
            <w:r w:rsidR="0043756C">
              <w:rPr>
                <w:color w:val="000000"/>
                <w:sz w:val="26"/>
                <w:szCs w:val="26"/>
              </w:rPr>
              <w:t>олучение необходимых материалов</w:t>
            </w:r>
            <w:r w:rsidR="0043756C" w:rsidRPr="00CC0D72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93" w:type="pct"/>
          </w:tcPr>
          <w:p w:rsidR="0043756C" w:rsidRDefault="0043756C" w:rsidP="008852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Командно-групповая форма</w:t>
            </w:r>
          </w:p>
        </w:tc>
        <w:tc>
          <w:tcPr>
            <w:tcW w:w="774" w:type="pct"/>
          </w:tcPr>
          <w:p w:rsidR="0043756C" w:rsidRPr="00CC0D72" w:rsidRDefault="0043756C" w:rsidP="00B77B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Словесны</w:t>
            </w:r>
            <w:r w:rsidR="00B77BD6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метод (объяснение). Наглядны</w:t>
            </w:r>
            <w:r w:rsidR="00B77BD6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метод (демонстрация).</w:t>
            </w:r>
          </w:p>
        </w:tc>
      </w:tr>
      <w:tr w:rsidR="00023983" w:rsidRPr="00CC0D72" w:rsidTr="009D0378">
        <w:tc>
          <w:tcPr>
            <w:tcW w:w="612" w:type="pct"/>
          </w:tcPr>
          <w:p w:rsidR="00DE4D2C" w:rsidRPr="00CC0D72" w:rsidRDefault="00DE4D2C" w:rsidP="0088529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0D72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Основной этап</w:t>
            </w:r>
          </w:p>
        </w:tc>
        <w:tc>
          <w:tcPr>
            <w:tcW w:w="812" w:type="pct"/>
          </w:tcPr>
          <w:p w:rsidR="00DE4D2C" w:rsidRPr="00CC0D72" w:rsidRDefault="00DE4D2C" w:rsidP="00AD4B3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0D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Проверка и контроль знаний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способов деятельности</w:t>
            </w:r>
            <w:r w:rsidRPr="00CC0D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 интеллектуальная игра «Юные знатоки Паскаля»</w:t>
            </w:r>
          </w:p>
        </w:tc>
        <w:tc>
          <w:tcPr>
            <w:tcW w:w="284" w:type="pct"/>
          </w:tcPr>
          <w:p w:rsidR="00DE4D2C" w:rsidRPr="00CC0D72" w:rsidRDefault="00DE4D2C" w:rsidP="007268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D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2686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C47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2686A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Pr="00CC0D72">
              <w:rPr>
                <w:rFonts w:ascii="Times New Roman" w:hAnsi="Times New Roman" w:cs="Times New Roman"/>
                <w:sz w:val="26"/>
                <w:szCs w:val="26"/>
              </w:rPr>
              <w:t xml:space="preserve"> мин.</w:t>
            </w:r>
          </w:p>
        </w:tc>
        <w:tc>
          <w:tcPr>
            <w:tcW w:w="917" w:type="pct"/>
          </w:tcPr>
          <w:p w:rsidR="00DE4D2C" w:rsidRPr="00CC0D72" w:rsidRDefault="009E4BF0" w:rsidP="00BC45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</w:t>
            </w:r>
            <w:r w:rsidR="00DE4D2C" w:rsidRPr="00CC0D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едение игры в соответствии с правилами, координация игровых действий, организация помощи в затруднительных ситуациях. </w:t>
            </w:r>
            <w:r w:rsidR="00DE4D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Обеспечение </w:t>
            </w:r>
            <w:r w:rsidR="00DE4D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коррекции знаний кружковцев</w:t>
            </w:r>
            <w:r w:rsidR="008364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процессе игры</w:t>
            </w:r>
            <w:r w:rsidR="00DE4D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="00BC45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Проверка</w:t>
            </w:r>
            <w:r w:rsidR="00DE4D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индивидуальных заданий.</w:t>
            </w:r>
          </w:p>
        </w:tc>
        <w:tc>
          <w:tcPr>
            <w:tcW w:w="1007" w:type="pct"/>
          </w:tcPr>
          <w:p w:rsidR="00DE4D2C" w:rsidRPr="00CC0D72" w:rsidRDefault="00DE4D2C" w:rsidP="00885299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CC0D72">
              <w:rPr>
                <w:color w:val="000000"/>
                <w:sz w:val="26"/>
                <w:szCs w:val="26"/>
              </w:rPr>
              <w:lastRenderedPageBreak/>
              <w:t>Выполнение игровых заданий в соответствии</w:t>
            </w:r>
          </w:p>
          <w:p w:rsidR="00DE4D2C" w:rsidRPr="00CC0D72" w:rsidRDefault="00DE4D2C" w:rsidP="00885299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CC0D72">
              <w:rPr>
                <w:color w:val="000000"/>
                <w:sz w:val="26"/>
                <w:szCs w:val="26"/>
              </w:rPr>
              <w:t>с инструкцией и поставленной целью, действия</w:t>
            </w:r>
          </w:p>
          <w:p w:rsidR="00DE4D2C" w:rsidRPr="00CC0D72" w:rsidRDefault="00DE4D2C" w:rsidP="0088529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 правилам игры: кружковцы отвечают на вопросы, содержание которых отражено на </w:t>
            </w:r>
            <w:r>
              <w:rPr>
                <w:color w:val="000000"/>
                <w:sz w:val="26"/>
                <w:szCs w:val="26"/>
              </w:rPr>
              <w:lastRenderedPageBreak/>
              <w:t xml:space="preserve">слайдах презентации; </w:t>
            </w:r>
          </w:p>
          <w:p w:rsidR="00DE4D2C" w:rsidRPr="00CC0D72" w:rsidRDefault="00DE4D2C" w:rsidP="00BA342B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выполняют</w:t>
            </w:r>
            <w:r w:rsidRPr="00CC0D72">
              <w:rPr>
                <w:color w:val="000000"/>
                <w:sz w:val="26"/>
                <w:szCs w:val="26"/>
              </w:rPr>
              <w:t xml:space="preserve"> индивидуальны</w:t>
            </w:r>
            <w:r>
              <w:rPr>
                <w:color w:val="000000"/>
                <w:sz w:val="26"/>
                <w:szCs w:val="26"/>
              </w:rPr>
              <w:t>е задания</w:t>
            </w:r>
            <w:r w:rsidR="00185245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на компьютере </w:t>
            </w:r>
            <w:r w:rsidRPr="00CC0D72">
              <w:rPr>
                <w:color w:val="000000"/>
                <w:sz w:val="26"/>
                <w:szCs w:val="26"/>
              </w:rPr>
              <w:t>(создание интерактивной анимации, решение задач по Паскалю).</w:t>
            </w:r>
          </w:p>
        </w:tc>
        <w:tc>
          <w:tcPr>
            <w:tcW w:w="593" w:type="pct"/>
          </w:tcPr>
          <w:p w:rsidR="00DE4D2C" w:rsidRPr="00CC0D72" w:rsidRDefault="00DE4D2C" w:rsidP="008852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0D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Командно-г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рупповая и индивидуальная формы</w:t>
            </w:r>
          </w:p>
        </w:tc>
        <w:tc>
          <w:tcPr>
            <w:tcW w:w="774" w:type="pct"/>
          </w:tcPr>
          <w:p w:rsidR="00DE4D2C" w:rsidRPr="00CC0D72" w:rsidRDefault="00DE4D2C" w:rsidP="00DE4D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0D72">
              <w:rPr>
                <w:rFonts w:ascii="Times New Roman" w:hAnsi="Times New Roman" w:cs="Times New Roman"/>
                <w:sz w:val="26"/>
                <w:szCs w:val="26"/>
              </w:rPr>
              <w:t>Игровой</w:t>
            </w:r>
          </w:p>
          <w:p w:rsidR="00DE4D2C" w:rsidRPr="00CC0D72" w:rsidRDefault="005A6E1D" w:rsidP="00DE4D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DE4D2C" w:rsidRPr="00CC0D72">
              <w:rPr>
                <w:rFonts w:ascii="Times New Roman" w:hAnsi="Times New Roman" w:cs="Times New Roman"/>
                <w:sz w:val="26"/>
                <w:szCs w:val="26"/>
              </w:rPr>
              <w:t>етод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интеллектуальная игра «Юные знатоки Паскаля»</w:t>
            </w:r>
          </w:p>
        </w:tc>
      </w:tr>
      <w:tr w:rsidR="00023983" w:rsidRPr="00CC0D72" w:rsidTr="009D0378">
        <w:tc>
          <w:tcPr>
            <w:tcW w:w="612" w:type="pct"/>
            <w:vMerge w:val="restart"/>
          </w:tcPr>
          <w:p w:rsidR="00DE4D2C" w:rsidRPr="00CC0D72" w:rsidRDefault="00DE4D2C" w:rsidP="00B011F8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0D7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Заключительный этап</w:t>
            </w:r>
          </w:p>
        </w:tc>
        <w:tc>
          <w:tcPr>
            <w:tcW w:w="812" w:type="pct"/>
          </w:tcPr>
          <w:p w:rsidR="00DE4D2C" w:rsidRPr="00CC0D72" w:rsidRDefault="00DE4D2C" w:rsidP="00B2311D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CC0D72">
              <w:rPr>
                <w:color w:val="000000"/>
                <w:sz w:val="26"/>
                <w:szCs w:val="26"/>
              </w:rPr>
              <w:t>Подведение итогов игры</w:t>
            </w:r>
          </w:p>
        </w:tc>
        <w:tc>
          <w:tcPr>
            <w:tcW w:w="284" w:type="pct"/>
          </w:tcPr>
          <w:p w:rsidR="00DE4D2C" w:rsidRPr="00CC0D72" w:rsidRDefault="00A40FE7" w:rsidP="00D65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E4D2C" w:rsidRPr="00CC0D72">
              <w:rPr>
                <w:rFonts w:ascii="Times New Roman" w:hAnsi="Times New Roman" w:cs="Times New Roman"/>
                <w:sz w:val="26"/>
                <w:szCs w:val="26"/>
              </w:rPr>
              <w:t xml:space="preserve"> мин.</w:t>
            </w:r>
          </w:p>
        </w:tc>
        <w:tc>
          <w:tcPr>
            <w:tcW w:w="917" w:type="pct"/>
          </w:tcPr>
          <w:p w:rsidR="00DE4D2C" w:rsidRPr="007F7F52" w:rsidRDefault="009562C1" w:rsidP="009562C1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CC0D72">
              <w:rPr>
                <w:color w:val="000000"/>
                <w:sz w:val="26"/>
                <w:szCs w:val="26"/>
              </w:rPr>
              <w:t>Награждение победителей.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DE4D2C" w:rsidRPr="00CC0D72">
              <w:rPr>
                <w:color w:val="000000"/>
                <w:sz w:val="26"/>
                <w:szCs w:val="26"/>
              </w:rPr>
              <w:t xml:space="preserve">Анализ и оценка </w:t>
            </w:r>
            <w:r w:rsidR="00DE4D2C">
              <w:rPr>
                <w:color w:val="000000"/>
                <w:sz w:val="26"/>
                <w:szCs w:val="26"/>
              </w:rPr>
              <w:t>успешности достижения цели</w:t>
            </w:r>
            <w:r w:rsidR="00DE4D2C" w:rsidRPr="00CC0D72">
              <w:rPr>
                <w:color w:val="000000"/>
                <w:sz w:val="26"/>
                <w:szCs w:val="26"/>
              </w:rPr>
              <w:t xml:space="preserve">. </w:t>
            </w:r>
          </w:p>
        </w:tc>
        <w:tc>
          <w:tcPr>
            <w:tcW w:w="1007" w:type="pct"/>
          </w:tcPr>
          <w:p w:rsidR="00DE4D2C" w:rsidRPr="000070A2" w:rsidRDefault="00DE4D2C" w:rsidP="00BB3EE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Анализ деятельности и результатов работы на занятии.</w:t>
            </w:r>
          </w:p>
        </w:tc>
        <w:tc>
          <w:tcPr>
            <w:tcW w:w="593" w:type="pct"/>
          </w:tcPr>
          <w:p w:rsidR="00DE4D2C" w:rsidRPr="00CC0D72" w:rsidRDefault="00DE4D2C" w:rsidP="00DE4D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Командно-групповая </w:t>
            </w:r>
            <w:r w:rsidRPr="00CC0D72">
              <w:rPr>
                <w:rFonts w:ascii="Times New Roman" w:hAnsi="Times New Roman" w:cs="Times New Roman"/>
                <w:sz w:val="26"/>
                <w:szCs w:val="26"/>
              </w:rPr>
              <w:t>форма</w:t>
            </w:r>
          </w:p>
        </w:tc>
        <w:tc>
          <w:tcPr>
            <w:tcW w:w="774" w:type="pct"/>
          </w:tcPr>
          <w:p w:rsidR="00DE4D2C" w:rsidRDefault="00DE4D2C" w:rsidP="001852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Словесный метод</w:t>
            </w:r>
            <w:r w:rsidR="000D2A36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185245">
              <w:rPr>
                <w:rFonts w:ascii="Times New Roman" w:hAnsi="Times New Roman" w:cs="Times New Roman"/>
                <w:sz w:val="26"/>
                <w:szCs w:val="26"/>
              </w:rPr>
              <w:t>монолог</w:t>
            </w:r>
            <w:r w:rsidR="000D2A3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4000FC">
              <w:rPr>
                <w:rFonts w:ascii="Times New Roman" w:hAnsi="Times New Roman" w:cs="Times New Roman"/>
                <w:sz w:val="26"/>
                <w:szCs w:val="26"/>
              </w:rPr>
              <w:t>. Сюрпризный момент</w:t>
            </w:r>
          </w:p>
        </w:tc>
      </w:tr>
      <w:tr w:rsidR="00023983" w:rsidRPr="00CC0D72" w:rsidTr="009D0378">
        <w:tc>
          <w:tcPr>
            <w:tcW w:w="612" w:type="pct"/>
            <w:vMerge/>
          </w:tcPr>
          <w:p w:rsidR="00DE4D2C" w:rsidRPr="00CC0D72" w:rsidRDefault="00DE4D2C" w:rsidP="00B011F8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12" w:type="pct"/>
          </w:tcPr>
          <w:p w:rsidR="00DE4D2C" w:rsidRDefault="00DE4D2C" w:rsidP="0088529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CC0D72">
              <w:rPr>
                <w:color w:val="000000"/>
                <w:sz w:val="26"/>
                <w:szCs w:val="26"/>
              </w:rPr>
              <w:t>Рефлексия</w:t>
            </w:r>
          </w:p>
          <w:p w:rsidR="00D15834" w:rsidRPr="00CC0D72" w:rsidRDefault="00D15834" w:rsidP="0088529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(физкультминутка)</w:t>
            </w:r>
          </w:p>
        </w:tc>
        <w:tc>
          <w:tcPr>
            <w:tcW w:w="284" w:type="pct"/>
          </w:tcPr>
          <w:p w:rsidR="00DE4D2C" w:rsidRPr="00CC0D72" w:rsidRDefault="00E63B92" w:rsidP="00D65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E4D2C" w:rsidRPr="00CC0D72">
              <w:rPr>
                <w:rFonts w:ascii="Times New Roman" w:hAnsi="Times New Roman" w:cs="Times New Roman"/>
                <w:sz w:val="26"/>
                <w:szCs w:val="26"/>
              </w:rPr>
              <w:t xml:space="preserve"> мин.</w:t>
            </w:r>
          </w:p>
        </w:tc>
        <w:tc>
          <w:tcPr>
            <w:tcW w:w="917" w:type="pct"/>
          </w:tcPr>
          <w:p w:rsidR="00DE4D2C" w:rsidRPr="00CC0D72" w:rsidRDefault="009B787F" w:rsidP="00A16A54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Рефлексия деятельности проходит в форме физкультминутки</w:t>
            </w:r>
            <w:r w:rsidR="00DE4D2C">
              <w:rPr>
                <w:color w:val="000000"/>
                <w:sz w:val="26"/>
                <w:szCs w:val="26"/>
              </w:rPr>
              <w:t>. Пе</w:t>
            </w:r>
            <w:r w:rsidR="00E63B92">
              <w:rPr>
                <w:color w:val="000000"/>
                <w:sz w:val="26"/>
                <w:szCs w:val="26"/>
              </w:rPr>
              <w:t>дагог задаёт алгоритм рефлексии. Завершение занятия.</w:t>
            </w:r>
          </w:p>
        </w:tc>
        <w:tc>
          <w:tcPr>
            <w:tcW w:w="1007" w:type="pct"/>
          </w:tcPr>
          <w:p w:rsidR="00DE4D2C" w:rsidRPr="00CC0D72" w:rsidRDefault="009B787F" w:rsidP="009B78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Оценивают результаты своей деятельности на занятии через выполнение определённых движений.</w:t>
            </w:r>
          </w:p>
        </w:tc>
        <w:tc>
          <w:tcPr>
            <w:tcW w:w="593" w:type="pct"/>
          </w:tcPr>
          <w:p w:rsidR="00DE4D2C" w:rsidRPr="00CC0D72" w:rsidRDefault="00DE4D2C" w:rsidP="00DE4D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Фронтальная</w:t>
            </w:r>
            <w:r w:rsidRPr="00CC0D72">
              <w:rPr>
                <w:rFonts w:ascii="Times New Roman" w:hAnsi="Times New Roman" w:cs="Times New Roman"/>
                <w:sz w:val="26"/>
                <w:szCs w:val="26"/>
              </w:rPr>
              <w:t xml:space="preserve"> форма</w:t>
            </w:r>
          </w:p>
        </w:tc>
        <w:tc>
          <w:tcPr>
            <w:tcW w:w="774" w:type="pct"/>
          </w:tcPr>
          <w:p w:rsidR="00DE4D2C" w:rsidRDefault="00DE4D2C" w:rsidP="008852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0D72">
              <w:rPr>
                <w:rFonts w:ascii="Times New Roman" w:hAnsi="Times New Roman" w:cs="Times New Roman"/>
                <w:sz w:val="26"/>
                <w:szCs w:val="26"/>
              </w:rPr>
              <w:t>Интерактивный метод «Зарядка»</w:t>
            </w:r>
          </w:p>
        </w:tc>
      </w:tr>
    </w:tbl>
    <w:p w:rsidR="00B6314A" w:rsidRPr="00FE127F" w:rsidRDefault="00B6314A" w:rsidP="00FE127F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</w:p>
    <w:sectPr w:rsidR="00B6314A" w:rsidRPr="00FE127F" w:rsidSect="00926B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3E2F"/>
    <w:multiLevelType w:val="multilevel"/>
    <w:tmpl w:val="A0486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A7D5E"/>
    <w:multiLevelType w:val="multilevel"/>
    <w:tmpl w:val="14A67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FC7DEB"/>
    <w:multiLevelType w:val="hybridMultilevel"/>
    <w:tmpl w:val="D51E9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22915"/>
    <w:multiLevelType w:val="multilevel"/>
    <w:tmpl w:val="90581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D21574"/>
    <w:multiLevelType w:val="multilevel"/>
    <w:tmpl w:val="4A981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B53232"/>
    <w:multiLevelType w:val="hybridMultilevel"/>
    <w:tmpl w:val="32F08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C5A42"/>
    <w:multiLevelType w:val="multilevel"/>
    <w:tmpl w:val="CF603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1A5E78"/>
    <w:multiLevelType w:val="hybridMultilevel"/>
    <w:tmpl w:val="EF74F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C634DF"/>
    <w:multiLevelType w:val="hybridMultilevel"/>
    <w:tmpl w:val="F40AE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6B7E"/>
    <w:rsid w:val="000002FE"/>
    <w:rsid w:val="000070A2"/>
    <w:rsid w:val="0001731A"/>
    <w:rsid w:val="00023983"/>
    <w:rsid w:val="00027027"/>
    <w:rsid w:val="00031A30"/>
    <w:rsid w:val="00047FEE"/>
    <w:rsid w:val="000631E8"/>
    <w:rsid w:val="000A125F"/>
    <w:rsid w:val="000D2A36"/>
    <w:rsid w:val="001122CA"/>
    <w:rsid w:val="00121268"/>
    <w:rsid w:val="00133E44"/>
    <w:rsid w:val="00162426"/>
    <w:rsid w:val="00176DF2"/>
    <w:rsid w:val="00185245"/>
    <w:rsid w:val="00186C79"/>
    <w:rsid w:val="001922AE"/>
    <w:rsid w:val="001946D4"/>
    <w:rsid w:val="001A3347"/>
    <w:rsid w:val="001B702A"/>
    <w:rsid w:val="001C0C16"/>
    <w:rsid w:val="001C5849"/>
    <w:rsid w:val="00217594"/>
    <w:rsid w:val="00222D36"/>
    <w:rsid w:val="00257FF3"/>
    <w:rsid w:val="002C474C"/>
    <w:rsid w:val="002C5041"/>
    <w:rsid w:val="002C7DF9"/>
    <w:rsid w:val="003110C4"/>
    <w:rsid w:val="00320F5D"/>
    <w:rsid w:val="00364460"/>
    <w:rsid w:val="00370CF2"/>
    <w:rsid w:val="00372841"/>
    <w:rsid w:val="00383800"/>
    <w:rsid w:val="00383AD8"/>
    <w:rsid w:val="003C384E"/>
    <w:rsid w:val="003D605A"/>
    <w:rsid w:val="003F51A4"/>
    <w:rsid w:val="004000FC"/>
    <w:rsid w:val="004015F9"/>
    <w:rsid w:val="00412598"/>
    <w:rsid w:val="0042626C"/>
    <w:rsid w:val="0043756C"/>
    <w:rsid w:val="004770F0"/>
    <w:rsid w:val="00477843"/>
    <w:rsid w:val="004A2FF0"/>
    <w:rsid w:val="004B6EC2"/>
    <w:rsid w:val="004F487F"/>
    <w:rsid w:val="00502BC8"/>
    <w:rsid w:val="0051202B"/>
    <w:rsid w:val="00516F98"/>
    <w:rsid w:val="00527068"/>
    <w:rsid w:val="0053235A"/>
    <w:rsid w:val="00535469"/>
    <w:rsid w:val="00572CCC"/>
    <w:rsid w:val="005A6E1D"/>
    <w:rsid w:val="005C2E51"/>
    <w:rsid w:val="005E39BF"/>
    <w:rsid w:val="006024DB"/>
    <w:rsid w:val="00620100"/>
    <w:rsid w:val="0062142C"/>
    <w:rsid w:val="00653C6A"/>
    <w:rsid w:val="00677A91"/>
    <w:rsid w:val="006912E2"/>
    <w:rsid w:val="006B1D3D"/>
    <w:rsid w:val="006D4D01"/>
    <w:rsid w:val="007127AE"/>
    <w:rsid w:val="0072686A"/>
    <w:rsid w:val="0075792C"/>
    <w:rsid w:val="0076063A"/>
    <w:rsid w:val="00772A96"/>
    <w:rsid w:val="00796C17"/>
    <w:rsid w:val="007D2D99"/>
    <w:rsid w:val="007E7F67"/>
    <w:rsid w:val="007F7F52"/>
    <w:rsid w:val="008022A0"/>
    <w:rsid w:val="008325F5"/>
    <w:rsid w:val="008336BB"/>
    <w:rsid w:val="0083646E"/>
    <w:rsid w:val="008851CD"/>
    <w:rsid w:val="00885299"/>
    <w:rsid w:val="0089777D"/>
    <w:rsid w:val="008B29CC"/>
    <w:rsid w:val="008D7374"/>
    <w:rsid w:val="00926B7E"/>
    <w:rsid w:val="0093313B"/>
    <w:rsid w:val="009562C1"/>
    <w:rsid w:val="00971728"/>
    <w:rsid w:val="0097469F"/>
    <w:rsid w:val="009B787F"/>
    <w:rsid w:val="009D0378"/>
    <w:rsid w:val="009D71EA"/>
    <w:rsid w:val="009E4BF0"/>
    <w:rsid w:val="009F1158"/>
    <w:rsid w:val="00A037D2"/>
    <w:rsid w:val="00A16A54"/>
    <w:rsid w:val="00A33E7A"/>
    <w:rsid w:val="00A40FE7"/>
    <w:rsid w:val="00A43675"/>
    <w:rsid w:val="00A43C0D"/>
    <w:rsid w:val="00A46906"/>
    <w:rsid w:val="00A753BD"/>
    <w:rsid w:val="00A77D1C"/>
    <w:rsid w:val="00A844CF"/>
    <w:rsid w:val="00AB097C"/>
    <w:rsid w:val="00AD23F3"/>
    <w:rsid w:val="00AD4B34"/>
    <w:rsid w:val="00AF64FF"/>
    <w:rsid w:val="00B011F8"/>
    <w:rsid w:val="00B2311D"/>
    <w:rsid w:val="00B42EAC"/>
    <w:rsid w:val="00B53C2C"/>
    <w:rsid w:val="00B6314A"/>
    <w:rsid w:val="00B77BD6"/>
    <w:rsid w:val="00BA342B"/>
    <w:rsid w:val="00BB3EED"/>
    <w:rsid w:val="00BC45C5"/>
    <w:rsid w:val="00C00550"/>
    <w:rsid w:val="00C2151B"/>
    <w:rsid w:val="00C342BC"/>
    <w:rsid w:val="00C4758B"/>
    <w:rsid w:val="00C508B6"/>
    <w:rsid w:val="00C8579D"/>
    <w:rsid w:val="00CA2C76"/>
    <w:rsid w:val="00CC0D72"/>
    <w:rsid w:val="00CC6D8E"/>
    <w:rsid w:val="00D15834"/>
    <w:rsid w:val="00D2094E"/>
    <w:rsid w:val="00D44C10"/>
    <w:rsid w:val="00D65224"/>
    <w:rsid w:val="00DA0615"/>
    <w:rsid w:val="00DA69B9"/>
    <w:rsid w:val="00DC4E00"/>
    <w:rsid w:val="00DE12F3"/>
    <w:rsid w:val="00DE327E"/>
    <w:rsid w:val="00DE4D2C"/>
    <w:rsid w:val="00DE51A8"/>
    <w:rsid w:val="00DE5696"/>
    <w:rsid w:val="00E07947"/>
    <w:rsid w:val="00E10546"/>
    <w:rsid w:val="00E25049"/>
    <w:rsid w:val="00E25EA7"/>
    <w:rsid w:val="00E53B95"/>
    <w:rsid w:val="00E56176"/>
    <w:rsid w:val="00E63B92"/>
    <w:rsid w:val="00E81096"/>
    <w:rsid w:val="00E87DBB"/>
    <w:rsid w:val="00E92EF8"/>
    <w:rsid w:val="00EA7845"/>
    <w:rsid w:val="00EB23FB"/>
    <w:rsid w:val="00EE5A9F"/>
    <w:rsid w:val="00F031B4"/>
    <w:rsid w:val="00F169C2"/>
    <w:rsid w:val="00F411D7"/>
    <w:rsid w:val="00F45E80"/>
    <w:rsid w:val="00FA2CA9"/>
    <w:rsid w:val="00FB04BF"/>
    <w:rsid w:val="00FB0E74"/>
    <w:rsid w:val="00FB260E"/>
    <w:rsid w:val="00FC4392"/>
    <w:rsid w:val="00FC7A55"/>
    <w:rsid w:val="00FD678A"/>
    <w:rsid w:val="00FE127F"/>
    <w:rsid w:val="00FF75AE"/>
    <w:rsid w:val="00FF7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6EC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20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42EAC"/>
    <w:rPr>
      <w:b/>
      <w:bCs/>
    </w:rPr>
  </w:style>
  <w:style w:type="character" w:styleId="a7">
    <w:name w:val="Hyperlink"/>
    <w:basedOn w:val="a0"/>
    <w:uiPriority w:val="99"/>
    <w:semiHidden/>
    <w:unhideWhenUsed/>
    <w:rsid w:val="00A469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6EC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20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42E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CCF7F-C231-4F16-8343-8DED036C4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257</cp:revision>
  <dcterms:created xsi:type="dcterms:W3CDTF">2011-04-12T07:12:00Z</dcterms:created>
  <dcterms:modified xsi:type="dcterms:W3CDTF">2011-04-20T07:30:00Z</dcterms:modified>
</cp:coreProperties>
</file>