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8C449" w14:textId="4AE65811" w:rsidR="007C1068" w:rsidRPr="00906C2C" w:rsidRDefault="007C1068">
      <w:pPr>
        <w:pStyle w:val="Gvde"/>
        <w:jc w:val="both"/>
        <w:rPr>
          <w:lang w:val="en-US"/>
        </w:rPr>
      </w:pPr>
    </w:p>
    <w:p w14:paraId="37FA53D7" w14:textId="77777777" w:rsidR="008C7D31" w:rsidRPr="00906C2C" w:rsidRDefault="008C7D31" w:rsidP="008C7D31">
      <w:pPr>
        <w:autoSpaceDE w:val="0"/>
        <w:autoSpaceDN w:val="0"/>
        <w:adjustRightInd w:val="0"/>
        <w:spacing w:line="276" w:lineRule="auto"/>
        <w:jc w:val="both"/>
        <w:rPr>
          <w:rFonts w:ascii="Calibri" w:hAnsi="Calibri"/>
          <w:b/>
          <w:bCs/>
          <w:i/>
          <w:u w:val="single"/>
        </w:rPr>
      </w:pPr>
    </w:p>
    <w:p w14:paraId="70FD8437" w14:textId="02AFFE5A" w:rsidR="008C7D31" w:rsidRPr="00906C2C" w:rsidRDefault="001758A5" w:rsidP="00D7496B">
      <w:pPr>
        <w:autoSpaceDE w:val="0"/>
        <w:autoSpaceDN w:val="0"/>
        <w:adjustRightInd w:val="0"/>
        <w:spacing w:line="276" w:lineRule="auto"/>
        <w:ind w:left="-709" w:firstLine="709"/>
        <w:jc w:val="center"/>
        <w:rPr>
          <w:rFonts w:ascii="Calibri" w:hAnsi="Calibri"/>
          <w:b/>
          <w:bCs/>
          <w:i/>
          <w:sz w:val="48"/>
          <w:szCs w:val="48"/>
        </w:rPr>
      </w:pPr>
      <w:r w:rsidRPr="00D7496B">
        <w:rPr>
          <w:rFonts w:ascii="Calibri" w:hAnsi="Calibri"/>
          <w:b/>
          <w:bCs/>
          <w:i/>
          <w:sz w:val="48"/>
          <w:szCs w:val="48"/>
        </w:rPr>
        <w:t>Zorlu Center</w:t>
      </w:r>
      <w:r w:rsidR="003C658E" w:rsidRPr="00906C2C">
        <w:rPr>
          <w:rFonts w:ascii="Calibri" w:hAnsi="Calibri"/>
          <w:b/>
          <w:bCs/>
          <w:i/>
          <w:sz w:val="48"/>
          <w:szCs w:val="48"/>
        </w:rPr>
        <w:t xml:space="preserve"> </w:t>
      </w:r>
      <w:r w:rsidR="00E0480F">
        <w:rPr>
          <w:rFonts w:ascii="Calibri" w:hAnsi="Calibri"/>
          <w:b/>
          <w:bCs/>
          <w:i/>
          <w:sz w:val="48"/>
          <w:szCs w:val="48"/>
        </w:rPr>
        <w:t>B</w:t>
      </w:r>
      <w:r w:rsidR="003C658E" w:rsidRPr="00906C2C">
        <w:rPr>
          <w:rFonts w:ascii="Calibri" w:hAnsi="Calibri"/>
          <w:b/>
          <w:bCs/>
          <w:i/>
          <w:sz w:val="48"/>
          <w:szCs w:val="48"/>
        </w:rPr>
        <w:t>ring</w:t>
      </w:r>
      <w:r w:rsidR="00906C2C" w:rsidRPr="00906C2C">
        <w:rPr>
          <w:rFonts w:ascii="Calibri" w:hAnsi="Calibri"/>
          <w:b/>
          <w:bCs/>
          <w:i/>
          <w:sz w:val="48"/>
          <w:szCs w:val="48"/>
        </w:rPr>
        <w:t>s</w:t>
      </w:r>
      <w:r w:rsidR="003C658E" w:rsidRPr="00906C2C">
        <w:rPr>
          <w:rFonts w:ascii="Calibri" w:hAnsi="Calibri"/>
          <w:b/>
          <w:bCs/>
          <w:i/>
          <w:sz w:val="48"/>
          <w:szCs w:val="48"/>
        </w:rPr>
        <w:t xml:space="preserve"> </w:t>
      </w:r>
      <w:r w:rsidR="00E0480F">
        <w:rPr>
          <w:rFonts w:ascii="Calibri" w:hAnsi="Calibri"/>
          <w:b/>
          <w:bCs/>
          <w:i/>
          <w:sz w:val="48"/>
          <w:szCs w:val="48"/>
        </w:rPr>
        <w:t>L</w:t>
      </w:r>
      <w:r w:rsidR="003C658E" w:rsidRPr="00906C2C">
        <w:rPr>
          <w:rFonts w:ascii="Calibri" w:hAnsi="Calibri"/>
          <w:b/>
          <w:bCs/>
          <w:i/>
          <w:sz w:val="48"/>
          <w:szCs w:val="48"/>
        </w:rPr>
        <w:t xml:space="preserve">ight and </w:t>
      </w:r>
      <w:r w:rsidR="00E0480F">
        <w:rPr>
          <w:rFonts w:ascii="Calibri" w:hAnsi="Calibri"/>
          <w:b/>
          <w:bCs/>
          <w:i/>
          <w:sz w:val="48"/>
          <w:szCs w:val="48"/>
        </w:rPr>
        <w:t>A</w:t>
      </w:r>
      <w:r w:rsidR="003C658E" w:rsidRPr="00906C2C">
        <w:rPr>
          <w:rFonts w:ascii="Calibri" w:hAnsi="Calibri"/>
          <w:b/>
          <w:bCs/>
          <w:i/>
          <w:sz w:val="48"/>
          <w:szCs w:val="48"/>
        </w:rPr>
        <w:t xml:space="preserve">rt </w:t>
      </w:r>
      <w:r w:rsidR="00E0480F">
        <w:rPr>
          <w:rFonts w:ascii="Calibri" w:hAnsi="Calibri"/>
          <w:b/>
          <w:bCs/>
          <w:i/>
          <w:sz w:val="48"/>
          <w:szCs w:val="48"/>
        </w:rPr>
        <w:t>T</w:t>
      </w:r>
      <w:r w:rsidR="003C658E" w:rsidRPr="00906C2C">
        <w:rPr>
          <w:rFonts w:ascii="Calibri" w:hAnsi="Calibri"/>
          <w:b/>
          <w:bCs/>
          <w:i/>
          <w:sz w:val="48"/>
          <w:szCs w:val="48"/>
        </w:rPr>
        <w:t>ogether</w:t>
      </w:r>
    </w:p>
    <w:p w14:paraId="7FEE77D7" w14:textId="77777777" w:rsidR="004C48CA" w:rsidRDefault="004C48CA" w:rsidP="00D7496B">
      <w:pPr>
        <w:shd w:val="clear" w:color="auto" w:fill="FFFFFF"/>
        <w:spacing w:line="276" w:lineRule="auto"/>
        <w:jc w:val="center"/>
        <w:textAlignment w:val="baseline"/>
        <w:rPr>
          <w:rFonts w:ascii="Calibri" w:eastAsia="Times New Roman" w:hAnsi="Calibri" w:cs="Arial"/>
          <w:b/>
          <w:i/>
          <w:sz w:val="28"/>
          <w:szCs w:val="28"/>
        </w:rPr>
      </w:pPr>
    </w:p>
    <w:p w14:paraId="7238D82B" w14:textId="7EA36BE2" w:rsidR="008C7D31" w:rsidRPr="00906C2C" w:rsidRDefault="00E0480F" w:rsidP="00D7496B">
      <w:pPr>
        <w:shd w:val="clear" w:color="auto" w:fill="FFFFFF"/>
        <w:spacing w:line="276" w:lineRule="auto"/>
        <w:jc w:val="center"/>
        <w:textAlignment w:val="baseline"/>
        <w:rPr>
          <w:rFonts w:ascii="Calibri" w:eastAsia="Times New Roman" w:hAnsi="Calibri" w:cs="Arial"/>
          <w:b/>
          <w:i/>
          <w:sz w:val="28"/>
          <w:szCs w:val="28"/>
        </w:rPr>
      </w:pPr>
      <w:r>
        <w:rPr>
          <w:rFonts w:ascii="Calibri" w:eastAsia="Times New Roman" w:hAnsi="Calibri" w:cs="Arial"/>
          <w:b/>
          <w:i/>
          <w:sz w:val="28"/>
          <w:szCs w:val="28"/>
        </w:rPr>
        <w:t>I</w:t>
      </w:r>
      <w:r w:rsidR="004C48CA">
        <w:rPr>
          <w:rFonts w:ascii="Calibri" w:eastAsia="Times New Roman" w:hAnsi="Calibri" w:cs="Arial"/>
          <w:b/>
          <w:i/>
          <w:sz w:val="28"/>
          <w:szCs w:val="28"/>
        </w:rPr>
        <w:t>stanbul</w:t>
      </w:r>
      <w:r>
        <w:rPr>
          <w:rFonts w:ascii="Calibri" w:eastAsia="Times New Roman" w:hAnsi="Calibri" w:cs="Arial"/>
          <w:b/>
          <w:i/>
          <w:sz w:val="28"/>
          <w:szCs w:val="28"/>
        </w:rPr>
        <w:t>,</w:t>
      </w:r>
      <w:r w:rsidR="004C48CA">
        <w:rPr>
          <w:rFonts w:ascii="Calibri" w:eastAsia="Times New Roman" w:hAnsi="Calibri" w:cs="Arial"/>
          <w:b/>
          <w:i/>
          <w:sz w:val="28"/>
          <w:szCs w:val="28"/>
        </w:rPr>
        <w:t xml:space="preserve"> the city of seven hills and </w:t>
      </w:r>
      <w:r>
        <w:rPr>
          <w:rFonts w:ascii="Calibri" w:eastAsia="Times New Roman" w:hAnsi="Calibri" w:cs="Arial"/>
          <w:b/>
          <w:i/>
          <w:sz w:val="28"/>
          <w:szCs w:val="28"/>
        </w:rPr>
        <w:t>the crossroads</w:t>
      </w:r>
      <w:r w:rsidR="004C48CA">
        <w:rPr>
          <w:rFonts w:ascii="Calibri" w:eastAsia="Times New Roman" w:hAnsi="Calibri" w:cs="Arial"/>
          <w:b/>
          <w:i/>
          <w:sz w:val="28"/>
          <w:szCs w:val="28"/>
        </w:rPr>
        <w:t xml:space="preserve"> of</w:t>
      </w:r>
      <w:r>
        <w:rPr>
          <w:rFonts w:ascii="Calibri" w:eastAsia="Times New Roman" w:hAnsi="Calibri" w:cs="Arial"/>
          <w:b/>
          <w:i/>
          <w:sz w:val="28"/>
          <w:szCs w:val="28"/>
        </w:rPr>
        <w:t xml:space="preserve"> the</w:t>
      </w:r>
      <w:r w:rsidR="004C48CA">
        <w:rPr>
          <w:rFonts w:ascii="Calibri" w:eastAsia="Times New Roman" w:hAnsi="Calibri" w:cs="Arial"/>
          <w:b/>
          <w:i/>
          <w:sz w:val="28"/>
          <w:szCs w:val="28"/>
        </w:rPr>
        <w:t xml:space="preserve"> west and east</w:t>
      </w:r>
      <w:r>
        <w:rPr>
          <w:rFonts w:ascii="Calibri" w:eastAsia="Times New Roman" w:hAnsi="Calibri" w:cs="Arial"/>
          <w:b/>
          <w:i/>
          <w:sz w:val="28"/>
          <w:szCs w:val="28"/>
        </w:rPr>
        <w:t>,</w:t>
      </w:r>
      <w:r w:rsidR="004C48CA">
        <w:rPr>
          <w:rFonts w:ascii="Calibri" w:eastAsia="Times New Roman" w:hAnsi="Calibri" w:cs="Arial"/>
          <w:b/>
          <w:i/>
          <w:sz w:val="28"/>
          <w:szCs w:val="28"/>
        </w:rPr>
        <w:t xml:space="preserve"> will have its first Light Festival</w:t>
      </w:r>
      <w:r w:rsidR="001758A5">
        <w:rPr>
          <w:rFonts w:ascii="Calibri" w:eastAsia="Times New Roman" w:hAnsi="Calibri" w:cs="Arial"/>
          <w:b/>
          <w:i/>
          <w:sz w:val="28"/>
          <w:szCs w:val="28"/>
        </w:rPr>
        <w:t xml:space="preserve"> between 13 and 29 </w:t>
      </w:r>
      <w:r w:rsidR="001758A5" w:rsidRPr="00B73345">
        <w:rPr>
          <w:rFonts w:ascii="Calibri" w:eastAsia="Times New Roman" w:hAnsi="Calibri" w:cs="Arial"/>
          <w:b/>
          <w:i/>
          <w:sz w:val="28"/>
          <w:szCs w:val="28"/>
        </w:rPr>
        <w:t>November</w:t>
      </w:r>
      <w:r w:rsidR="004C48CA" w:rsidRPr="00B73345">
        <w:rPr>
          <w:rFonts w:ascii="Calibri" w:eastAsia="Times New Roman" w:hAnsi="Calibri" w:cs="Arial"/>
          <w:b/>
          <w:i/>
          <w:sz w:val="28"/>
          <w:szCs w:val="28"/>
        </w:rPr>
        <w:t xml:space="preserve">. </w:t>
      </w:r>
      <w:r w:rsidR="003C658E" w:rsidRPr="00B73345">
        <w:rPr>
          <w:rFonts w:ascii="Calibri" w:eastAsia="Times New Roman" w:hAnsi="Calibri" w:cs="Arial"/>
          <w:b/>
          <w:i/>
          <w:sz w:val="28"/>
          <w:szCs w:val="28"/>
        </w:rPr>
        <w:t>Zorlu Center</w:t>
      </w:r>
      <w:r w:rsidR="00D7496B" w:rsidRPr="00B73345">
        <w:rPr>
          <w:rFonts w:ascii="Calibri" w:eastAsia="Times New Roman" w:hAnsi="Calibri" w:cs="Arial"/>
          <w:b/>
          <w:i/>
          <w:sz w:val="28"/>
          <w:szCs w:val="28"/>
        </w:rPr>
        <w:t>, Turkey's first five-function mixed-use project,</w:t>
      </w:r>
      <w:r w:rsidR="00D7496B" w:rsidRPr="00D7496B">
        <w:rPr>
          <w:rFonts w:ascii="Calibri" w:eastAsia="Times New Roman" w:hAnsi="Calibri" w:cs="Arial"/>
          <w:b/>
          <w:i/>
          <w:sz w:val="28"/>
          <w:szCs w:val="28"/>
        </w:rPr>
        <w:t xml:space="preserve"> </w:t>
      </w:r>
      <w:r w:rsidR="003C658E" w:rsidRPr="00906C2C">
        <w:rPr>
          <w:rFonts w:ascii="Calibri" w:eastAsia="Times New Roman" w:hAnsi="Calibri" w:cs="Arial"/>
          <w:b/>
          <w:i/>
          <w:sz w:val="28"/>
          <w:szCs w:val="28"/>
        </w:rPr>
        <w:t>will hos</w:t>
      </w:r>
      <w:r w:rsidR="00844C52" w:rsidRPr="00906C2C">
        <w:rPr>
          <w:rFonts w:ascii="Calibri" w:eastAsia="Times New Roman" w:hAnsi="Calibri" w:cs="Arial"/>
          <w:b/>
          <w:i/>
          <w:sz w:val="28"/>
          <w:szCs w:val="28"/>
        </w:rPr>
        <w:t xml:space="preserve">t </w:t>
      </w:r>
      <w:r w:rsidR="004C48CA">
        <w:rPr>
          <w:rFonts w:ascii="Calibri" w:eastAsia="Times New Roman" w:hAnsi="Calibri" w:cs="Arial"/>
          <w:b/>
          <w:i/>
          <w:sz w:val="28"/>
          <w:szCs w:val="28"/>
        </w:rPr>
        <w:t xml:space="preserve">the </w:t>
      </w:r>
      <w:r>
        <w:rPr>
          <w:rFonts w:ascii="Calibri" w:eastAsia="Times New Roman" w:hAnsi="Calibri" w:cs="Arial"/>
          <w:b/>
          <w:i/>
          <w:sz w:val="28"/>
          <w:szCs w:val="28"/>
        </w:rPr>
        <w:t>festival, which</w:t>
      </w:r>
      <w:r w:rsidR="00906C2C">
        <w:rPr>
          <w:rFonts w:ascii="Calibri" w:eastAsia="Times New Roman" w:hAnsi="Calibri" w:cs="Arial"/>
          <w:b/>
          <w:i/>
          <w:sz w:val="28"/>
          <w:szCs w:val="28"/>
        </w:rPr>
        <w:t xml:space="preserve"> has</w:t>
      </w:r>
      <w:r w:rsidR="0054601F">
        <w:rPr>
          <w:rFonts w:ascii="Calibri" w:eastAsia="Times New Roman" w:hAnsi="Calibri" w:cs="Arial"/>
          <w:b/>
          <w:i/>
          <w:sz w:val="28"/>
          <w:szCs w:val="28"/>
        </w:rPr>
        <w:t xml:space="preserve"> already</w:t>
      </w:r>
      <w:r w:rsidR="00844C52" w:rsidRPr="00906C2C">
        <w:rPr>
          <w:rFonts w:ascii="Calibri" w:eastAsia="Times New Roman" w:hAnsi="Calibri" w:cs="Arial"/>
          <w:b/>
          <w:i/>
          <w:sz w:val="28"/>
          <w:szCs w:val="28"/>
        </w:rPr>
        <w:t xml:space="preserve"> </w:t>
      </w:r>
      <w:r w:rsidR="0054601F">
        <w:rPr>
          <w:rFonts w:ascii="Calibri" w:eastAsia="Times New Roman" w:hAnsi="Calibri" w:cs="Arial"/>
          <w:b/>
          <w:i/>
          <w:sz w:val="28"/>
          <w:szCs w:val="28"/>
        </w:rPr>
        <w:t>attracted</w:t>
      </w:r>
      <w:r w:rsidR="00844C52" w:rsidRPr="00906C2C">
        <w:rPr>
          <w:rFonts w:ascii="Calibri" w:eastAsia="Times New Roman" w:hAnsi="Calibri" w:cs="Arial"/>
          <w:b/>
          <w:i/>
          <w:sz w:val="28"/>
          <w:szCs w:val="28"/>
        </w:rPr>
        <w:t xml:space="preserve"> mil</w:t>
      </w:r>
      <w:r w:rsidR="00906C2C">
        <w:rPr>
          <w:rFonts w:ascii="Calibri" w:eastAsia="Times New Roman" w:hAnsi="Calibri" w:cs="Arial"/>
          <w:b/>
          <w:i/>
          <w:sz w:val="28"/>
          <w:szCs w:val="28"/>
        </w:rPr>
        <w:t>l</w:t>
      </w:r>
      <w:r w:rsidR="00844C52" w:rsidRPr="00906C2C">
        <w:rPr>
          <w:rFonts w:ascii="Calibri" w:eastAsia="Times New Roman" w:hAnsi="Calibri" w:cs="Arial"/>
          <w:b/>
          <w:i/>
          <w:sz w:val="28"/>
          <w:szCs w:val="28"/>
        </w:rPr>
        <w:t xml:space="preserve">ions of </w:t>
      </w:r>
      <w:r w:rsidR="0054601F">
        <w:rPr>
          <w:rFonts w:ascii="Calibri" w:eastAsia="Times New Roman" w:hAnsi="Calibri" w:cs="Arial"/>
          <w:b/>
          <w:i/>
          <w:sz w:val="28"/>
          <w:szCs w:val="28"/>
        </w:rPr>
        <w:t>visitor</w:t>
      </w:r>
      <w:r w:rsidR="0054601F" w:rsidRPr="00906C2C">
        <w:rPr>
          <w:rFonts w:ascii="Calibri" w:eastAsia="Times New Roman" w:hAnsi="Calibri" w:cs="Arial"/>
          <w:b/>
          <w:i/>
          <w:sz w:val="28"/>
          <w:szCs w:val="28"/>
        </w:rPr>
        <w:t xml:space="preserve">s </w:t>
      </w:r>
      <w:r w:rsidR="0054601F">
        <w:rPr>
          <w:rFonts w:ascii="Calibri" w:eastAsia="Times New Roman" w:hAnsi="Calibri" w:cs="Arial"/>
          <w:b/>
          <w:i/>
          <w:sz w:val="28"/>
          <w:szCs w:val="28"/>
        </w:rPr>
        <w:t>in</w:t>
      </w:r>
      <w:r w:rsidR="0054601F" w:rsidRPr="00906C2C">
        <w:rPr>
          <w:rFonts w:ascii="Calibri" w:eastAsia="Times New Roman" w:hAnsi="Calibri" w:cs="Arial"/>
          <w:b/>
          <w:i/>
          <w:sz w:val="28"/>
          <w:szCs w:val="28"/>
        </w:rPr>
        <w:t xml:space="preserve"> </w:t>
      </w:r>
      <w:r w:rsidR="0054601F">
        <w:rPr>
          <w:rFonts w:ascii="Calibri" w:eastAsia="Times New Roman" w:hAnsi="Calibri" w:cs="Arial"/>
          <w:b/>
          <w:i/>
          <w:sz w:val="28"/>
          <w:szCs w:val="28"/>
        </w:rPr>
        <w:t>numerous</w:t>
      </w:r>
      <w:r w:rsidR="0054601F" w:rsidRPr="00906C2C">
        <w:rPr>
          <w:rFonts w:ascii="Calibri" w:eastAsia="Times New Roman" w:hAnsi="Calibri" w:cs="Arial"/>
          <w:b/>
          <w:i/>
          <w:sz w:val="28"/>
          <w:szCs w:val="28"/>
        </w:rPr>
        <w:t xml:space="preserve"> </w:t>
      </w:r>
      <w:r w:rsidR="00844C52" w:rsidRPr="00906C2C">
        <w:rPr>
          <w:rFonts w:ascii="Calibri" w:eastAsia="Times New Roman" w:hAnsi="Calibri" w:cs="Arial"/>
          <w:b/>
          <w:i/>
          <w:sz w:val="28"/>
          <w:szCs w:val="28"/>
        </w:rPr>
        <w:t xml:space="preserve">cities around the </w:t>
      </w:r>
      <w:r w:rsidR="0054601F">
        <w:rPr>
          <w:rFonts w:ascii="Calibri" w:eastAsia="Times New Roman" w:hAnsi="Calibri" w:cs="Arial"/>
          <w:b/>
          <w:i/>
          <w:sz w:val="28"/>
          <w:szCs w:val="28"/>
        </w:rPr>
        <w:t>w</w:t>
      </w:r>
      <w:r w:rsidR="00844C52" w:rsidRPr="00906C2C">
        <w:rPr>
          <w:rFonts w:ascii="Calibri" w:eastAsia="Times New Roman" w:hAnsi="Calibri" w:cs="Arial"/>
          <w:b/>
          <w:i/>
          <w:sz w:val="28"/>
          <w:szCs w:val="28"/>
        </w:rPr>
        <w:t xml:space="preserve">orld. </w:t>
      </w:r>
    </w:p>
    <w:p w14:paraId="36F208A1" w14:textId="77777777" w:rsidR="008C7D31" w:rsidRPr="00906C2C" w:rsidRDefault="008C7D31" w:rsidP="008C7D31">
      <w:pPr>
        <w:shd w:val="clear" w:color="auto" w:fill="FFFFFF"/>
        <w:spacing w:line="276" w:lineRule="auto"/>
        <w:jc w:val="both"/>
        <w:textAlignment w:val="baseline"/>
        <w:rPr>
          <w:rFonts w:ascii="Calibri" w:eastAsia="Times New Roman" w:hAnsi="Calibri" w:cs="Arial"/>
        </w:rPr>
      </w:pPr>
    </w:p>
    <w:p w14:paraId="42CDAFD0" w14:textId="00819CD7" w:rsidR="00CA2A9A" w:rsidRPr="00906C2C" w:rsidRDefault="001758A5" w:rsidP="008C7D31">
      <w:pPr>
        <w:shd w:val="clear" w:color="auto" w:fill="FFFFFF"/>
        <w:spacing w:line="276" w:lineRule="auto"/>
        <w:jc w:val="both"/>
        <w:textAlignment w:val="baseline"/>
        <w:rPr>
          <w:rFonts w:ascii="Calibri" w:eastAsia="Times New Roman" w:hAnsi="Calibri" w:cs="Arial"/>
        </w:rPr>
      </w:pPr>
      <w:r>
        <w:rPr>
          <w:rFonts w:ascii="Calibri" w:eastAsia="Times New Roman" w:hAnsi="Calibri" w:cs="Arial"/>
        </w:rPr>
        <w:t>M</w:t>
      </w:r>
      <w:r w:rsidRPr="001758A5">
        <w:rPr>
          <w:rFonts w:ascii="Calibri" w:eastAsia="Times New Roman" w:hAnsi="Calibri" w:cs="Arial"/>
        </w:rPr>
        <w:t>ore than 20 world-renown light artists and their magnificent works will t</w:t>
      </w:r>
      <w:r w:rsidR="00E0480F">
        <w:rPr>
          <w:rFonts w:ascii="Calibri" w:eastAsia="Times New Roman" w:hAnsi="Calibri" w:cs="Arial"/>
        </w:rPr>
        <w:t>ransform</w:t>
      </w:r>
      <w:r w:rsidRPr="001758A5">
        <w:rPr>
          <w:rFonts w:ascii="Calibri" w:eastAsia="Times New Roman" w:hAnsi="Calibri" w:cs="Arial"/>
        </w:rPr>
        <w:t xml:space="preserve"> </w:t>
      </w:r>
      <w:r w:rsidR="00D7496B" w:rsidRPr="00B73345">
        <w:rPr>
          <w:rFonts w:ascii="Calibri" w:eastAsia="Times New Roman" w:hAnsi="Calibri" w:cs="Arial"/>
        </w:rPr>
        <w:t xml:space="preserve">Zorlu Center, regarded as </w:t>
      </w:r>
      <w:r w:rsidR="001C61F4" w:rsidRPr="00B73345">
        <w:rPr>
          <w:rFonts w:ascii="Calibri" w:eastAsia="Times New Roman" w:hAnsi="Calibri" w:cs="Arial"/>
        </w:rPr>
        <w:t>I</w:t>
      </w:r>
      <w:r w:rsidR="00D7496B" w:rsidRPr="00B73345">
        <w:rPr>
          <w:rFonts w:ascii="Calibri" w:eastAsia="Times New Roman" w:hAnsi="Calibri" w:cs="Arial"/>
        </w:rPr>
        <w:t xml:space="preserve">stanbul’s new </w:t>
      </w:r>
      <w:r w:rsidR="00B73345" w:rsidRPr="00B73345">
        <w:rPr>
          <w:rFonts w:ascii="Calibri" w:eastAsia="Times New Roman" w:hAnsi="Calibri" w:cs="Arial"/>
        </w:rPr>
        <w:t xml:space="preserve">premiere </w:t>
      </w:r>
      <w:r w:rsidR="00D7496B" w:rsidRPr="00B73345">
        <w:rPr>
          <w:rFonts w:ascii="Calibri" w:eastAsia="Times New Roman" w:hAnsi="Calibri" w:cs="Arial"/>
        </w:rPr>
        <w:t>destination,</w:t>
      </w:r>
      <w:r w:rsidR="00D7496B">
        <w:rPr>
          <w:rFonts w:ascii="Calibri" w:eastAsia="Times New Roman" w:hAnsi="Calibri" w:cs="Arial"/>
        </w:rPr>
        <w:t xml:space="preserve"> </w:t>
      </w:r>
      <w:r w:rsidR="00E0480F">
        <w:rPr>
          <w:rFonts w:ascii="Calibri" w:eastAsia="Times New Roman" w:hAnsi="Calibri" w:cs="Arial"/>
        </w:rPr>
        <w:t>in</w:t>
      </w:r>
      <w:r w:rsidRPr="001758A5">
        <w:rPr>
          <w:rFonts w:ascii="Calibri" w:eastAsia="Times New Roman" w:hAnsi="Calibri" w:cs="Arial"/>
        </w:rPr>
        <w:t>to an enormous, shining work of art</w:t>
      </w:r>
      <w:r>
        <w:rPr>
          <w:rFonts w:ascii="Calibri" w:eastAsia="Times New Roman" w:hAnsi="Calibri" w:cs="Arial"/>
        </w:rPr>
        <w:t xml:space="preserve"> during</w:t>
      </w:r>
      <w:r w:rsidR="00E0480F">
        <w:rPr>
          <w:rFonts w:ascii="Calibri" w:eastAsia="Times New Roman" w:hAnsi="Calibri" w:cs="Arial"/>
        </w:rPr>
        <w:t xml:space="preserve"> the</w:t>
      </w:r>
      <w:r>
        <w:rPr>
          <w:rFonts w:ascii="Calibri" w:eastAsia="Times New Roman" w:hAnsi="Calibri" w:cs="Arial"/>
        </w:rPr>
        <w:t xml:space="preserve"> </w:t>
      </w:r>
      <w:r>
        <w:rPr>
          <w:rFonts w:ascii="Calibri" w:eastAsia="Times New Roman" w:hAnsi="Calibri" w:cs="Arial"/>
          <w:b/>
          <w:i/>
        </w:rPr>
        <w:t>I</w:t>
      </w:r>
      <w:r w:rsidRPr="00906C2C">
        <w:rPr>
          <w:rFonts w:ascii="Calibri" w:eastAsia="Times New Roman" w:hAnsi="Calibri" w:cs="Arial"/>
          <w:b/>
          <w:i/>
        </w:rPr>
        <w:t>stanbul Light Festival Zorlu Center</w:t>
      </w:r>
      <w:r w:rsidRPr="001758A5">
        <w:rPr>
          <w:rFonts w:ascii="Calibri" w:eastAsia="Times New Roman" w:hAnsi="Calibri" w:cs="Arial"/>
        </w:rPr>
        <w:t xml:space="preserve">. </w:t>
      </w:r>
      <w:r w:rsidR="009D41C2">
        <w:rPr>
          <w:rFonts w:ascii="Calibri" w:eastAsia="Times New Roman" w:hAnsi="Calibri" w:cs="Arial"/>
        </w:rPr>
        <w:t>T</w:t>
      </w:r>
      <w:r w:rsidR="00521B83" w:rsidRPr="00906C2C">
        <w:rPr>
          <w:rFonts w:ascii="Calibri" w:eastAsia="Times New Roman" w:hAnsi="Calibri" w:cs="Arial"/>
        </w:rPr>
        <w:t xml:space="preserve">he curator </w:t>
      </w:r>
      <w:r w:rsidR="00A150C7">
        <w:rPr>
          <w:rFonts w:ascii="Calibri" w:eastAsia="Times New Roman" w:hAnsi="Calibri" w:cs="Arial"/>
        </w:rPr>
        <w:t>is</w:t>
      </w:r>
      <w:r w:rsidR="00521B83" w:rsidRPr="00906C2C">
        <w:rPr>
          <w:rFonts w:ascii="Calibri" w:eastAsia="Times New Roman" w:hAnsi="Calibri" w:cs="Arial"/>
        </w:rPr>
        <w:t xml:space="preserve"> </w:t>
      </w:r>
      <w:r w:rsidR="00521B83" w:rsidRPr="00906C2C">
        <w:rPr>
          <w:rFonts w:ascii="Calibri" w:eastAsia="Times New Roman" w:hAnsi="Calibri" w:cs="Arial"/>
          <w:b/>
        </w:rPr>
        <w:t>Rebec</w:t>
      </w:r>
      <w:r w:rsidR="00AB29AB">
        <w:rPr>
          <w:rFonts w:ascii="Calibri" w:eastAsia="Times New Roman" w:hAnsi="Calibri" w:cs="Arial"/>
          <w:b/>
        </w:rPr>
        <w:t>c</w:t>
      </w:r>
      <w:r w:rsidR="00521B83" w:rsidRPr="00906C2C">
        <w:rPr>
          <w:rFonts w:ascii="Calibri" w:eastAsia="Times New Roman" w:hAnsi="Calibri" w:cs="Arial"/>
          <w:b/>
        </w:rPr>
        <w:t xml:space="preserve">a Mendez, </w:t>
      </w:r>
      <w:r w:rsidR="00521B83" w:rsidRPr="00906C2C">
        <w:rPr>
          <w:rFonts w:ascii="Calibri" w:eastAsia="Times New Roman" w:hAnsi="Calibri" w:cs="Arial"/>
        </w:rPr>
        <w:t xml:space="preserve">Head of </w:t>
      </w:r>
      <w:r w:rsidR="009D41C2">
        <w:rPr>
          <w:rFonts w:ascii="Calibri" w:eastAsia="Times New Roman" w:hAnsi="Calibri" w:cs="Arial"/>
        </w:rPr>
        <w:t xml:space="preserve">the </w:t>
      </w:r>
      <w:r w:rsidR="00521B83" w:rsidRPr="00906C2C">
        <w:rPr>
          <w:rFonts w:ascii="Calibri" w:eastAsia="Times New Roman" w:hAnsi="Calibri" w:cs="Arial"/>
        </w:rPr>
        <w:t>Media Art Department at U</w:t>
      </w:r>
      <w:r w:rsidR="009D41C2">
        <w:rPr>
          <w:rFonts w:ascii="Calibri" w:eastAsia="Times New Roman" w:hAnsi="Calibri" w:cs="Arial"/>
        </w:rPr>
        <w:t>CLA</w:t>
      </w:r>
      <w:r w:rsidR="00521B83" w:rsidRPr="00906C2C">
        <w:rPr>
          <w:rFonts w:ascii="Calibri" w:eastAsia="Times New Roman" w:hAnsi="Calibri" w:cs="Arial"/>
        </w:rPr>
        <w:t xml:space="preserve"> University</w:t>
      </w:r>
      <w:r w:rsidR="00A150C7">
        <w:rPr>
          <w:rFonts w:ascii="Calibri" w:eastAsia="Times New Roman" w:hAnsi="Calibri" w:cs="Arial"/>
        </w:rPr>
        <w:t xml:space="preserve"> in Los Angeles</w:t>
      </w:r>
      <w:r w:rsidR="005967A6" w:rsidRPr="00906C2C">
        <w:rPr>
          <w:rFonts w:ascii="Calibri" w:eastAsia="Times New Roman" w:hAnsi="Calibri" w:cs="Arial"/>
        </w:rPr>
        <w:t xml:space="preserve">. </w:t>
      </w:r>
    </w:p>
    <w:p w14:paraId="6EC5D397" w14:textId="77777777" w:rsidR="009D41C2" w:rsidRDefault="009D41C2" w:rsidP="008C7D31">
      <w:pPr>
        <w:shd w:val="clear" w:color="auto" w:fill="FFFFFF"/>
        <w:spacing w:line="276" w:lineRule="auto"/>
        <w:jc w:val="both"/>
        <w:textAlignment w:val="baseline"/>
        <w:rPr>
          <w:rFonts w:ascii="Calibri" w:eastAsia="Times New Roman" w:hAnsi="Calibri" w:cs="Arial"/>
        </w:rPr>
      </w:pPr>
    </w:p>
    <w:p w14:paraId="01410DA5" w14:textId="721606A5" w:rsidR="00CA2A9A" w:rsidRPr="00906C2C" w:rsidRDefault="005967A6" w:rsidP="008C7D31">
      <w:pPr>
        <w:shd w:val="clear" w:color="auto" w:fill="FFFFFF"/>
        <w:spacing w:line="276" w:lineRule="auto"/>
        <w:jc w:val="both"/>
        <w:textAlignment w:val="baseline"/>
        <w:rPr>
          <w:rFonts w:ascii="Calibri" w:eastAsia="Times New Roman" w:hAnsi="Calibri" w:cs="Arial"/>
        </w:rPr>
      </w:pPr>
      <w:r w:rsidRPr="00906C2C">
        <w:rPr>
          <w:rFonts w:ascii="Calibri" w:eastAsia="Times New Roman" w:hAnsi="Calibri" w:cs="Arial"/>
        </w:rPr>
        <w:t xml:space="preserve">Art will meet light at the festival, </w:t>
      </w:r>
      <w:r w:rsidR="00906C2C">
        <w:rPr>
          <w:rFonts w:ascii="Calibri" w:eastAsia="Times New Roman" w:hAnsi="Calibri" w:cs="Arial"/>
        </w:rPr>
        <w:t xml:space="preserve">which </w:t>
      </w:r>
      <w:r w:rsidR="009D41C2">
        <w:rPr>
          <w:rFonts w:ascii="Calibri" w:eastAsia="Times New Roman" w:hAnsi="Calibri" w:cs="Arial"/>
        </w:rPr>
        <w:t xml:space="preserve">will </w:t>
      </w:r>
      <w:r w:rsidR="00906C2C">
        <w:rPr>
          <w:rFonts w:ascii="Calibri" w:eastAsia="Times New Roman" w:hAnsi="Calibri" w:cs="Arial"/>
        </w:rPr>
        <w:t>consist</w:t>
      </w:r>
      <w:r w:rsidRPr="00906C2C">
        <w:rPr>
          <w:rFonts w:ascii="Calibri" w:eastAsia="Times New Roman" w:hAnsi="Calibri" w:cs="Arial"/>
        </w:rPr>
        <w:t xml:space="preserve"> of light installations, interactive light shows, performances and workshops. </w:t>
      </w:r>
    </w:p>
    <w:p w14:paraId="7508DAAB" w14:textId="5209E7FE" w:rsidR="008C7D31" w:rsidRPr="00906C2C" w:rsidRDefault="008C7D31" w:rsidP="008C7D31">
      <w:pPr>
        <w:shd w:val="clear" w:color="auto" w:fill="FFFFFF"/>
        <w:spacing w:line="276" w:lineRule="auto"/>
        <w:jc w:val="both"/>
        <w:textAlignment w:val="baseline"/>
        <w:rPr>
          <w:rFonts w:ascii="Calibri" w:eastAsia="Times New Roman" w:hAnsi="Calibri" w:cs="Arial"/>
        </w:rPr>
      </w:pPr>
      <w:r w:rsidRPr="00906C2C">
        <w:rPr>
          <w:rFonts w:ascii="Calibri" w:eastAsia="Times New Roman" w:hAnsi="Calibri" w:cs="Arial"/>
        </w:rPr>
        <w:t xml:space="preserve"> </w:t>
      </w:r>
      <w:r w:rsidR="00CA2A9A" w:rsidRPr="00906C2C">
        <w:rPr>
          <w:rFonts w:ascii="Calibri" w:eastAsia="Times New Roman" w:hAnsi="Calibri" w:cs="Arial"/>
        </w:rPr>
        <w:t xml:space="preserve"> </w:t>
      </w:r>
    </w:p>
    <w:p w14:paraId="20B45388" w14:textId="4F4C0E9D" w:rsidR="00142A98" w:rsidRPr="00906C2C" w:rsidRDefault="00E37BF9" w:rsidP="00EA03C5">
      <w:pPr>
        <w:pStyle w:val="NormalWeb"/>
        <w:shd w:val="clear" w:color="auto" w:fill="FFFFFF"/>
        <w:spacing w:before="0" w:beforeAutospacing="0" w:after="0" w:afterAutospacing="0" w:line="276" w:lineRule="auto"/>
        <w:jc w:val="both"/>
        <w:textAlignment w:val="baseline"/>
        <w:rPr>
          <w:rFonts w:ascii="Calibri" w:eastAsia="Times New Roman" w:hAnsi="Calibri" w:cs="Arial"/>
          <w:b/>
        </w:rPr>
      </w:pPr>
      <w:r w:rsidRPr="00906C2C">
        <w:rPr>
          <w:rFonts w:ascii="Calibri" w:eastAsia="Times New Roman" w:hAnsi="Calibri" w:cs="Arial"/>
        </w:rPr>
        <w:t xml:space="preserve">Finnish light artist </w:t>
      </w:r>
      <w:r w:rsidRPr="00906C2C">
        <w:rPr>
          <w:rFonts w:ascii="Calibri" w:eastAsia="Times New Roman" w:hAnsi="Calibri" w:cs="Arial"/>
          <w:b/>
        </w:rPr>
        <w:t>Kari Kola</w:t>
      </w:r>
      <w:r w:rsidRPr="00906C2C">
        <w:rPr>
          <w:rFonts w:ascii="Calibri" w:eastAsia="Times New Roman" w:hAnsi="Calibri" w:cs="Arial"/>
        </w:rPr>
        <w:t>, who also performed at the opening ceremony of the UN Year of Light</w:t>
      </w:r>
      <w:r w:rsidR="008B7054" w:rsidRPr="00906C2C">
        <w:rPr>
          <w:rFonts w:ascii="Calibri" w:eastAsia="Times New Roman" w:hAnsi="Calibri" w:cs="Arial"/>
        </w:rPr>
        <w:t xml:space="preserve">, </w:t>
      </w:r>
      <w:r w:rsidR="00906C2C" w:rsidRPr="00906C2C">
        <w:rPr>
          <w:rFonts w:ascii="Calibri" w:eastAsia="Times New Roman" w:hAnsi="Calibri" w:cs="Arial"/>
        </w:rPr>
        <w:t>will perform</w:t>
      </w:r>
      <w:r w:rsidR="00457AF1">
        <w:rPr>
          <w:rFonts w:ascii="Calibri" w:eastAsia="Times New Roman" w:hAnsi="Calibri" w:cs="Arial"/>
        </w:rPr>
        <w:t xml:space="preserve"> at the opening ceremony</w:t>
      </w:r>
      <w:r w:rsidR="00906C2C" w:rsidRPr="00906C2C">
        <w:rPr>
          <w:rFonts w:ascii="Calibri" w:eastAsia="Times New Roman" w:hAnsi="Calibri" w:cs="Arial"/>
        </w:rPr>
        <w:t>.</w:t>
      </w:r>
      <w:r w:rsidRPr="00906C2C">
        <w:rPr>
          <w:rFonts w:ascii="Calibri" w:eastAsia="Times New Roman" w:hAnsi="Calibri" w:cs="Arial"/>
        </w:rPr>
        <w:t xml:space="preserve"> </w:t>
      </w:r>
      <w:proofErr w:type="spellStart"/>
      <w:r w:rsidRPr="00906C2C">
        <w:rPr>
          <w:rFonts w:ascii="Calibri" w:eastAsia="Times New Roman" w:hAnsi="Calibri" w:cs="Arial"/>
          <w:b/>
        </w:rPr>
        <w:t>Groupe</w:t>
      </w:r>
      <w:proofErr w:type="spellEnd"/>
      <w:r w:rsidRPr="00906C2C">
        <w:rPr>
          <w:rFonts w:ascii="Calibri" w:eastAsia="Times New Roman" w:hAnsi="Calibri" w:cs="Arial"/>
          <w:b/>
        </w:rPr>
        <w:t>-Laps</w:t>
      </w:r>
      <w:r w:rsidRPr="00906C2C">
        <w:rPr>
          <w:rFonts w:ascii="Calibri" w:eastAsia="Times New Roman" w:hAnsi="Calibri" w:cs="Arial"/>
        </w:rPr>
        <w:t xml:space="preserve">, </w:t>
      </w:r>
      <w:r w:rsidR="009D41C2">
        <w:rPr>
          <w:rFonts w:ascii="Calibri" w:eastAsia="Times New Roman" w:hAnsi="Calibri" w:cs="Arial"/>
        </w:rPr>
        <w:t>a</w:t>
      </w:r>
      <w:r w:rsidRPr="00906C2C">
        <w:rPr>
          <w:rFonts w:ascii="Calibri" w:eastAsia="Times New Roman" w:hAnsi="Calibri" w:cs="Arial"/>
        </w:rPr>
        <w:t xml:space="preserve"> group of </w:t>
      </w:r>
      <w:r w:rsidR="009D41C2">
        <w:rPr>
          <w:rFonts w:ascii="Calibri" w:eastAsia="Times New Roman" w:hAnsi="Calibri" w:cs="Arial"/>
        </w:rPr>
        <w:t xml:space="preserve">French </w:t>
      </w:r>
      <w:r w:rsidRPr="00906C2C">
        <w:rPr>
          <w:rFonts w:ascii="Calibri" w:eastAsia="Times New Roman" w:hAnsi="Calibri" w:cs="Arial"/>
        </w:rPr>
        <w:t xml:space="preserve">artists and designers, will </w:t>
      </w:r>
      <w:r w:rsidR="00A150C7">
        <w:rPr>
          <w:rFonts w:ascii="Calibri" w:eastAsia="Times New Roman" w:hAnsi="Calibri" w:cs="Arial"/>
        </w:rPr>
        <w:t>exhibit</w:t>
      </w:r>
      <w:r w:rsidRPr="00906C2C">
        <w:rPr>
          <w:rFonts w:ascii="Calibri" w:eastAsia="Times New Roman" w:hAnsi="Calibri" w:cs="Arial"/>
        </w:rPr>
        <w:t xml:space="preserve"> 170 </w:t>
      </w:r>
      <w:r w:rsidR="009D41C2" w:rsidRPr="00906C2C">
        <w:rPr>
          <w:rFonts w:ascii="Calibri" w:eastAsia="Times New Roman" w:hAnsi="Calibri" w:cs="Arial"/>
        </w:rPr>
        <w:t xml:space="preserve">illuminated </w:t>
      </w:r>
      <w:r w:rsidRPr="00906C2C">
        <w:rPr>
          <w:rFonts w:ascii="Calibri" w:eastAsia="Times New Roman" w:hAnsi="Calibri" w:cs="Arial"/>
        </w:rPr>
        <w:t>human figures</w:t>
      </w:r>
      <w:r w:rsidR="009D41C2">
        <w:rPr>
          <w:rFonts w:ascii="Calibri" w:eastAsia="Times New Roman" w:hAnsi="Calibri" w:cs="Arial"/>
        </w:rPr>
        <w:t xml:space="preserve"> </w:t>
      </w:r>
      <w:r w:rsidR="00AD48E0">
        <w:rPr>
          <w:rFonts w:ascii="Calibri" w:eastAsia="Times New Roman" w:hAnsi="Calibri" w:cs="Arial"/>
        </w:rPr>
        <w:t>at</w:t>
      </w:r>
      <w:r w:rsidR="009D41C2">
        <w:rPr>
          <w:rFonts w:ascii="Calibri" w:eastAsia="Times New Roman" w:hAnsi="Calibri" w:cs="Arial"/>
        </w:rPr>
        <w:t xml:space="preserve"> the festival</w:t>
      </w:r>
      <w:r w:rsidRPr="00906C2C">
        <w:rPr>
          <w:rFonts w:ascii="Calibri" w:eastAsia="Times New Roman" w:hAnsi="Calibri" w:cs="Arial"/>
        </w:rPr>
        <w:t xml:space="preserve">, </w:t>
      </w:r>
      <w:r w:rsidR="00457AF1">
        <w:rPr>
          <w:rFonts w:ascii="Calibri" w:eastAsia="Times New Roman" w:hAnsi="Calibri" w:cs="Arial"/>
        </w:rPr>
        <w:t xml:space="preserve">and </w:t>
      </w:r>
      <w:r w:rsidRPr="00906C2C">
        <w:rPr>
          <w:rFonts w:ascii="Calibri" w:eastAsia="Times New Roman" w:hAnsi="Calibri" w:cs="Arial"/>
        </w:rPr>
        <w:t>Dutch</w:t>
      </w:r>
      <w:r w:rsidR="008F6200" w:rsidRPr="00906C2C">
        <w:rPr>
          <w:rFonts w:ascii="Calibri" w:eastAsia="Times New Roman" w:hAnsi="Calibri" w:cs="Arial"/>
        </w:rPr>
        <w:t xml:space="preserve"> couple </w:t>
      </w:r>
      <w:proofErr w:type="spellStart"/>
      <w:r w:rsidR="008F6200" w:rsidRPr="00906C2C">
        <w:rPr>
          <w:rFonts w:ascii="Calibri" w:eastAsia="Times New Roman" w:hAnsi="Calibri" w:cs="Arial"/>
          <w:b/>
        </w:rPr>
        <w:t>Vollaers</w:t>
      </w:r>
      <w:proofErr w:type="spellEnd"/>
      <w:r w:rsidR="008F6200" w:rsidRPr="00906C2C">
        <w:rPr>
          <w:rFonts w:ascii="Calibri" w:eastAsia="Times New Roman" w:hAnsi="Calibri" w:cs="Arial"/>
          <w:b/>
        </w:rPr>
        <w:t xml:space="preserve"> </w:t>
      </w:r>
      <w:proofErr w:type="spellStart"/>
      <w:r w:rsidR="008F6200" w:rsidRPr="00906C2C">
        <w:rPr>
          <w:rFonts w:ascii="Calibri" w:eastAsia="Times New Roman" w:hAnsi="Calibri" w:cs="Arial"/>
          <w:b/>
        </w:rPr>
        <w:t>Zwart</w:t>
      </w:r>
      <w:proofErr w:type="spellEnd"/>
      <w:r w:rsidR="008F6200" w:rsidRPr="00906C2C">
        <w:rPr>
          <w:rFonts w:ascii="Calibri" w:eastAsia="Times New Roman" w:hAnsi="Calibri" w:cs="Arial"/>
        </w:rPr>
        <w:t xml:space="preserve"> will </w:t>
      </w:r>
      <w:r w:rsidR="00A150C7">
        <w:rPr>
          <w:rFonts w:ascii="Calibri" w:eastAsia="Times New Roman" w:hAnsi="Calibri" w:cs="Arial"/>
        </w:rPr>
        <w:t>decorate</w:t>
      </w:r>
      <w:r w:rsidR="00A150C7" w:rsidRPr="00906C2C">
        <w:rPr>
          <w:rFonts w:ascii="Calibri" w:eastAsia="Times New Roman" w:hAnsi="Calibri" w:cs="Arial"/>
        </w:rPr>
        <w:t xml:space="preserve"> </w:t>
      </w:r>
      <w:r w:rsidR="008F6200" w:rsidRPr="00906C2C">
        <w:rPr>
          <w:rFonts w:ascii="Calibri" w:eastAsia="Times New Roman" w:hAnsi="Calibri" w:cs="Arial"/>
        </w:rPr>
        <w:t xml:space="preserve">the metro tunnel with </w:t>
      </w:r>
      <w:r w:rsidR="009D41C2">
        <w:rPr>
          <w:rFonts w:ascii="Calibri" w:eastAsia="Times New Roman" w:hAnsi="Calibri" w:cs="Arial"/>
        </w:rPr>
        <w:t>a</w:t>
      </w:r>
      <w:r w:rsidR="009D41C2" w:rsidRPr="00906C2C">
        <w:rPr>
          <w:rFonts w:ascii="Calibri" w:eastAsia="Times New Roman" w:hAnsi="Calibri" w:cs="Arial"/>
        </w:rPr>
        <w:t xml:space="preserve"> </w:t>
      </w:r>
      <w:r w:rsidR="008F6200" w:rsidRPr="00906C2C">
        <w:rPr>
          <w:rFonts w:ascii="Calibri" w:eastAsia="Times New Roman" w:hAnsi="Calibri" w:cs="Arial"/>
        </w:rPr>
        <w:t xml:space="preserve">piece called ‘Love Tunnel’. </w:t>
      </w:r>
      <w:r w:rsidR="00674C01" w:rsidRPr="00906C2C">
        <w:rPr>
          <w:rFonts w:ascii="Calibri" w:eastAsia="Times New Roman" w:hAnsi="Calibri" w:cs="Arial"/>
        </w:rPr>
        <w:t>In addition to t</w:t>
      </w:r>
      <w:r w:rsidR="008F6200" w:rsidRPr="00906C2C">
        <w:rPr>
          <w:rFonts w:ascii="Calibri" w:eastAsia="Times New Roman" w:hAnsi="Calibri" w:cs="Arial"/>
        </w:rPr>
        <w:t xml:space="preserve">he famous American sculptor </w:t>
      </w:r>
      <w:r w:rsidR="008F6200" w:rsidRPr="00906C2C">
        <w:rPr>
          <w:rFonts w:ascii="Calibri" w:eastAsia="Times New Roman" w:hAnsi="Calibri" w:cs="Arial"/>
          <w:b/>
        </w:rPr>
        <w:t>Jen Lewin</w:t>
      </w:r>
      <w:r w:rsidR="008F6200" w:rsidRPr="00906C2C">
        <w:rPr>
          <w:rFonts w:ascii="Calibri" w:eastAsia="Times New Roman" w:hAnsi="Calibri" w:cs="Arial"/>
        </w:rPr>
        <w:t>, world-famous installati</w:t>
      </w:r>
      <w:r w:rsidR="00674C01" w:rsidRPr="00906C2C">
        <w:rPr>
          <w:rFonts w:ascii="Calibri" w:eastAsia="Times New Roman" w:hAnsi="Calibri" w:cs="Arial"/>
        </w:rPr>
        <w:t>on artist, painter and sculptor</w:t>
      </w:r>
      <w:r w:rsidR="008F6200" w:rsidRPr="00906C2C">
        <w:rPr>
          <w:rFonts w:ascii="Calibri" w:eastAsia="Times New Roman" w:hAnsi="Calibri" w:cs="Arial"/>
        </w:rPr>
        <w:t xml:space="preserve"> </w:t>
      </w:r>
      <w:proofErr w:type="spellStart"/>
      <w:r w:rsidR="008F6200" w:rsidRPr="00906C2C">
        <w:rPr>
          <w:rFonts w:ascii="Calibri" w:eastAsia="Times New Roman" w:hAnsi="Calibri" w:cs="Arial"/>
          <w:b/>
        </w:rPr>
        <w:t>Lita</w:t>
      </w:r>
      <w:proofErr w:type="spellEnd"/>
      <w:r w:rsidR="008F6200" w:rsidRPr="00906C2C">
        <w:rPr>
          <w:rFonts w:ascii="Calibri" w:eastAsia="Times New Roman" w:hAnsi="Calibri" w:cs="Arial"/>
          <w:b/>
        </w:rPr>
        <w:t xml:space="preserve"> Albuquerque, </w:t>
      </w:r>
      <w:r w:rsidR="00674C01" w:rsidRPr="00906C2C">
        <w:rPr>
          <w:rFonts w:ascii="Calibri" w:eastAsia="Times New Roman" w:hAnsi="Calibri" w:cs="Arial"/>
        </w:rPr>
        <w:t>and such artists and groups of art</w:t>
      </w:r>
      <w:r w:rsidR="00457AF1">
        <w:rPr>
          <w:rFonts w:ascii="Calibri" w:eastAsia="Times New Roman" w:hAnsi="Calibri" w:cs="Arial"/>
        </w:rPr>
        <w:t>ist</w:t>
      </w:r>
      <w:r w:rsidR="00674C01" w:rsidRPr="00906C2C">
        <w:rPr>
          <w:rFonts w:ascii="Calibri" w:eastAsia="Times New Roman" w:hAnsi="Calibri" w:cs="Arial"/>
        </w:rPr>
        <w:t xml:space="preserve">s as </w:t>
      </w:r>
      <w:r w:rsidR="008F6200" w:rsidRPr="00906C2C">
        <w:rPr>
          <w:rFonts w:ascii="Calibri" w:eastAsia="Times New Roman" w:hAnsi="Calibri" w:cs="Arial"/>
          <w:b/>
        </w:rPr>
        <w:t xml:space="preserve">PITAYA, Miroslav </w:t>
      </w:r>
      <w:proofErr w:type="spellStart"/>
      <w:r w:rsidR="008F6200" w:rsidRPr="00906C2C">
        <w:rPr>
          <w:rFonts w:ascii="Calibri" w:eastAsia="Times New Roman" w:hAnsi="Calibri" w:cs="Arial"/>
          <w:b/>
        </w:rPr>
        <w:t>Struzik</w:t>
      </w:r>
      <w:proofErr w:type="spellEnd"/>
      <w:r w:rsidR="008F6200" w:rsidRPr="00906C2C">
        <w:rPr>
          <w:rFonts w:ascii="Calibri" w:eastAsia="Times New Roman" w:hAnsi="Calibri" w:cs="Arial"/>
          <w:b/>
        </w:rPr>
        <w:t xml:space="preserve">, TILT, </w:t>
      </w:r>
      <w:proofErr w:type="spellStart"/>
      <w:r w:rsidR="008F6200" w:rsidRPr="00906C2C">
        <w:rPr>
          <w:rFonts w:ascii="Calibri" w:eastAsia="Times New Roman" w:hAnsi="Calibri" w:cs="Arial"/>
          <w:b/>
        </w:rPr>
        <w:t>Alaa</w:t>
      </w:r>
      <w:proofErr w:type="spellEnd"/>
      <w:r w:rsidR="008F6200" w:rsidRPr="00906C2C">
        <w:rPr>
          <w:rFonts w:ascii="Calibri" w:eastAsia="Times New Roman" w:hAnsi="Calibri" w:cs="Arial"/>
          <w:b/>
        </w:rPr>
        <w:t xml:space="preserve"> </w:t>
      </w:r>
      <w:proofErr w:type="spellStart"/>
      <w:r w:rsidR="008F6200" w:rsidRPr="00906C2C">
        <w:rPr>
          <w:rFonts w:ascii="Calibri" w:eastAsia="Times New Roman" w:hAnsi="Calibri" w:cs="Arial"/>
          <w:b/>
        </w:rPr>
        <w:t>Minawi</w:t>
      </w:r>
      <w:proofErr w:type="spellEnd"/>
      <w:r w:rsidR="008F6200" w:rsidRPr="00906C2C">
        <w:rPr>
          <w:rFonts w:ascii="Calibri" w:eastAsia="Times New Roman" w:hAnsi="Calibri" w:cs="Arial"/>
          <w:b/>
        </w:rPr>
        <w:t>, FLYNN TALBOT, STORY BOX</w:t>
      </w:r>
      <w:r w:rsidR="00A150C7" w:rsidRPr="008C7C2E">
        <w:rPr>
          <w:rFonts w:ascii="Calibri" w:eastAsia="Times New Roman" w:hAnsi="Calibri" w:cs="Arial"/>
        </w:rPr>
        <w:t>,</w:t>
      </w:r>
      <w:r w:rsidR="00674C01" w:rsidRPr="00906C2C">
        <w:rPr>
          <w:rFonts w:ascii="Calibri" w:eastAsia="Times New Roman" w:hAnsi="Calibri" w:cs="Arial"/>
          <w:b/>
        </w:rPr>
        <w:t xml:space="preserve"> </w:t>
      </w:r>
      <w:r w:rsidR="00457AF1">
        <w:rPr>
          <w:rFonts w:ascii="Calibri" w:eastAsia="Times New Roman" w:hAnsi="Calibri" w:cs="Arial"/>
        </w:rPr>
        <w:t>Turkey’s</w:t>
      </w:r>
      <w:r w:rsidR="00457AF1" w:rsidRPr="00906C2C">
        <w:rPr>
          <w:rFonts w:ascii="Calibri" w:eastAsia="Times New Roman" w:hAnsi="Calibri" w:cs="Arial"/>
        </w:rPr>
        <w:t xml:space="preserve"> </w:t>
      </w:r>
      <w:r w:rsidR="00674C01" w:rsidRPr="00906C2C">
        <w:rPr>
          <w:rFonts w:ascii="Calibri" w:eastAsia="Times New Roman" w:hAnsi="Calibri" w:cs="Arial"/>
        </w:rPr>
        <w:t xml:space="preserve">world-famous </w:t>
      </w:r>
      <w:r w:rsidR="00B65624" w:rsidRPr="00906C2C">
        <w:rPr>
          <w:rFonts w:ascii="Calibri" w:eastAsia="Times New Roman" w:hAnsi="Calibri" w:cs="Arial"/>
        </w:rPr>
        <w:t xml:space="preserve">light artist </w:t>
      </w:r>
      <w:r w:rsidR="00B65624" w:rsidRPr="00906C2C">
        <w:rPr>
          <w:rFonts w:ascii="Calibri" w:eastAsia="Times New Roman" w:hAnsi="Calibri" w:cs="Arial"/>
          <w:b/>
        </w:rPr>
        <w:t xml:space="preserve">Refik Anadol </w:t>
      </w:r>
      <w:r w:rsidR="00B65624" w:rsidRPr="00906C2C">
        <w:rPr>
          <w:rFonts w:ascii="Calibri" w:eastAsia="Times New Roman" w:hAnsi="Calibri" w:cs="Arial"/>
        </w:rPr>
        <w:t xml:space="preserve">will </w:t>
      </w:r>
      <w:r w:rsidR="008B7054" w:rsidRPr="00906C2C">
        <w:rPr>
          <w:rFonts w:ascii="Calibri" w:eastAsia="Times New Roman" w:hAnsi="Calibri" w:cs="Arial"/>
        </w:rPr>
        <w:t xml:space="preserve">send </w:t>
      </w:r>
      <w:r w:rsidR="00906C2C" w:rsidRPr="00906C2C">
        <w:rPr>
          <w:rFonts w:ascii="Calibri" w:eastAsia="Times New Roman" w:hAnsi="Calibri" w:cs="Arial"/>
        </w:rPr>
        <w:t>art lovers</w:t>
      </w:r>
      <w:r w:rsidR="00B65624" w:rsidRPr="00906C2C">
        <w:rPr>
          <w:rFonts w:ascii="Calibri" w:eastAsia="Times New Roman" w:hAnsi="Calibri" w:cs="Arial"/>
        </w:rPr>
        <w:t xml:space="preserve"> </w:t>
      </w:r>
      <w:r w:rsidR="00457AF1">
        <w:rPr>
          <w:rFonts w:ascii="Calibri" w:eastAsia="Times New Roman" w:hAnsi="Calibri" w:cs="Arial"/>
        </w:rPr>
        <w:t>on</w:t>
      </w:r>
      <w:r w:rsidR="00457AF1" w:rsidRPr="00906C2C">
        <w:rPr>
          <w:rFonts w:ascii="Calibri" w:eastAsia="Times New Roman" w:hAnsi="Calibri" w:cs="Arial"/>
        </w:rPr>
        <w:t xml:space="preserve"> </w:t>
      </w:r>
      <w:r w:rsidR="00EA03C5">
        <w:rPr>
          <w:rFonts w:ascii="Calibri" w:eastAsia="Times New Roman" w:hAnsi="Calibri" w:cs="Arial"/>
        </w:rPr>
        <w:t>a journey full of light and</w:t>
      </w:r>
      <w:r w:rsidR="00EA03C5" w:rsidRPr="00906C2C">
        <w:rPr>
          <w:rFonts w:ascii="Calibri" w:eastAsia="Times New Roman" w:hAnsi="Calibri" w:cs="Arial"/>
        </w:rPr>
        <w:t xml:space="preserve"> famous Australian artist </w:t>
      </w:r>
      <w:r w:rsidR="00EA03C5" w:rsidRPr="00906C2C">
        <w:rPr>
          <w:rFonts w:ascii="Calibri" w:eastAsia="Times New Roman" w:hAnsi="Calibri" w:cs="Arial"/>
          <w:b/>
        </w:rPr>
        <w:t>Ama</w:t>
      </w:r>
      <w:r w:rsidR="00EA03C5">
        <w:rPr>
          <w:rFonts w:ascii="Calibri" w:eastAsia="Times New Roman" w:hAnsi="Calibri" w:cs="Arial"/>
          <w:b/>
        </w:rPr>
        <w:t>n</w:t>
      </w:r>
      <w:r w:rsidR="00EA03C5" w:rsidRPr="00906C2C">
        <w:rPr>
          <w:rFonts w:ascii="Calibri" w:eastAsia="Times New Roman" w:hAnsi="Calibri" w:cs="Arial"/>
          <w:b/>
        </w:rPr>
        <w:t xml:space="preserve">da </w:t>
      </w:r>
      <w:proofErr w:type="spellStart"/>
      <w:r w:rsidR="00EA03C5" w:rsidRPr="00906C2C">
        <w:rPr>
          <w:rFonts w:ascii="Calibri" w:eastAsia="Times New Roman" w:hAnsi="Calibri" w:cs="Arial"/>
          <w:b/>
        </w:rPr>
        <w:t>Pare’</w:t>
      </w:r>
      <w:r w:rsidR="00EA03C5" w:rsidRPr="00906C2C">
        <w:rPr>
          <w:rFonts w:ascii="Calibri" w:eastAsia="Times New Roman" w:hAnsi="Calibri" w:cs="Arial"/>
        </w:rPr>
        <w:t>s</w:t>
      </w:r>
      <w:proofErr w:type="spellEnd"/>
      <w:r w:rsidR="00EA03C5" w:rsidRPr="00906C2C">
        <w:rPr>
          <w:rFonts w:ascii="Calibri" w:eastAsia="Times New Roman" w:hAnsi="Calibri" w:cs="Arial"/>
        </w:rPr>
        <w:t xml:space="preserve"> </w:t>
      </w:r>
      <w:r w:rsidR="00EA03C5">
        <w:rPr>
          <w:rFonts w:ascii="Calibri" w:eastAsia="Times New Roman" w:hAnsi="Calibri" w:cs="Arial"/>
        </w:rPr>
        <w:t>huge</w:t>
      </w:r>
      <w:r w:rsidR="00EA03C5" w:rsidRPr="00906C2C">
        <w:rPr>
          <w:rFonts w:ascii="Calibri" w:eastAsia="Times New Roman" w:hAnsi="Calibri" w:cs="Arial"/>
        </w:rPr>
        <w:t xml:space="preserve"> shining rabbit sculpt</w:t>
      </w:r>
      <w:r w:rsidR="00EA03C5">
        <w:rPr>
          <w:rFonts w:ascii="Calibri" w:eastAsia="Times New Roman" w:hAnsi="Calibri" w:cs="Arial"/>
        </w:rPr>
        <w:t>u</w:t>
      </w:r>
      <w:r w:rsidR="00EA03C5" w:rsidRPr="00906C2C">
        <w:rPr>
          <w:rFonts w:ascii="Calibri" w:eastAsia="Times New Roman" w:hAnsi="Calibri" w:cs="Arial"/>
        </w:rPr>
        <w:t>r</w:t>
      </w:r>
      <w:r w:rsidR="00EA03C5">
        <w:rPr>
          <w:rFonts w:ascii="Calibri" w:eastAsia="Times New Roman" w:hAnsi="Calibri" w:cs="Arial"/>
        </w:rPr>
        <w:t>e</w:t>
      </w:r>
      <w:r w:rsidR="00EA03C5" w:rsidRPr="00906C2C">
        <w:rPr>
          <w:rFonts w:ascii="Calibri" w:eastAsia="Times New Roman" w:hAnsi="Calibri" w:cs="Arial"/>
        </w:rPr>
        <w:t xml:space="preserve">s will </w:t>
      </w:r>
      <w:r w:rsidR="00EA03C5">
        <w:rPr>
          <w:rFonts w:ascii="Calibri" w:eastAsia="Times New Roman" w:hAnsi="Calibri" w:cs="Arial"/>
        </w:rPr>
        <w:t>be displayed</w:t>
      </w:r>
      <w:r w:rsidR="00EA03C5">
        <w:rPr>
          <w:rFonts w:ascii="Calibri" w:eastAsia="Times New Roman" w:hAnsi="Calibri" w:cs="Arial"/>
        </w:rPr>
        <w:t>.</w:t>
      </w:r>
      <w:bookmarkStart w:id="0" w:name="_GoBack"/>
      <w:bookmarkEnd w:id="0"/>
    </w:p>
    <w:p w14:paraId="79F959C9" w14:textId="77777777" w:rsidR="008C7D31" w:rsidRPr="00906C2C" w:rsidRDefault="008C7D31" w:rsidP="008C7D31">
      <w:pPr>
        <w:pStyle w:val="NormalWeb"/>
        <w:shd w:val="clear" w:color="auto" w:fill="FFFFFF"/>
        <w:spacing w:before="0" w:beforeAutospacing="0" w:after="0" w:afterAutospacing="0" w:line="276" w:lineRule="auto"/>
        <w:jc w:val="both"/>
        <w:textAlignment w:val="baseline"/>
        <w:rPr>
          <w:rFonts w:ascii="Calibri" w:eastAsia="Times New Roman" w:hAnsi="Calibri" w:cs="Arial"/>
        </w:rPr>
      </w:pPr>
    </w:p>
    <w:p w14:paraId="6DF6672F" w14:textId="3C5FB600" w:rsidR="008C7D31" w:rsidRPr="00906C2C" w:rsidRDefault="00AD0112" w:rsidP="008C7D31">
      <w:pPr>
        <w:spacing w:line="276" w:lineRule="auto"/>
        <w:jc w:val="both"/>
        <w:rPr>
          <w:rFonts w:ascii="Calibri" w:eastAsia="Times New Roman" w:hAnsi="Calibri" w:cs="Arial"/>
        </w:rPr>
      </w:pPr>
      <w:r w:rsidRPr="00906C2C">
        <w:rPr>
          <w:rFonts w:ascii="Calibri" w:eastAsia="Times New Roman" w:hAnsi="Calibri" w:cs="Arial"/>
          <w:b/>
        </w:rPr>
        <w:t>Rebecca Mendez,</w:t>
      </w:r>
      <w:r w:rsidRPr="00906C2C">
        <w:rPr>
          <w:rFonts w:ascii="Calibri" w:eastAsia="Times New Roman" w:hAnsi="Calibri" w:cs="Arial"/>
        </w:rPr>
        <w:t xml:space="preserve"> curator of the </w:t>
      </w:r>
      <w:r w:rsidR="00B65624" w:rsidRPr="00906C2C">
        <w:rPr>
          <w:rFonts w:ascii="Calibri" w:eastAsia="Times New Roman" w:hAnsi="Calibri" w:cs="Arial"/>
          <w:b/>
          <w:i/>
        </w:rPr>
        <w:t>Istanbul Light Festival Zorlu Center</w:t>
      </w:r>
      <w:r w:rsidR="00EB7F4E">
        <w:rPr>
          <w:rFonts w:ascii="Calibri" w:eastAsia="Times New Roman" w:hAnsi="Calibri" w:cs="Arial"/>
          <w:b/>
          <w:i/>
        </w:rPr>
        <w:t>,</w:t>
      </w:r>
      <w:r w:rsidRPr="00906C2C">
        <w:rPr>
          <w:rFonts w:ascii="Calibri" w:eastAsia="Times New Roman" w:hAnsi="Calibri" w:cs="Arial"/>
        </w:rPr>
        <w:t xml:space="preserve"> stated that the festival will be among </w:t>
      </w:r>
      <w:r w:rsidR="009A2D03">
        <w:rPr>
          <w:rFonts w:ascii="Calibri" w:eastAsia="Times New Roman" w:hAnsi="Calibri" w:cs="Arial"/>
        </w:rPr>
        <w:t>Turkey’s</w:t>
      </w:r>
      <w:r w:rsidR="009A2D03" w:rsidRPr="00906C2C">
        <w:rPr>
          <w:rFonts w:ascii="Calibri" w:eastAsia="Times New Roman" w:hAnsi="Calibri" w:cs="Arial"/>
        </w:rPr>
        <w:t xml:space="preserve"> </w:t>
      </w:r>
      <w:r w:rsidRPr="00906C2C">
        <w:rPr>
          <w:rFonts w:ascii="Calibri" w:eastAsia="Times New Roman" w:hAnsi="Calibri" w:cs="Arial"/>
        </w:rPr>
        <w:t>most important art festival</w:t>
      </w:r>
      <w:r w:rsidR="00906C2C">
        <w:rPr>
          <w:rFonts w:ascii="Calibri" w:eastAsia="Times New Roman" w:hAnsi="Calibri" w:cs="Arial"/>
        </w:rPr>
        <w:t>s</w:t>
      </w:r>
      <w:r w:rsidRPr="00906C2C">
        <w:rPr>
          <w:rFonts w:ascii="Calibri" w:eastAsia="Times New Roman" w:hAnsi="Calibri" w:cs="Arial"/>
        </w:rPr>
        <w:t xml:space="preserve"> thanks to its innovative vision and </w:t>
      </w:r>
      <w:r w:rsidR="00CE6107">
        <w:rPr>
          <w:rFonts w:ascii="Calibri" w:eastAsia="Times New Roman" w:hAnsi="Calibri" w:cs="Arial"/>
        </w:rPr>
        <w:t>growing visibility</w:t>
      </w:r>
      <w:r w:rsidRPr="00906C2C">
        <w:rPr>
          <w:rFonts w:ascii="Calibri" w:eastAsia="Times New Roman" w:hAnsi="Calibri" w:cs="Arial"/>
        </w:rPr>
        <w:t xml:space="preserve"> </w:t>
      </w:r>
      <w:r w:rsidR="00CE6107">
        <w:rPr>
          <w:rFonts w:ascii="Calibri" w:eastAsia="Times New Roman" w:hAnsi="Calibri" w:cs="Arial"/>
        </w:rPr>
        <w:t>throughout</w:t>
      </w:r>
      <w:r w:rsidR="00CE6107" w:rsidRPr="00906C2C">
        <w:rPr>
          <w:rFonts w:ascii="Calibri" w:eastAsia="Times New Roman" w:hAnsi="Calibri" w:cs="Arial"/>
        </w:rPr>
        <w:t xml:space="preserve"> </w:t>
      </w:r>
      <w:r w:rsidRPr="00906C2C">
        <w:rPr>
          <w:rFonts w:ascii="Calibri" w:eastAsia="Times New Roman" w:hAnsi="Calibri" w:cs="Arial"/>
        </w:rPr>
        <w:t xml:space="preserve">the </w:t>
      </w:r>
      <w:r w:rsidR="00906C2C">
        <w:rPr>
          <w:rFonts w:ascii="Calibri" w:eastAsia="Times New Roman" w:hAnsi="Calibri" w:cs="Arial"/>
        </w:rPr>
        <w:t>w</w:t>
      </w:r>
      <w:r w:rsidRPr="00906C2C">
        <w:rPr>
          <w:rFonts w:ascii="Calibri" w:eastAsia="Times New Roman" w:hAnsi="Calibri" w:cs="Arial"/>
        </w:rPr>
        <w:t>orld. Mendez said</w:t>
      </w:r>
      <w:r w:rsidR="00906C2C">
        <w:rPr>
          <w:rFonts w:ascii="Calibri" w:eastAsia="Times New Roman" w:hAnsi="Calibri" w:cs="Arial"/>
        </w:rPr>
        <w:t>,</w:t>
      </w:r>
      <w:r w:rsidRPr="00906C2C">
        <w:rPr>
          <w:rFonts w:ascii="Calibri" w:eastAsia="Times New Roman" w:hAnsi="Calibri" w:cs="Arial"/>
        </w:rPr>
        <w:t xml:space="preserve"> “I’m really excited about organizing the </w:t>
      </w:r>
      <w:r w:rsidR="00906C2C">
        <w:rPr>
          <w:rFonts w:ascii="Calibri" w:eastAsia="Times New Roman" w:hAnsi="Calibri" w:cs="Arial"/>
          <w:b/>
          <w:i/>
        </w:rPr>
        <w:t>I</w:t>
      </w:r>
      <w:r w:rsidRPr="00906C2C">
        <w:rPr>
          <w:rFonts w:ascii="Calibri" w:eastAsia="Times New Roman" w:hAnsi="Calibri" w:cs="Arial"/>
          <w:b/>
          <w:i/>
        </w:rPr>
        <w:t>stanbul Light Festival Zorlu Center,</w:t>
      </w:r>
      <w:r w:rsidRPr="00906C2C">
        <w:rPr>
          <w:rFonts w:ascii="Calibri" w:eastAsia="Times New Roman" w:hAnsi="Calibri" w:cs="Arial"/>
        </w:rPr>
        <w:t xml:space="preserve"> for which we took inspiration from </w:t>
      </w:r>
      <w:r w:rsidR="002F0D8B" w:rsidRPr="00906C2C">
        <w:rPr>
          <w:rFonts w:ascii="Calibri" w:eastAsia="Times New Roman" w:hAnsi="Calibri" w:cs="Arial"/>
        </w:rPr>
        <w:t xml:space="preserve">the world’s most important festivals with its creative and inspiring international nature, symbolic aspect, </w:t>
      </w:r>
      <w:r w:rsidR="00906C2C">
        <w:rPr>
          <w:rFonts w:ascii="Calibri" w:eastAsia="Times New Roman" w:hAnsi="Calibri" w:cs="Arial"/>
        </w:rPr>
        <w:t>as well as its</w:t>
      </w:r>
      <w:r w:rsidR="002F0D8B" w:rsidRPr="00906C2C">
        <w:rPr>
          <w:rFonts w:ascii="Calibri" w:eastAsia="Times New Roman" w:hAnsi="Calibri" w:cs="Arial"/>
        </w:rPr>
        <w:t xml:space="preserve"> artistic, social and interactive contents.</w:t>
      </w:r>
      <w:r w:rsidR="00CE6107">
        <w:rPr>
          <w:rFonts w:ascii="Calibri" w:eastAsia="Times New Roman" w:hAnsi="Calibri" w:cs="Arial"/>
        </w:rPr>
        <w:t>”</w:t>
      </w:r>
    </w:p>
    <w:p w14:paraId="20E156F5" w14:textId="77777777" w:rsidR="008C7D31" w:rsidRPr="00906C2C" w:rsidRDefault="008C7D31" w:rsidP="008C7D31">
      <w:pPr>
        <w:spacing w:line="276" w:lineRule="auto"/>
        <w:jc w:val="both"/>
        <w:rPr>
          <w:rFonts w:ascii="Calibri" w:eastAsia="Times New Roman" w:hAnsi="Calibri" w:cs="Arial"/>
        </w:rPr>
      </w:pPr>
    </w:p>
    <w:p w14:paraId="2E2FCF32" w14:textId="6FAA9D6B" w:rsidR="008C7D31" w:rsidRPr="008C7C2E" w:rsidRDefault="002F0D8B" w:rsidP="008C7D31">
      <w:pPr>
        <w:shd w:val="clear" w:color="auto" w:fill="FFFFFF"/>
        <w:spacing w:line="276" w:lineRule="auto"/>
        <w:jc w:val="both"/>
        <w:textAlignment w:val="baseline"/>
        <w:rPr>
          <w:rFonts w:ascii="Calibri" w:eastAsia="Times New Roman" w:hAnsi="Calibri" w:cs="Arial"/>
          <w:b/>
        </w:rPr>
      </w:pPr>
      <w:r w:rsidRPr="008C7C2E">
        <w:rPr>
          <w:rFonts w:ascii="Calibri" w:eastAsia="Times New Roman" w:hAnsi="Calibri" w:cs="Arial"/>
          <w:b/>
        </w:rPr>
        <w:t xml:space="preserve">The world is talking about these festivals </w:t>
      </w:r>
    </w:p>
    <w:p w14:paraId="63B4B4FF" w14:textId="34DA0175" w:rsidR="00CA2A9A" w:rsidRPr="00906C2C" w:rsidRDefault="00D27E45" w:rsidP="008C7D31">
      <w:pPr>
        <w:shd w:val="clear" w:color="auto" w:fill="FFFFFF"/>
        <w:spacing w:line="276" w:lineRule="auto"/>
        <w:jc w:val="both"/>
        <w:textAlignment w:val="baseline"/>
        <w:rPr>
          <w:rFonts w:ascii="Calibri" w:eastAsia="Times New Roman" w:hAnsi="Calibri" w:cs="Arial"/>
        </w:rPr>
      </w:pPr>
      <w:r>
        <w:rPr>
          <w:rFonts w:ascii="Calibri" w:eastAsia="Times New Roman" w:hAnsi="Calibri" w:cs="Arial"/>
        </w:rPr>
        <w:t>T</w:t>
      </w:r>
      <w:r w:rsidR="002F0D8B" w:rsidRPr="00906C2C">
        <w:rPr>
          <w:rFonts w:ascii="Calibri" w:eastAsia="Times New Roman" w:hAnsi="Calibri" w:cs="Arial"/>
        </w:rPr>
        <w:t>he most important examples of light festivals, which go back to the 17</w:t>
      </w:r>
      <w:r w:rsidR="002F0D8B" w:rsidRPr="00906C2C">
        <w:rPr>
          <w:rFonts w:ascii="Calibri" w:eastAsia="Times New Roman" w:hAnsi="Calibri" w:cs="Arial"/>
          <w:vertAlign w:val="superscript"/>
        </w:rPr>
        <w:t>th</w:t>
      </w:r>
      <w:r w:rsidR="002F0D8B" w:rsidRPr="00906C2C">
        <w:rPr>
          <w:rFonts w:ascii="Calibri" w:eastAsia="Times New Roman" w:hAnsi="Calibri" w:cs="Arial"/>
        </w:rPr>
        <w:t xml:space="preserve"> century, </w:t>
      </w:r>
      <w:r>
        <w:rPr>
          <w:rFonts w:ascii="Calibri" w:eastAsia="Times New Roman" w:hAnsi="Calibri" w:cs="Arial"/>
        </w:rPr>
        <w:t>include</w:t>
      </w:r>
      <w:r w:rsidRPr="00906C2C">
        <w:rPr>
          <w:rFonts w:ascii="Calibri" w:eastAsia="Times New Roman" w:hAnsi="Calibri" w:cs="Arial"/>
        </w:rPr>
        <w:t xml:space="preserve"> </w:t>
      </w:r>
      <w:r w:rsidR="00074694">
        <w:rPr>
          <w:rFonts w:ascii="Calibri" w:eastAsia="Times New Roman" w:hAnsi="Calibri" w:cs="Arial"/>
        </w:rPr>
        <w:t xml:space="preserve">the festivals in </w:t>
      </w:r>
      <w:r w:rsidR="002F0D8B" w:rsidRPr="00906C2C">
        <w:rPr>
          <w:rFonts w:ascii="Calibri" w:eastAsia="Times New Roman" w:hAnsi="Calibri" w:cs="Arial"/>
        </w:rPr>
        <w:t xml:space="preserve">Lyon, Prague, New York, Berlin, Amsterdam, Portugal and Sydney. The </w:t>
      </w:r>
      <w:r>
        <w:rPr>
          <w:rFonts w:ascii="Calibri" w:eastAsia="Times New Roman" w:hAnsi="Calibri" w:cs="Arial"/>
        </w:rPr>
        <w:t>l</w:t>
      </w:r>
      <w:r w:rsidR="002F0D8B" w:rsidRPr="00906C2C">
        <w:rPr>
          <w:rFonts w:ascii="Calibri" w:eastAsia="Times New Roman" w:hAnsi="Calibri" w:cs="Arial"/>
        </w:rPr>
        <w:t xml:space="preserve">ight </w:t>
      </w:r>
      <w:r>
        <w:rPr>
          <w:rFonts w:ascii="Calibri" w:eastAsia="Times New Roman" w:hAnsi="Calibri" w:cs="Arial"/>
        </w:rPr>
        <w:t>f</w:t>
      </w:r>
      <w:r w:rsidR="002F0D8B" w:rsidRPr="00906C2C">
        <w:rPr>
          <w:rFonts w:ascii="Calibri" w:eastAsia="Times New Roman" w:hAnsi="Calibri" w:cs="Arial"/>
        </w:rPr>
        <w:t xml:space="preserve">estival </w:t>
      </w:r>
      <w:r>
        <w:rPr>
          <w:rFonts w:ascii="Calibri" w:eastAsia="Times New Roman" w:hAnsi="Calibri" w:cs="Arial"/>
        </w:rPr>
        <w:t>in</w:t>
      </w:r>
      <w:r w:rsidRPr="00906C2C">
        <w:rPr>
          <w:rFonts w:ascii="Calibri" w:eastAsia="Times New Roman" w:hAnsi="Calibri" w:cs="Arial"/>
        </w:rPr>
        <w:t xml:space="preserve"> </w:t>
      </w:r>
      <w:r w:rsidR="002F0D8B" w:rsidRPr="00906C2C">
        <w:rPr>
          <w:rFonts w:ascii="Calibri" w:eastAsia="Times New Roman" w:hAnsi="Calibri" w:cs="Arial"/>
        </w:rPr>
        <w:t xml:space="preserve">Prague hosts 450 thousand people while the one </w:t>
      </w:r>
      <w:r>
        <w:rPr>
          <w:rFonts w:ascii="Calibri" w:eastAsia="Times New Roman" w:hAnsi="Calibri" w:cs="Arial"/>
        </w:rPr>
        <w:t>in</w:t>
      </w:r>
      <w:r w:rsidRPr="00906C2C">
        <w:rPr>
          <w:rFonts w:ascii="Calibri" w:eastAsia="Times New Roman" w:hAnsi="Calibri" w:cs="Arial"/>
        </w:rPr>
        <w:t xml:space="preserve"> </w:t>
      </w:r>
      <w:r w:rsidR="002F0D8B" w:rsidRPr="00906C2C">
        <w:rPr>
          <w:rFonts w:ascii="Calibri" w:eastAsia="Times New Roman" w:hAnsi="Calibri" w:cs="Arial"/>
        </w:rPr>
        <w:t>Berlin hosts 2 million people</w:t>
      </w:r>
      <w:r w:rsidR="00074694">
        <w:rPr>
          <w:rFonts w:ascii="Calibri" w:eastAsia="Times New Roman" w:hAnsi="Calibri" w:cs="Arial"/>
        </w:rPr>
        <w:t xml:space="preserve">; </w:t>
      </w:r>
      <w:r w:rsidR="00CE6107">
        <w:rPr>
          <w:rFonts w:ascii="Calibri" w:eastAsia="Times New Roman" w:hAnsi="Calibri" w:cs="Arial"/>
        </w:rPr>
        <w:t>the one in</w:t>
      </w:r>
      <w:r w:rsidR="002F0D8B" w:rsidRPr="00906C2C">
        <w:rPr>
          <w:rFonts w:ascii="Calibri" w:eastAsia="Times New Roman" w:hAnsi="Calibri" w:cs="Arial"/>
        </w:rPr>
        <w:t xml:space="preserve"> Lyon </w:t>
      </w:r>
      <w:r w:rsidR="00074694">
        <w:rPr>
          <w:rFonts w:ascii="Calibri" w:eastAsia="Times New Roman" w:hAnsi="Calibri" w:cs="Arial"/>
        </w:rPr>
        <w:t>attracts</w:t>
      </w:r>
      <w:r w:rsidR="002F0D8B" w:rsidRPr="00906C2C">
        <w:rPr>
          <w:rFonts w:ascii="Calibri" w:eastAsia="Times New Roman" w:hAnsi="Calibri" w:cs="Arial"/>
        </w:rPr>
        <w:t xml:space="preserve"> almost 4 million guests. </w:t>
      </w:r>
    </w:p>
    <w:p w14:paraId="5AEA4183" w14:textId="77777777" w:rsidR="008D282B" w:rsidRPr="00906C2C" w:rsidRDefault="008D282B" w:rsidP="008C7D31">
      <w:pPr>
        <w:shd w:val="clear" w:color="auto" w:fill="FFFFFF"/>
        <w:spacing w:line="276" w:lineRule="auto"/>
        <w:jc w:val="both"/>
        <w:textAlignment w:val="baseline"/>
        <w:rPr>
          <w:rFonts w:ascii="Calibri" w:eastAsia="Times New Roman" w:hAnsi="Calibri" w:cs="Arial"/>
        </w:rPr>
      </w:pPr>
    </w:p>
    <w:p w14:paraId="7409179F" w14:textId="170D4F0D" w:rsidR="008C7D31" w:rsidRDefault="002F0D8B" w:rsidP="00A56C9D">
      <w:pPr>
        <w:shd w:val="clear" w:color="auto" w:fill="FFFFFF"/>
        <w:spacing w:line="276" w:lineRule="auto"/>
        <w:jc w:val="both"/>
        <w:textAlignment w:val="baseline"/>
        <w:rPr>
          <w:rFonts w:ascii="Calibri" w:eastAsia="Times New Roman" w:hAnsi="Calibri" w:cs="Arial"/>
        </w:rPr>
      </w:pPr>
      <w:r w:rsidRPr="00906C2C">
        <w:rPr>
          <w:rFonts w:ascii="Calibri" w:eastAsia="Times New Roman" w:hAnsi="Calibri" w:cs="Arial"/>
        </w:rPr>
        <w:lastRenderedPageBreak/>
        <w:t xml:space="preserve">The redesign </w:t>
      </w:r>
      <w:r w:rsidR="00D27E45">
        <w:rPr>
          <w:rFonts w:ascii="Calibri" w:eastAsia="Times New Roman" w:hAnsi="Calibri" w:cs="Arial"/>
        </w:rPr>
        <w:t xml:space="preserve">with lights </w:t>
      </w:r>
      <w:r w:rsidRPr="00906C2C">
        <w:rPr>
          <w:rFonts w:ascii="Calibri" w:eastAsia="Times New Roman" w:hAnsi="Calibri" w:cs="Arial"/>
        </w:rPr>
        <w:t xml:space="preserve">of </w:t>
      </w:r>
      <w:r w:rsidR="00074694">
        <w:rPr>
          <w:rFonts w:ascii="Calibri" w:eastAsia="Times New Roman" w:hAnsi="Calibri" w:cs="Arial"/>
        </w:rPr>
        <w:t>iconic</w:t>
      </w:r>
      <w:r w:rsidR="00074694" w:rsidRPr="00906C2C">
        <w:rPr>
          <w:rFonts w:ascii="Calibri" w:eastAsia="Times New Roman" w:hAnsi="Calibri" w:cs="Arial"/>
        </w:rPr>
        <w:t xml:space="preserve"> </w:t>
      </w:r>
      <w:r w:rsidR="00C93997" w:rsidRPr="00906C2C">
        <w:rPr>
          <w:rFonts w:ascii="Calibri" w:eastAsia="Times New Roman" w:hAnsi="Calibri" w:cs="Arial"/>
        </w:rPr>
        <w:t xml:space="preserve">streets and </w:t>
      </w:r>
      <w:r w:rsidRPr="00906C2C">
        <w:rPr>
          <w:rFonts w:ascii="Calibri" w:eastAsia="Times New Roman" w:hAnsi="Calibri" w:cs="Arial"/>
        </w:rPr>
        <w:t xml:space="preserve">historic buildings </w:t>
      </w:r>
      <w:r w:rsidR="00C93997" w:rsidRPr="00906C2C">
        <w:rPr>
          <w:rFonts w:ascii="Calibri" w:eastAsia="Times New Roman" w:hAnsi="Calibri" w:cs="Arial"/>
        </w:rPr>
        <w:t>t</w:t>
      </w:r>
      <w:r w:rsidR="00074694">
        <w:rPr>
          <w:rFonts w:ascii="Calibri" w:eastAsia="Times New Roman" w:hAnsi="Calibri" w:cs="Arial"/>
        </w:rPr>
        <w:t>ransform</w:t>
      </w:r>
      <w:r w:rsidR="00C93997" w:rsidRPr="00906C2C">
        <w:rPr>
          <w:rFonts w:ascii="Calibri" w:eastAsia="Times New Roman" w:hAnsi="Calibri" w:cs="Arial"/>
        </w:rPr>
        <w:t xml:space="preserve">s </w:t>
      </w:r>
      <w:r w:rsidR="00074694">
        <w:rPr>
          <w:rFonts w:ascii="Calibri" w:eastAsia="Times New Roman" w:hAnsi="Calibri" w:cs="Arial"/>
        </w:rPr>
        <w:t>cities into</w:t>
      </w:r>
      <w:r w:rsidR="00C93997" w:rsidRPr="00906C2C">
        <w:rPr>
          <w:rFonts w:ascii="Calibri" w:eastAsia="Times New Roman" w:hAnsi="Calibri" w:cs="Arial"/>
        </w:rPr>
        <w:t xml:space="preserve"> </w:t>
      </w:r>
      <w:r w:rsidR="00074694">
        <w:rPr>
          <w:rFonts w:ascii="Calibri" w:eastAsia="Times New Roman" w:hAnsi="Calibri" w:cs="Arial"/>
        </w:rPr>
        <w:t>rich</w:t>
      </w:r>
      <w:r w:rsidR="00074694" w:rsidRPr="00906C2C">
        <w:rPr>
          <w:rFonts w:ascii="Calibri" w:eastAsia="Times New Roman" w:hAnsi="Calibri" w:cs="Arial"/>
        </w:rPr>
        <w:t xml:space="preserve"> </w:t>
      </w:r>
      <w:r w:rsidR="00C93997" w:rsidRPr="00906C2C">
        <w:rPr>
          <w:rFonts w:ascii="Calibri" w:eastAsia="Times New Roman" w:hAnsi="Calibri" w:cs="Arial"/>
        </w:rPr>
        <w:t xml:space="preserve">cultural areas. </w:t>
      </w:r>
      <w:r w:rsidR="00D27E45">
        <w:rPr>
          <w:rFonts w:ascii="Calibri" w:eastAsia="Times New Roman" w:hAnsi="Calibri" w:cs="Arial"/>
        </w:rPr>
        <w:t>Through</w:t>
      </w:r>
      <w:r w:rsidR="00C93997" w:rsidRPr="00906C2C">
        <w:rPr>
          <w:rFonts w:ascii="Calibri" w:eastAsia="Times New Roman" w:hAnsi="Calibri" w:cs="Arial"/>
        </w:rPr>
        <w:t xml:space="preserve"> the festival, the </w:t>
      </w:r>
      <w:r w:rsidR="00D27E45" w:rsidRPr="00906C2C">
        <w:rPr>
          <w:rFonts w:ascii="Calibri" w:eastAsia="Times New Roman" w:hAnsi="Calibri" w:cs="Arial"/>
        </w:rPr>
        <w:t>hundreds of works of art</w:t>
      </w:r>
      <w:r w:rsidR="00074694">
        <w:rPr>
          <w:rFonts w:ascii="Calibri" w:eastAsia="Times New Roman" w:hAnsi="Calibri" w:cs="Arial"/>
        </w:rPr>
        <w:t>,</w:t>
      </w:r>
      <w:r w:rsidR="00D27E45" w:rsidRPr="00906C2C">
        <w:rPr>
          <w:rFonts w:ascii="Calibri" w:eastAsia="Times New Roman" w:hAnsi="Calibri" w:cs="Arial"/>
        </w:rPr>
        <w:t xml:space="preserve"> </w:t>
      </w:r>
      <w:r w:rsidR="00D27E45">
        <w:rPr>
          <w:rFonts w:ascii="Calibri" w:eastAsia="Times New Roman" w:hAnsi="Calibri" w:cs="Arial"/>
        </w:rPr>
        <w:t xml:space="preserve">including </w:t>
      </w:r>
      <w:r w:rsidR="00906C2C">
        <w:rPr>
          <w:rFonts w:ascii="Calibri" w:eastAsia="Times New Roman" w:hAnsi="Calibri" w:cs="Arial"/>
        </w:rPr>
        <w:t>pictures dr</w:t>
      </w:r>
      <w:r w:rsidR="00C93997" w:rsidRPr="00906C2C">
        <w:rPr>
          <w:rFonts w:ascii="Calibri" w:eastAsia="Times New Roman" w:hAnsi="Calibri" w:cs="Arial"/>
        </w:rPr>
        <w:t>a</w:t>
      </w:r>
      <w:r w:rsidR="00906C2C">
        <w:rPr>
          <w:rFonts w:ascii="Calibri" w:eastAsia="Times New Roman" w:hAnsi="Calibri" w:cs="Arial"/>
        </w:rPr>
        <w:t>w</w:t>
      </w:r>
      <w:r w:rsidR="00C93997" w:rsidRPr="00906C2C">
        <w:rPr>
          <w:rFonts w:ascii="Calibri" w:eastAsia="Times New Roman" w:hAnsi="Calibri" w:cs="Arial"/>
        </w:rPr>
        <w:t>n with light</w:t>
      </w:r>
      <w:r w:rsidR="00D27E45">
        <w:rPr>
          <w:rFonts w:ascii="Calibri" w:eastAsia="Times New Roman" w:hAnsi="Calibri" w:cs="Arial"/>
        </w:rPr>
        <w:t xml:space="preserve"> and</w:t>
      </w:r>
      <w:r w:rsidR="00C93997" w:rsidRPr="00906C2C">
        <w:rPr>
          <w:rFonts w:ascii="Calibri" w:eastAsia="Times New Roman" w:hAnsi="Calibri" w:cs="Arial"/>
        </w:rPr>
        <w:t xml:space="preserve"> illusions</w:t>
      </w:r>
      <w:r w:rsidR="00074694">
        <w:rPr>
          <w:rFonts w:ascii="Calibri" w:eastAsia="Times New Roman" w:hAnsi="Calibri" w:cs="Arial"/>
        </w:rPr>
        <w:t>,</w:t>
      </w:r>
      <w:r w:rsidR="00C93997" w:rsidRPr="00906C2C">
        <w:rPr>
          <w:rFonts w:ascii="Calibri" w:eastAsia="Times New Roman" w:hAnsi="Calibri" w:cs="Arial"/>
        </w:rPr>
        <w:t xml:space="preserve"> </w:t>
      </w:r>
      <w:r w:rsidR="00244970">
        <w:rPr>
          <w:rFonts w:ascii="Calibri" w:eastAsia="Times New Roman" w:hAnsi="Calibri" w:cs="Arial"/>
        </w:rPr>
        <w:t>significantly</w:t>
      </w:r>
      <w:r w:rsidR="00906C2C">
        <w:rPr>
          <w:rFonts w:ascii="Calibri" w:eastAsia="Times New Roman" w:hAnsi="Calibri" w:cs="Arial"/>
        </w:rPr>
        <w:t xml:space="preserve"> </w:t>
      </w:r>
      <w:r w:rsidR="00C93997" w:rsidRPr="00906C2C">
        <w:rPr>
          <w:rFonts w:ascii="Calibri" w:eastAsia="Times New Roman" w:hAnsi="Calibri" w:cs="Arial"/>
        </w:rPr>
        <w:t xml:space="preserve">increase the tourism potential of </w:t>
      </w:r>
      <w:r w:rsidR="00244970">
        <w:rPr>
          <w:rFonts w:ascii="Calibri" w:eastAsia="Times New Roman" w:hAnsi="Calibri" w:cs="Arial"/>
        </w:rPr>
        <w:t xml:space="preserve">the host </w:t>
      </w:r>
      <w:r w:rsidR="00C93997" w:rsidRPr="00906C2C">
        <w:rPr>
          <w:rFonts w:ascii="Calibri" w:eastAsia="Times New Roman" w:hAnsi="Calibri" w:cs="Arial"/>
        </w:rPr>
        <w:t xml:space="preserve">cities. </w:t>
      </w:r>
    </w:p>
    <w:p w14:paraId="75418371" w14:textId="77777777" w:rsidR="00E30E1A" w:rsidRDefault="00E30E1A" w:rsidP="00A56C9D">
      <w:pPr>
        <w:shd w:val="clear" w:color="auto" w:fill="FFFFFF"/>
        <w:spacing w:line="276" w:lineRule="auto"/>
        <w:jc w:val="both"/>
        <w:textAlignment w:val="baseline"/>
        <w:rPr>
          <w:rFonts w:ascii="Calibri" w:eastAsia="Times New Roman" w:hAnsi="Calibri" w:cs="Arial"/>
        </w:rPr>
      </w:pPr>
    </w:p>
    <w:p w14:paraId="6E6E07B4" w14:textId="3ED6010E" w:rsidR="00E30E1A" w:rsidRPr="00EB7F4E" w:rsidRDefault="00E30E1A" w:rsidP="00E30E1A">
      <w:pPr>
        <w:shd w:val="clear" w:color="auto" w:fill="FFFFFF"/>
        <w:spacing w:line="276" w:lineRule="auto"/>
        <w:jc w:val="both"/>
        <w:textAlignment w:val="baseline"/>
        <w:rPr>
          <w:rFonts w:ascii="Calibri" w:hAnsi="Calibri" w:cs="Arial"/>
          <w:b/>
          <w:color w:val="000000" w:themeColor="text1"/>
        </w:rPr>
      </w:pPr>
      <w:r w:rsidRPr="00D7496B">
        <w:rPr>
          <w:rFonts w:ascii="Calibri" w:eastAsia="Times New Roman" w:hAnsi="Calibri" w:cs="Arial"/>
          <w:b/>
        </w:rPr>
        <w:t>A modern masterpiece: Zorlu Center</w:t>
      </w:r>
    </w:p>
    <w:p w14:paraId="0E2A6ABF" w14:textId="4162A09D" w:rsidR="00E30E1A" w:rsidRDefault="00E30E1A" w:rsidP="00E30E1A">
      <w:pPr>
        <w:shd w:val="clear" w:color="auto" w:fill="FFFFFF"/>
        <w:spacing w:line="276" w:lineRule="auto"/>
        <w:jc w:val="both"/>
        <w:textAlignment w:val="baseline"/>
        <w:rPr>
          <w:rFonts w:ascii="Calibri" w:hAnsi="Calibri" w:cs="Arial"/>
          <w:b/>
          <w:color w:val="000000" w:themeColor="text1"/>
        </w:rPr>
      </w:pPr>
      <w:r w:rsidRPr="00AB60B7">
        <w:rPr>
          <w:rFonts w:ascii="Calibri" w:eastAsia="Times New Roman" w:hAnsi="Calibri" w:cs="Arial"/>
        </w:rPr>
        <w:t>At the juncture of Europe and Asia, a new lifestyle destination has been created in the heart of Istanbul</w:t>
      </w:r>
      <w:r w:rsidRPr="00295D17">
        <w:rPr>
          <w:rFonts w:ascii="Calibri" w:eastAsia="Times New Roman" w:hAnsi="Calibri" w:cs="Arial"/>
        </w:rPr>
        <w:t xml:space="preserve"> by Zorlu Property Gr</w:t>
      </w:r>
      <w:r>
        <w:rPr>
          <w:rFonts w:ascii="Calibri" w:eastAsia="Times New Roman" w:hAnsi="Calibri" w:cs="Arial"/>
        </w:rPr>
        <w:t xml:space="preserve">oup. </w:t>
      </w:r>
      <w:r w:rsidRPr="00295D17">
        <w:rPr>
          <w:rFonts w:ascii="Calibri" w:eastAsia="Times New Roman" w:hAnsi="Calibri" w:cs="Arial"/>
        </w:rPr>
        <w:t>Turkey's first five-function mixed-use project</w:t>
      </w:r>
      <w:r w:rsidR="00EB7F4E">
        <w:rPr>
          <w:rFonts w:ascii="Calibri" w:eastAsia="Times New Roman" w:hAnsi="Calibri" w:cs="Arial"/>
        </w:rPr>
        <w:t>,</w:t>
      </w:r>
      <w:r>
        <w:rPr>
          <w:rFonts w:ascii="Calibri" w:eastAsia="Times New Roman" w:hAnsi="Calibri" w:cs="Arial"/>
        </w:rPr>
        <w:t xml:space="preserve"> Zorlu Center</w:t>
      </w:r>
      <w:r w:rsidR="00EB7F4E">
        <w:rPr>
          <w:rFonts w:ascii="Calibri" w:eastAsia="Times New Roman" w:hAnsi="Calibri" w:cs="Arial"/>
        </w:rPr>
        <w:t>,</w:t>
      </w:r>
      <w:r w:rsidRPr="00295D17">
        <w:rPr>
          <w:rFonts w:ascii="Calibri" w:eastAsia="Times New Roman" w:hAnsi="Calibri" w:cs="Arial"/>
        </w:rPr>
        <w:t xml:space="preserve"> featur</w:t>
      </w:r>
      <w:r w:rsidR="00EB7F4E">
        <w:rPr>
          <w:rFonts w:ascii="Calibri" w:eastAsia="Times New Roman" w:hAnsi="Calibri" w:cs="Arial"/>
        </w:rPr>
        <w:t>es</w:t>
      </w:r>
      <w:r w:rsidRPr="00295D17">
        <w:rPr>
          <w:rFonts w:ascii="Calibri" w:eastAsia="Times New Roman" w:hAnsi="Calibri" w:cs="Arial"/>
        </w:rPr>
        <w:t xml:space="preserve"> a performing arts center, shopping mall, hotel (Raffles Istanbul Zorlu Center), office space and residences.</w:t>
      </w:r>
      <w:r>
        <w:rPr>
          <w:rFonts w:ascii="Calibri" w:eastAsia="Times New Roman" w:hAnsi="Calibri" w:cs="Arial"/>
        </w:rPr>
        <w:t xml:space="preserve"> </w:t>
      </w:r>
      <w:r w:rsidRPr="00295D17">
        <w:rPr>
          <w:rFonts w:ascii="Calibri" w:eastAsia="Times New Roman" w:hAnsi="Calibri" w:cs="Arial"/>
        </w:rPr>
        <w:t>As the new crossroads for performance, visual and contemporary arts, Zorlu Performing Arts Center presents world famous performance troupes and the cream-of-the-crop of live performing artists.</w:t>
      </w:r>
      <w:r>
        <w:rPr>
          <w:rFonts w:ascii="Calibri" w:eastAsia="Times New Roman" w:hAnsi="Calibri" w:cs="Arial"/>
        </w:rPr>
        <w:t xml:space="preserve"> </w:t>
      </w:r>
      <w:r w:rsidRPr="00295D17">
        <w:rPr>
          <w:rFonts w:ascii="Calibri" w:eastAsia="Times New Roman" w:hAnsi="Calibri" w:cs="Arial"/>
        </w:rPr>
        <w:t xml:space="preserve">Zorlu Shopping Mall is considered one of the most attractive malls not only in </w:t>
      </w:r>
      <w:r w:rsidR="00EB7F4E">
        <w:rPr>
          <w:rFonts w:ascii="Calibri" w:eastAsia="Times New Roman" w:hAnsi="Calibri" w:cs="Arial"/>
        </w:rPr>
        <w:t>I</w:t>
      </w:r>
      <w:r w:rsidRPr="00295D17">
        <w:rPr>
          <w:rFonts w:ascii="Calibri" w:eastAsia="Times New Roman" w:hAnsi="Calibri" w:cs="Arial"/>
        </w:rPr>
        <w:t xml:space="preserve">stanbul but also across Europe. It is surrounded by the rich </w:t>
      </w:r>
      <w:proofErr w:type="spellStart"/>
      <w:r w:rsidRPr="00295D17">
        <w:rPr>
          <w:rFonts w:ascii="Calibri" w:eastAsia="Times New Roman" w:hAnsi="Calibri" w:cs="Arial"/>
        </w:rPr>
        <w:t>Bosphorus</w:t>
      </w:r>
      <w:proofErr w:type="spellEnd"/>
      <w:r w:rsidRPr="00295D17">
        <w:rPr>
          <w:rFonts w:ascii="Calibri" w:eastAsia="Times New Roman" w:hAnsi="Calibri" w:cs="Arial"/>
        </w:rPr>
        <w:t xml:space="preserve"> flora of </w:t>
      </w:r>
      <w:r w:rsidR="00EB7F4E">
        <w:rPr>
          <w:rFonts w:ascii="Calibri" w:eastAsia="Times New Roman" w:hAnsi="Calibri" w:cs="Arial"/>
        </w:rPr>
        <w:t>I</w:t>
      </w:r>
      <w:r w:rsidRPr="00295D17">
        <w:rPr>
          <w:rFonts w:ascii="Calibri" w:eastAsia="Times New Roman" w:hAnsi="Calibri" w:cs="Arial"/>
        </w:rPr>
        <w:t>stanbul, with its 10.000 m2 main square and approximately 180 stores in a total area of 70.000 m2.</w:t>
      </w:r>
      <w:r>
        <w:rPr>
          <w:rFonts w:ascii="Calibri" w:eastAsia="Times New Roman" w:hAnsi="Calibri" w:cs="Arial"/>
        </w:rPr>
        <w:t xml:space="preserve"> </w:t>
      </w:r>
      <w:r w:rsidRPr="00295D17">
        <w:rPr>
          <w:rFonts w:ascii="Calibri" w:eastAsia="Times New Roman" w:hAnsi="Calibri" w:cs="Arial"/>
        </w:rPr>
        <w:t>Istanbul’s most exciting new hotel</w:t>
      </w:r>
      <w:r w:rsidR="00EB7F4E">
        <w:rPr>
          <w:rFonts w:ascii="Calibri" w:eastAsia="Times New Roman" w:hAnsi="Calibri" w:cs="Arial"/>
        </w:rPr>
        <w:t>,</w:t>
      </w:r>
      <w:r w:rsidRPr="00295D17">
        <w:rPr>
          <w:rFonts w:ascii="Calibri" w:eastAsia="Times New Roman" w:hAnsi="Calibri" w:cs="Arial"/>
        </w:rPr>
        <w:t xml:space="preserve"> Raffles Istanbul Zorlu Center</w:t>
      </w:r>
      <w:r w:rsidR="00EB7F4E">
        <w:rPr>
          <w:rFonts w:ascii="Calibri" w:eastAsia="Times New Roman" w:hAnsi="Calibri" w:cs="Arial"/>
        </w:rPr>
        <w:t>,</w:t>
      </w:r>
      <w:r w:rsidRPr="00295D17">
        <w:rPr>
          <w:rFonts w:ascii="Calibri" w:eastAsia="Times New Roman" w:hAnsi="Calibri" w:cs="Arial"/>
        </w:rPr>
        <w:t xml:space="preserve"> is an exhilarating fusion of virtuoso architecture, dazzling interiors, inspired food and deep luxury.</w:t>
      </w:r>
      <w:r>
        <w:rPr>
          <w:rFonts w:ascii="Calibri" w:eastAsia="Times New Roman" w:hAnsi="Calibri" w:cs="Arial"/>
        </w:rPr>
        <w:t xml:space="preserve"> </w:t>
      </w:r>
      <w:r w:rsidRPr="00295D17">
        <w:rPr>
          <w:rFonts w:ascii="Calibri" w:eastAsia="Times New Roman" w:hAnsi="Calibri" w:cs="Arial"/>
        </w:rPr>
        <w:t>Raffles Istanbul offers its guests 136 guestrooms and 49 suites – all spacious and filled with light, with individual terraces, blending Turkish and contemporary design.</w:t>
      </w:r>
      <w:r>
        <w:rPr>
          <w:rFonts w:ascii="Calibri" w:eastAsia="Times New Roman" w:hAnsi="Calibri" w:cs="Arial"/>
        </w:rPr>
        <w:t xml:space="preserve"> </w:t>
      </w:r>
      <w:r w:rsidRPr="00295D17">
        <w:rPr>
          <w:rFonts w:ascii="Calibri" w:eastAsia="Times New Roman" w:hAnsi="Calibri" w:cs="Arial"/>
        </w:rPr>
        <w:t xml:space="preserve">Overlooking historic Istanbul, the Princes' Islands and the </w:t>
      </w:r>
      <w:proofErr w:type="spellStart"/>
      <w:r w:rsidRPr="00295D17">
        <w:rPr>
          <w:rFonts w:ascii="Calibri" w:eastAsia="Times New Roman" w:hAnsi="Calibri" w:cs="Arial"/>
        </w:rPr>
        <w:t>Bosphorus</w:t>
      </w:r>
      <w:proofErr w:type="spellEnd"/>
      <w:r w:rsidRPr="00295D17">
        <w:rPr>
          <w:rFonts w:ascii="Calibri" w:eastAsia="Times New Roman" w:hAnsi="Calibri" w:cs="Arial"/>
        </w:rPr>
        <w:t xml:space="preserve"> Bridge, select families have the opportunity to enjoy the exclusive privileges of residences starting from 117 square meters to as large as 735 square meters. The offices at Zorlu Center were designed to give professionals a productivity-enhancing working environment surrounded by 72,000 square meters of soothing greenery.</w:t>
      </w:r>
    </w:p>
    <w:p w14:paraId="6D5C7BFC" w14:textId="77777777" w:rsidR="00E30E1A" w:rsidRPr="00906C2C" w:rsidRDefault="00E30E1A" w:rsidP="00A56C9D">
      <w:pPr>
        <w:shd w:val="clear" w:color="auto" w:fill="FFFFFF"/>
        <w:spacing w:line="276" w:lineRule="auto"/>
        <w:jc w:val="both"/>
        <w:textAlignment w:val="baseline"/>
        <w:rPr>
          <w:rFonts w:ascii="Calibri" w:hAnsi="Calibri" w:cs="Arial"/>
          <w:b/>
          <w:color w:val="000000" w:themeColor="text1"/>
        </w:rPr>
      </w:pPr>
    </w:p>
    <w:p w14:paraId="01311E03" w14:textId="0A7EBD67" w:rsidR="008C7D31" w:rsidRPr="00906C2C" w:rsidRDefault="00C93997" w:rsidP="008C7D31">
      <w:pPr>
        <w:contextualSpacing/>
        <w:jc w:val="both"/>
        <w:rPr>
          <w:rFonts w:ascii="Calibri" w:eastAsia="Times New Roman" w:hAnsi="Calibri" w:cs="Arial"/>
          <w:b/>
          <w:sz w:val="20"/>
          <w:szCs w:val="20"/>
        </w:rPr>
      </w:pPr>
      <w:r w:rsidRPr="00906C2C">
        <w:rPr>
          <w:rFonts w:ascii="Calibri" w:eastAsia="Times New Roman" w:hAnsi="Calibri" w:cs="Arial"/>
          <w:b/>
          <w:sz w:val="20"/>
          <w:szCs w:val="20"/>
        </w:rPr>
        <w:t>NOTE TO THE EDITOR</w:t>
      </w:r>
    </w:p>
    <w:p w14:paraId="5458FA48" w14:textId="77777777" w:rsidR="008C7D31" w:rsidRPr="00906C2C" w:rsidRDefault="008C7D31" w:rsidP="008C7D31">
      <w:pPr>
        <w:contextualSpacing/>
        <w:jc w:val="both"/>
        <w:rPr>
          <w:rFonts w:ascii="Calibri" w:eastAsia="Times New Roman" w:hAnsi="Calibri" w:cs="Arial"/>
          <w:b/>
          <w:sz w:val="20"/>
          <w:szCs w:val="20"/>
        </w:rPr>
      </w:pPr>
    </w:p>
    <w:p w14:paraId="748687E7" w14:textId="7B7FF7CC" w:rsidR="008C7D31" w:rsidRPr="00906C2C" w:rsidRDefault="00C93997" w:rsidP="008C7D31">
      <w:pPr>
        <w:contextualSpacing/>
        <w:jc w:val="both"/>
        <w:rPr>
          <w:rFonts w:ascii="Calibri" w:eastAsia="Times New Roman" w:hAnsi="Calibri" w:cs="Arial"/>
          <w:b/>
          <w:i/>
          <w:sz w:val="20"/>
          <w:szCs w:val="20"/>
        </w:rPr>
      </w:pPr>
      <w:r w:rsidRPr="00906C2C">
        <w:rPr>
          <w:rFonts w:ascii="Calibri" w:eastAsia="Times New Roman" w:hAnsi="Calibri" w:cs="Arial"/>
          <w:b/>
          <w:i/>
          <w:sz w:val="20"/>
          <w:szCs w:val="20"/>
        </w:rPr>
        <w:t>The United Nations has</w:t>
      </w:r>
      <w:r w:rsidR="0045598F">
        <w:rPr>
          <w:rFonts w:ascii="Calibri" w:eastAsia="Times New Roman" w:hAnsi="Calibri" w:cs="Arial"/>
          <w:b/>
          <w:i/>
          <w:sz w:val="20"/>
          <w:szCs w:val="20"/>
        </w:rPr>
        <w:t xml:space="preserve"> declar</w:t>
      </w:r>
      <w:r w:rsidR="008B7054" w:rsidRPr="00906C2C">
        <w:rPr>
          <w:rFonts w:ascii="Calibri" w:eastAsia="Times New Roman" w:hAnsi="Calibri" w:cs="Arial"/>
          <w:b/>
          <w:i/>
          <w:sz w:val="20"/>
          <w:szCs w:val="20"/>
        </w:rPr>
        <w:t>ed</w:t>
      </w:r>
      <w:r w:rsidRPr="00906C2C">
        <w:rPr>
          <w:rFonts w:ascii="Calibri" w:eastAsia="Times New Roman" w:hAnsi="Calibri" w:cs="Arial"/>
          <w:b/>
          <w:i/>
          <w:sz w:val="20"/>
          <w:szCs w:val="20"/>
        </w:rPr>
        <w:t xml:space="preserve"> 2015 as</w:t>
      </w:r>
      <w:r w:rsidR="0045598F">
        <w:rPr>
          <w:rFonts w:ascii="Calibri" w:eastAsia="Times New Roman" w:hAnsi="Calibri" w:cs="Arial"/>
          <w:b/>
          <w:i/>
          <w:sz w:val="20"/>
          <w:szCs w:val="20"/>
        </w:rPr>
        <w:t xml:space="preserve"> the</w:t>
      </w:r>
      <w:r w:rsidRPr="00906C2C">
        <w:rPr>
          <w:rFonts w:ascii="Calibri" w:eastAsia="Times New Roman" w:hAnsi="Calibri" w:cs="Arial"/>
          <w:b/>
          <w:i/>
          <w:sz w:val="20"/>
          <w:szCs w:val="20"/>
        </w:rPr>
        <w:t xml:space="preserve"> ‘International Year of Light’.</w:t>
      </w:r>
    </w:p>
    <w:p w14:paraId="1DC310DC" w14:textId="77777777" w:rsidR="00D326C7" w:rsidRPr="00906C2C" w:rsidRDefault="00D326C7" w:rsidP="008C7D31">
      <w:pPr>
        <w:contextualSpacing/>
        <w:jc w:val="both"/>
        <w:rPr>
          <w:rFonts w:ascii="Calibri" w:hAnsi="Calibri" w:cs="Arial"/>
          <w:b/>
        </w:rPr>
      </w:pPr>
    </w:p>
    <w:p w14:paraId="61538034" w14:textId="3EC432AE" w:rsidR="00021DB7" w:rsidRPr="00906C2C" w:rsidRDefault="00C93997" w:rsidP="008C7D31">
      <w:pPr>
        <w:contextualSpacing/>
        <w:jc w:val="both"/>
        <w:rPr>
          <w:rFonts w:ascii="Calibri" w:hAnsi="Calibri"/>
          <w:sz w:val="20"/>
          <w:szCs w:val="20"/>
        </w:rPr>
      </w:pPr>
      <w:r w:rsidRPr="00906C2C">
        <w:rPr>
          <w:rFonts w:ascii="Calibri" w:hAnsi="Calibri"/>
          <w:sz w:val="20"/>
          <w:szCs w:val="20"/>
        </w:rPr>
        <w:t xml:space="preserve">The United Nations </w:t>
      </w:r>
      <w:r w:rsidR="0045598F">
        <w:rPr>
          <w:rFonts w:ascii="Calibri" w:hAnsi="Calibri"/>
          <w:sz w:val="20"/>
          <w:szCs w:val="20"/>
        </w:rPr>
        <w:t>declared</w:t>
      </w:r>
      <w:r w:rsidRPr="00906C2C">
        <w:rPr>
          <w:rFonts w:ascii="Calibri" w:hAnsi="Calibri"/>
          <w:sz w:val="20"/>
          <w:szCs w:val="20"/>
        </w:rPr>
        <w:t xml:space="preserve"> 2015 ‘The </w:t>
      </w:r>
      <w:r w:rsidR="0045598F">
        <w:rPr>
          <w:rFonts w:ascii="Calibri" w:hAnsi="Calibri"/>
          <w:sz w:val="20"/>
          <w:szCs w:val="20"/>
        </w:rPr>
        <w:t xml:space="preserve">International </w:t>
      </w:r>
      <w:r w:rsidRPr="00906C2C">
        <w:rPr>
          <w:rFonts w:ascii="Calibri" w:hAnsi="Calibri"/>
          <w:sz w:val="20"/>
          <w:szCs w:val="20"/>
        </w:rPr>
        <w:t xml:space="preserve">Year of Light’ to emphasize the importance of light, which plays a crucial role in cultural and </w:t>
      </w:r>
      <w:r w:rsidR="00906C2C" w:rsidRPr="00906C2C">
        <w:rPr>
          <w:rFonts w:ascii="Calibri" w:hAnsi="Calibri"/>
          <w:sz w:val="20"/>
          <w:szCs w:val="20"/>
        </w:rPr>
        <w:t>economic</w:t>
      </w:r>
      <w:r w:rsidRPr="00906C2C">
        <w:rPr>
          <w:rFonts w:ascii="Calibri" w:hAnsi="Calibri"/>
          <w:sz w:val="20"/>
          <w:szCs w:val="20"/>
        </w:rPr>
        <w:t xml:space="preserve"> </w:t>
      </w:r>
      <w:r w:rsidR="0045598F">
        <w:rPr>
          <w:rFonts w:ascii="Calibri" w:hAnsi="Calibri"/>
          <w:sz w:val="20"/>
          <w:szCs w:val="20"/>
        </w:rPr>
        <w:t>activitie</w:t>
      </w:r>
      <w:r w:rsidR="0045598F" w:rsidRPr="00906C2C">
        <w:rPr>
          <w:rFonts w:ascii="Calibri" w:hAnsi="Calibri"/>
          <w:sz w:val="20"/>
          <w:szCs w:val="20"/>
        </w:rPr>
        <w:t xml:space="preserve">s </w:t>
      </w:r>
      <w:r w:rsidR="0045598F">
        <w:rPr>
          <w:rFonts w:ascii="Calibri" w:hAnsi="Calibri"/>
          <w:sz w:val="20"/>
          <w:szCs w:val="20"/>
        </w:rPr>
        <w:t>o</w:t>
      </w:r>
      <w:r w:rsidRPr="00906C2C">
        <w:rPr>
          <w:rFonts w:ascii="Calibri" w:hAnsi="Calibri"/>
          <w:sz w:val="20"/>
          <w:szCs w:val="20"/>
        </w:rPr>
        <w:t xml:space="preserve">n a global scale, in terms of the development of cultures and </w:t>
      </w:r>
      <w:r w:rsidR="008C7C2E">
        <w:rPr>
          <w:rFonts w:ascii="Calibri" w:hAnsi="Calibri"/>
          <w:sz w:val="20"/>
          <w:szCs w:val="20"/>
        </w:rPr>
        <w:t>cultural exchange</w:t>
      </w:r>
      <w:r w:rsidRPr="00906C2C">
        <w:rPr>
          <w:rFonts w:ascii="Calibri" w:hAnsi="Calibri"/>
          <w:sz w:val="20"/>
          <w:szCs w:val="20"/>
        </w:rPr>
        <w:t xml:space="preserve">. </w:t>
      </w:r>
    </w:p>
    <w:p w14:paraId="663DDD7A" w14:textId="77777777" w:rsidR="008B7054" w:rsidRPr="00906C2C" w:rsidRDefault="008B7054" w:rsidP="008C7C2E">
      <w:pPr>
        <w:contextualSpacing/>
        <w:jc w:val="both"/>
      </w:pPr>
    </w:p>
    <w:p w14:paraId="22139C04" w14:textId="7483CD05" w:rsidR="008C7D31" w:rsidRPr="008C7C2E" w:rsidRDefault="005A59CB" w:rsidP="008C7C2E">
      <w:pPr>
        <w:pStyle w:val="NormalWeb"/>
        <w:shd w:val="clear" w:color="auto" w:fill="FFFFFF"/>
        <w:spacing w:before="0" w:beforeAutospacing="0" w:after="240" w:afterAutospacing="0"/>
        <w:jc w:val="both"/>
        <w:rPr>
          <w:rFonts w:ascii="Calibri" w:hAnsi="Calibri"/>
          <w:sz w:val="20"/>
          <w:szCs w:val="20"/>
        </w:rPr>
      </w:pPr>
      <w:r w:rsidRPr="008C7C2E">
        <w:rPr>
          <w:rFonts w:ascii="Calibri" w:hAnsi="Calibri"/>
          <w:sz w:val="20"/>
          <w:szCs w:val="20"/>
        </w:rPr>
        <w:t>L</w:t>
      </w:r>
      <w:r w:rsidR="001A2682" w:rsidRPr="008C7C2E">
        <w:rPr>
          <w:rFonts w:ascii="Calibri" w:hAnsi="Calibri"/>
          <w:sz w:val="20"/>
          <w:szCs w:val="20"/>
        </w:rPr>
        <w:t>ight is</w:t>
      </w:r>
      <w:r w:rsidR="00C93997" w:rsidRPr="008C7C2E">
        <w:rPr>
          <w:rFonts w:ascii="Calibri" w:hAnsi="Calibri"/>
          <w:sz w:val="20"/>
          <w:szCs w:val="20"/>
        </w:rPr>
        <w:t xml:space="preserve"> used</w:t>
      </w:r>
      <w:r w:rsidRPr="008C7C2E">
        <w:rPr>
          <w:rFonts w:ascii="Calibri" w:hAnsi="Calibri"/>
          <w:sz w:val="20"/>
          <w:szCs w:val="20"/>
        </w:rPr>
        <w:t xml:space="preserve"> </w:t>
      </w:r>
      <w:r w:rsidR="00C93997" w:rsidRPr="008C7C2E">
        <w:rPr>
          <w:rFonts w:ascii="Calibri" w:hAnsi="Calibri"/>
          <w:sz w:val="20"/>
          <w:szCs w:val="20"/>
        </w:rPr>
        <w:t xml:space="preserve">in </w:t>
      </w:r>
      <w:r w:rsidR="001A2682" w:rsidRPr="008C7C2E">
        <w:rPr>
          <w:rFonts w:ascii="Calibri" w:hAnsi="Calibri"/>
          <w:sz w:val="20"/>
          <w:szCs w:val="20"/>
        </w:rPr>
        <w:t>all cultures</w:t>
      </w:r>
      <w:r w:rsidR="00F6615D" w:rsidRPr="008C7C2E">
        <w:rPr>
          <w:rFonts w:ascii="Calibri" w:hAnsi="Calibri"/>
          <w:sz w:val="20"/>
          <w:szCs w:val="20"/>
        </w:rPr>
        <w:t xml:space="preserve"> in</w:t>
      </w:r>
      <w:r w:rsidR="001A2682" w:rsidRPr="008C7C2E">
        <w:rPr>
          <w:rFonts w:ascii="Calibri" w:hAnsi="Calibri"/>
          <w:sz w:val="20"/>
          <w:szCs w:val="20"/>
        </w:rPr>
        <w:t xml:space="preserve"> pictures and mural paintings to reflect the spirit of artists and </w:t>
      </w:r>
      <w:r w:rsidR="00906C2C" w:rsidRPr="008C7C2E">
        <w:rPr>
          <w:rFonts w:ascii="Calibri" w:hAnsi="Calibri"/>
          <w:sz w:val="20"/>
          <w:szCs w:val="20"/>
        </w:rPr>
        <w:t xml:space="preserve">to </w:t>
      </w:r>
      <w:r w:rsidR="001A2682" w:rsidRPr="008C7C2E">
        <w:rPr>
          <w:rFonts w:ascii="Calibri" w:hAnsi="Calibri"/>
          <w:sz w:val="20"/>
          <w:szCs w:val="20"/>
        </w:rPr>
        <w:t xml:space="preserve">create an atmosphere. </w:t>
      </w:r>
      <w:r w:rsidR="008C7C2E">
        <w:rPr>
          <w:rFonts w:ascii="Calibri" w:hAnsi="Calibri"/>
          <w:sz w:val="20"/>
          <w:szCs w:val="20"/>
        </w:rPr>
        <w:t>The light itself</w:t>
      </w:r>
      <w:r w:rsidR="001A2682" w:rsidRPr="008C7C2E">
        <w:rPr>
          <w:rFonts w:ascii="Calibri" w:hAnsi="Calibri"/>
          <w:sz w:val="20"/>
          <w:szCs w:val="20"/>
        </w:rPr>
        <w:t xml:space="preserve"> has been used as </w:t>
      </w:r>
      <w:r w:rsidRPr="008C7C2E">
        <w:rPr>
          <w:rFonts w:ascii="Calibri" w:hAnsi="Calibri"/>
          <w:sz w:val="20"/>
          <w:szCs w:val="20"/>
        </w:rPr>
        <w:t xml:space="preserve">a </w:t>
      </w:r>
      <w:r w:rsidR="001A2682" w:rsidRPr="008C7C2E">
        <w:rPr>
          <w:rFonts w:ascii="Calibri" w:hAnsi="Calibri"/>
          <w:sz w:val="20"/>
          <w:szCs w:val="20"/>
        </w:rPr>
        <w:t>unique component of shadows</w:t>
      </w:r>
      <w:r w:rsidR="00906C2C" w:rsidRPr="008C7C2E">
        <w:rPr>
          <w:rFonts w:ascii="Calibri" w:hAnsi="Calibri"/>
          <w:sz w:val="20"/>
          <w:szCs w:val="20"/>
        </w:rPr>
        <w:t xml:space="preserve"> and colo</w:t>
      </w:r>
      <w:r w:rsidR="001A2682" w:rsidRPr="008C7C2E">
        <w:rPr>
          <w:rFonts w:ascii="Calibri" w:hAnsi="Calibri"/>
          <w:sz w:val="20"/>
          <w:szCs w:val="20"/>
        </w:rPr>
        <w:t xml:space="preserve">rs for thousands of years. In this respect, the aim </w:t>
      </w:r>
      <w:r w:rsidRPr="008C7C2E">
        <w:rPr>
          <w:rFonts w:ascii="Calibri" w:hAnsi="Calibri"/>
          <w:sz w:val="20"/>
          <w:szCs w:val="20"/>
        </w:rPr>
        <w:t xml:space="preserve">of </w:t>
      </w:r>
      <w:r w:rsidR="001A2682" w:rsidRPr="008C7C2E">
        <w:rPr>
          <w:rFonts w:ascii="Calibri" w:hAnsi="Calibri"/>
          <w:sz w:val="20"/>
          <w:szCs w:val="20"/>
        </w:rPr>
        <w:t xml:space="preserve">the 2015 International Year of Light, announced to emphasize the significance of light, is to contribute to its role in the development of people and </w:t>
      </w:r>
      <w:r w:rsidR="00021DB7" w:rsidRPr="008C7C2E">
        <w:rPr>
          <w:rFonts w:ascii="Calibri" w:hAnsi="Calibri"/>
          <w:sz w:val="20"/>
          <w:szCs w:val="20"/>
        </w:rPr>
        <w:t xml:space="preserve">the </w:t>
      </w:r>
      <w:r w:rsidR="001A2682" w:rsidRPr="008C7C2E">
        <w:rPr>
          <w:rFonts w:ascii="Calibri" w:hAnsi="Calibri"/>
          <w:sz w:val="20"/>
          <w:szCs w:val="20"/>
        </w:rPr>
        <w:t xml:space="preserve">arts, focusing on the importance of technology in human life. </w:t>
      </w:r>
      <w:r w:rsidR="00021DB7" w:rsidRPr="008C7C2E">
        <w:rPr>
          <w:rFonts w:ascii="Calibri" w:hAnsi="Calibri"/>
          <w:sz w:val="20"/>
          <w:szCs w:val="20"/>
        </w:rPr>
        <w:t>T</w:t>
      </w:r>
      <w:r w:rsidR="00906C2C" w:rsidRPr="008C7C2E">
        <w:rPr>
          <w:rFonts w:ascii="Calibri" w:hAnsi="Calibri"/>
          <w:sz w:val="20"/>
          <w:szCs w:val="20"/>
        </w:rPr>
        <w:t xml:space="preserve">hanks to </w:t>
      </w:r>
      <w:r w:rsidR="00DA1DB4" w:rsidRPr="008C7C2E">
        <w:rPr>
          <w:rFonts w:ascii="Calibri" w:hAnsi="Calibri"/>
          <w:sz w:val="20"/>
          <w:szCs w:val="20"/>
        </w:rPr>
        <w:t xml:space="preserve">the </w:t>
      </w:r>
      <w:r w:rsidR="008B7054" w:rsidRPr="008C7C2E">
        <w:rPr>
          <w:rFonts w:ascii="Calibri" w:hAnsi="Calibri"/>
          <w:sz w:val="20"/>
          <w:szCs w:val="20"/>
        </w:rPr>
        <w:t>International Year of Light</w:t>
      </w:r>
      <w:r w:rsidR="00021DB7" w:rsidRPr="008C7C2E">
        <w:rPr>
          <w:rFonts w:ascii="Calibri" w:hAnsi="Calibri"/>
          <w:sz w:val="20"/>
          <w:szCs w:val="20"/>
        </w:rPr>
        <w:t>, it is possible</w:t>
      </w:r>
      <w:r w:rsidR="008B7054" w:rsidRPr="008C7C2E">
        <w:rPr>
          <w:rFonts w:ascii="Calibri" w:hAnsi="Calibri"/>
          <w:sz w:val="20"/>
          <w:szCs w:val="20"/>
        </w:rPr>
        <w:t xml:space="preserve"> to increase scientific synerg</w:t>
      </w:r>
      <w:r w:rsidR="00F6615D" w:rsidRPr="008C7C2E">
        <w:rPr>
          <w:rFonts w:ascii="Calibri" w:hAnsi="Calibri"/>
          <w:sz w:val="20"/>
          <w:szCs w:val="20"/>
        </w:rPr>
        <w:t>ies</w:t>
      </w:r>
      <w:r w:rsidR="008B7054" w:rsidRPr="008C7C2E">
        <w:rPr>
          <w:rFonts w:ascii="Calibri" w:hAnsi="Calibri"/>
          <w:sz w:val="20"/>
          <w:szCs w:val="20"/>
        </w:rPr>
        <w:t xml:space="preserve">, improve education in basic sciences and to bring young talents together, </w:t>
      </w:r>
      <w:r w:rsidR="00021DB7" w:rsidRPr="008C7C2E">
        <w:rPr>
          <w:rFonts w:ascii="Calibri" w:hAnsi="Calibri"/>
          <w:sz w:val="20"/>
          <w:szCs w:val="20"/>
        </w:rPr>
        <w:t>with the aim of enabling</w:t>
      </w:r>
      <w:r w:rsidR="008B7054" w:rsidRPr="008C7C2E">
        <w:rPr>
          <w:rFonts w:ascii="Calibri" w:hAnsi="Calibri"/>
          <w:sz w:val="20"/>
          <w:szCs w:val="20"/>
        </w:rPr>
        <w:t xml:space="preserve"> </w:t>
      </w:r>
      <w:r w:rsidR="00F6615D" w:rsidRPr="008C7C2E">
        <w:rPr>
          <w:rFonts w:ascii="Calibri" w:hAnsi="Calibri"/>
          <w:sz w:val="20"/>
          <w:szCs w:val="20"/>
        </w:rPr>
        <w:t>better</w:t>
      </w:r>
      <w:r w:rsidR="008B7054" w:rsidRPr="008C7C2E">
        <w:rPr>
          <w:rFonts w:ascii="Calibri" w:hAnsi="Calibri"/>
          <w:sz w:val="20"/>
          <w:szCs w:val="20"/>
        </w:rPr>
        <w:t xml:space="preserve"> lives for everyone</w:t>
      </w:r>
      <w:r w:rsidR="00021DB7" w:rsidRPr="008C7C2E">
        <w:rPr>
          <w:rFonts w:ascii="Calibri" w:hAnsi="Calibri"/>
          <w:sz w:val="20"/>
          <w:szCs w:val="20"/>
        </w:rPr>
        <w:t>,</w:t>
      </w:r>
      <w:r w:rsidR="008B7054" w:rsidRPr="008C7C2E">
        <w:rPr>
          <w:rFonts w:ascii="Calibri" w:hAnsi="Calibri"/>
          <w:sz w:val="20"/>
          <w:szCs w:val="20"/>
        </w:rPr>
        <w:t xml:space="preserve"> especially </w:t>
      </w:r>
      <w:r w:rsidR="00021DB7" w:rsidRPr="008C7C2E">
        <w:rPr>
          <w:rFonts w:ascii="Calibri" w:hAnsi="Calibri"/>
          <w:sz w:val="20"/>
          <w:szCs w:val="20"/>
        </w:rPr>
        <w:t xml:space="preserve">those </w:t>
      </w:r>
      <w:r w:rsidR="008B7054" w:rsidRPr="008C7C2E">
        <w:rPr>
          <w:rFonts w:ascii="Calibri" w:hAnsi="Calibri"/>
          <w:sz w:val="20"/>
          <w:szCs w:val="20"/>
        </w:rPr>
        <w:t xml:space="preserve">in developing countries. </w:t>
      </w:r>
    </w:p>
    <w:p w14:paraId="65550D28" w14:textId="77777777" w:rsidR="008C7D31" w:rsidRPr="00906C2C" w:rsidRDefault="008C7D31" w:rsidP="00A530AC">
      <w:pPr>
        <w:contextualSpacing/>
        <w:jc w:val="both"/>
        <w:rPr>
          <w:rFonts w:ascii="Calibri" w:hAnsi="Calibri" w:cs="Arial"/>
          <w:b/>
          <w:color w:val="000000" w:themeColor="text1"/>
          <w:sz w:val="20"/>
          <w:szCs w:val="20"/>
        </w:rPr>
      </w:pPr>
    </w:p>
    <w:p w14:paraId="0AE6B138" w14:textId="7FDD214D" w:rsidR="008C7D31" w:rsidRPr="00906C2C" w:rsidRDefault="008B7054" w:rsidP="00A530AC">
      <w:pPr>
        <w:contextualSpacing/>
        <w:jc w:val="both"/>
        <w:rPr>
          <w:rFonts w:ascii="Calibri" w:hAnsi="Calibri" w:cs="Arial"/>
          <w:color w:val="000000" w:themeColor="text1"/>
          <w:sz w:val="20"/>
          <w:szCs w:val="20"/>
        </w:rPr>
      </w:pPr>
      <w:r w:rsidRPr="00906C2C">
        <w:rPr>
          <w:rFonts w:ascii="Calibri" w:hAnsi="Calibri" w:cs="Arial"/>
          <w:b/>
          <w:color w:val="000000" w:themeColor="text1"/>
          <w:sz w:val="20"/>
          <w:szCs w:val="20"/>
        </w:rPr>
        <w:t>For further information</w:t>
      </w:r>
      <w:r w:rsidR="008C7D31" w:rsidRPr="00906C2C">
        <w:rPr>
          <w:rFonts w:ascii="Calibri" w:hAnsi="Calibri" w:cs="Arial"/>
          <w:b/>
          <w:color w:val="000000" w:themeColor="text1"/>
          <w:sz w:val="20"/>
          <w:szCs w:val="20"/>
        </w:rPr>
        <w:t xml:space="preserve">: </w:t>
      </w:r>
      <w:proofErr w:type="spellStart"/>
      <w:r w:rsidR="008C7D31" w:rsidRPr="00906C2C">
        <w:rPr>
          <w:rFonts w:ascii="Calibri" w:hAnsi="Calibri" w:cs="Arial"/>
          <w:color w:val="000000" w:themeColor="text1"/>
          <w:sz w:val="20"/>
          <w:szCs w:val="20"/>
        </w:rPr>
        <w:t>Hill+Knowlton</w:t>
      </w:r>
      <w:proofErr w:type="spellEnd"/>
      <w:r w:rsidR="00021DB7">
        <w:rPr>
          <w:rFonts w:ascii="Calibri" w:hAnsi="Calibri" w:cs="Arial"/>
          <w:color w:val="000000" w:themeColor="text1"/>
          <w:sz w:val="20"/>
          <w:szCs w:val="20"/>
        </w:rPr>
        <w:t xml:space="preserve"> </w:t>
      </w:r>
      <w:r w:rsidR="008C7D31" w:rsidRPr="00906C2C">
        <w:rPr>
          <w:rFonts w:ascii="Calibri" w:hAnsi="Calibri" w:cs="Arial"/>
          <w:color w:val="000000" w:themeColor="text1"/>
          <w:sz w:val="20"/>
          <w:szCs w:val="20"/>
        </w:rPr>
        <w:t>Strategies – 0212 270 52 32</w:t>
      </w:r>
    </w:p>
    <w:p w14:paraId="6D3E70A1" w14:textId="77777777" w:rsidR="008C7D31" w:rsidRPr="00906C2C" w:rsidRDefault="008C7D31" w:rsidP="00A530AC">
      <w:pPr>
        <w:contextualSpacing/>
        <w:jc w:val="both"/>
        <w:rPr>
          <w:rFonts w:ascii="Calibri" w:hAnsi="Calibri"/>
          <w:color w:val="0000FF"/>
          <w:sz w:val="20"/>
          <w:szCs w:val="20"/>
        </w:rPr>
      </w:pPr>
      <w:r w:rsidRPr="00906C2C">
        <w:rPr>
          <w:rFonts w:ascii="Calibri" w:hAnsi="Calibri"/>
          <w:sz w:val="20"/>
          <w:szCs w:val="20"/>
        </w:rPr>
        <w:t xml:space="preserve">Deniz Yavuz – </w:t>
      </w:r>
      <w:hyperlink r:id="rId8" w:history="1">
        <w:r w:rsidRPr="00906C2C">
          <w:rPr>
            <w:rFonts w:ascii="Calibri" w:hAnsi="Calibri"/>
            <w:color w:val="0000FF"/>
            <w:sz w:val="20"/>
            <w:szCs w:val="20"/>
          </w:rPr>
          <w:t>deniz.yavuz@hkstrategies.com</w:t>
        </w:r>
      </w:hyperlink>
      <w:r w:rsidRPr="00906C2C">
        <w:rPr>
          <w:rFonts w:ascii="Calibri" w:hAnsi="Calibri"/>
          <w:color w:val="0000FF"/>
          <w:sz w:val="20"/>
          <w:szCs w:val="20"/>
        </w:rPr>
        <w:t xml:space="preserve"> </w:t>
      </w:r>
    </w:p>
    <w:p w14:paraId="19E15A99" w14:textId="77777777" w:rsidR="008C7D31" w:rsidRPr="00906C2C" w:rsidRDefault="008C7D31" w:rsidP="00A530AC">
      <w:pPr>
        <w:spacing w:line="276" w:lineRule="auto"/>
        <w:contextualSpacing/>
        <w:jc w:val="both"/>
        <w:rPr>
          <w:rFonts w:ascii="Calibri" w:hAnsi="Calibri"/>
          <w:sz w:val="20"/>
          <w:szCs w:val="20"/>
        </w:rPr>
      </w:pPr>
    </w:p>
    <w:p w14:paraId="3A04FB95" w14:textId="77777777" w:rsidR="00A530AC" w:rsidRPr="00906C2C" w:rsidRDefault="00CC3F26" w:rsidP="00A530AC">
      <w:pPr>
        <w:pStyle w:val="NormalWeb"/>
        <w:spacing w:before="0" w:beforeAutospacing="0" w:after="0" w:afterAutospacing="0"/>
        <w:rPr>
          <w:rFonts w:ascii="Calibri" w:eastAsia="Arial Unicode MS" w:hAnsi="Calibri"/>
          <w:sz w:val="20"/>
          <w:szCs w:val="20"/>
          <w:bdr w:val="nil"/>
        </w:rPr>
      </w:pPr>
      <w:hyperlink r:id="rId9" w:tooltip="https://www.facebook.com/istlightfest/" w:history="1">
        <w:r w:rsidR="00A530AC" w:rsidRPr="00906C2C">
          <w:rPr>
            <w:rFonts w:ascii="Calibri" w:eastAsia="Arial Unicode MS" w:hAnsi="Calibri"/>
            <w:sz w:val="20"/>
            <w:szCs w:val="20"/>
            <w:bdr w:val="nil"/>
          </w:rPr>
          <w:t>https://www.facebook.com/istlightfest/</w:t>
        </w:r>
      </w:hyperlink>
      <w:r w:rsidR="00A530AC" w:rsidRPr="00906C2C">
        <w:rPr>
          <w:rFonts w:ascii="Calibri" w:eastAsia="Arial Unicode MS" w:hAnsi="Calibri"/>
          <w:sz w:val="20"/>
          <w:szCs w:val="20"/>
          <w:bdr w:val="nil"/>
        </w:rPr>
        <w:t> </w:t>
      </w:r>
    </w:p>
    <w:p w14:paraId="6C34680E" w14:textId="77777777" w:rsidR="00A530AC" w:rsidRPr="00906C2C" w:rsidRDefault="00CC3F26" w:rsidP="00A530AC">
      <w:pPr>
        <w:pStyle w:val="NormalWeb"/>
        <w:spacing w:before="0" w:beforeAutospacing="0" w:after="0" w:afterAutospacing="0"/>
        <w:rPr>
          <w:rFonts w:ascii="Calibri" w:eastAsia="Arial Unicode MS" w:hAnsi="Calibri"/>
          <w:sz w:val="20"/>
          <w:szCs w:val="20"/>
          <w:bdr w:val="nil"/>
        </w:rPr>
      </w:pPr>
      <w:hyperlink r:id="rId10" w:tooltip="https://twitter.com/istlightfest" w:history="1">
        <w:r w:rsidR="00A530AC" w:rsidRPr="00906C2C">
          <w:rPr>
            <w:rFonts w:ascii="Calibri" w:eastAsia="Arial Unicode MS" w:hAnsi="Calibri"/>
            <w:sz w:val="20"/>
            <w:szCs w:val="20"/>
            <w:bdr w:val="nil"/>
          </w:rPr>
          <w:t>https://twitter.com/istlightfest</w:t>
        </w:r>
      </w:hyperlink>
    </w:p>
    <w:p w14:paraId="6951DB8F" w14:textId="77777777" w:rsidR="00A530AC" w:rsidRDefault="00CC3F26" w:rsidP="00A530AC">
      <w:pPr>
        <w:pStyle w:val="NormalWeb"/>
        <w:spacing w:before="0" w:beforeAutospacing="0" w:after="0" w:afterAutospacing="0"/>
        <w:rPr>
          <w:rFonts w:ascii="Calibri" w:eastAsia="Arial Unicode MS" w:hAnsi="Calibri"/>
          <w:sz w:val="20"/>
          <w:szCs w:val="20"/>
          <w:bdr w:val="nil"/>
        </w:rPr>
      </w:pPr>
      <w:hyperlink r:id="rId11" w:tooltip="https://instagram.com/istlightfest/" w:history="1">
        <w:r w:rsidR="00A530AC" w:rsidRPr="00906C2C">
          <w:rPr>
            <w:rFonts w:ascii="Calibri" w:eastAsia="Arial Unicode MS" w:hAnsi="Calibri"/>
            <w:sz w:val="20"/>
            <w:szCs w:val="20"/>
            <w:bdr w:val="nil"/>
          </w:rPr>
          <w:t>https://instagram.com/istlightfest/</w:t>
        </w:r>
      </w:hyperlink>
    </w:p>
    <w:p w14:paraId="023390AB" w14:textId="794FC623" w:rsidR="00A4391E" w:rsidRPr="00906C2C" w:rsidRDefault="00A4391E" w:rsidP="00A530AC">
      <w:pPr>
        <w:pStyle w:val="NormalWeb"/>
        <w:spacing w:before="0" w:beforeAutospacing="0" w:after="0" w:afterAutospacing="0"/>
        <w:rPr>
          <w:rFonts w:ascii="Calibri" w:eastAsia="Arial Unicode MS" w:hAnsi="Calibri"/>
          <w:sz w:val="20"/>
          <w:szCs w:val="20"/>
          <w:bdr w:val="nil"/>
        </w:rPr>
      </w:pPr>
      <w:r w:rsidRPr="00A4391E">
        <w:rPr>
          <w:rFonts w:ascii="Calibri" w:eastAsia="Arial Unicode MS" w:hAnsi="Calibri"/>
          <w:sz w:val="20"/>
          <w:szCs w:val="20"/>
          <w:bdr w:val="nil"/>
        </w:rPr>
        <w:t>http://www.zorlucenter.com/</w:t>
      </w:r>
    </w:p>
    <w:p w14:paraId="342D42F7" w14:textId="0B86DDCE" w:rsidR="00A4391E" w:rsidRPr="00A4391E" w:rsidRDefault="00A4391E" w:rsidP="00A4391E">
      <w:pPr>
        <w:pStyle w:val="Gvde"/>
        <w:spacing w:line="276" w:lineRule="auto"/>
        <w:jc w:val="both"/>
        <w:rPr>
          <w:rFonts w:eastAsia="Arial Unicode MS" w:cs="Times New Roman"/>
          <w:color w:val="auto"/>
          <w:sz w:val="20"/>
          <w:szCs w:val="20"/>
          <w:lang w:val="en-US" w:eastAsia="en-US"/>
        </w:rPr>
      </w:pPr>
      <w:r w:rsidRPr="00A4391E">
        <w:rPr>
          <w:rFonts w:eastAsia="Arial Unicode MS" w:cs="Times New Roman"/>
          <w:color w:val="auto"/>
          <w:sz w:val="20"/>
          <w:szCs w:val="20"/>
          <w:lang w:val="en-US" w:eastAsia="en-US"/>
        </w:rPr>
        <w:t>https://twitter.com/ZorluCenter</w:t>
      </w:r>
    </w:p>
    <w:p w14:paraId="476EBE8B" w14:textId="0B86DDCE" w:rsidR="00A4391E" w:rsidRPr="00A4391E" w:rsidRDefault="00A4391E" w:rsidP="00A4391E">
      <w:pPr>
        <w:pStyle w:val="Gvde"/>
        <w:spacing w:line="276" w:lineRule="auto"/>
        <w:jc w:val="both"/>
        <w:rPr>
          <w:rFonts w:eastAsia="Arial Unicode MS" w:cs="Times New Roman"/>
          <w:color w:val="auto"/>
          <w:sz w:val="20"/>
          <w:szCs w:val="20"/>
          <w:lang w:val="en-US" w:eastAsia="en-US"/>
        </w:rPr>
      </w:pPr>
      <w:r w:rsidRPr="00A4391E">
        <w:rPr>
          <w:rFonts w:eastAsia="Arial Unicode MS" w:cs="Times New Roman"/>
          <w:color w:val="auto"/>
          <w:sz w:val="20"/>
          <w:szCs w:val="20"/>
          <w:lang w:val="en-US" w:eastAsia="en-US"/>
        </w:rPr>
        <w:t>https://facebook.com/ZorluCenter</w:t>
      </w:r>
    </w:p>
    <w:p w14:paraId="0065A028" w14:textId="755FDE4E" w:rsidR="008C7D31" w:rsidRPr="00906C2C" w:rsidRDefault="00A4391E" w:rsidP="00A4391E">
      <w:pPr>
        <w:pStyle w:val="Gvde"/>
        <w:spacing w:line="276" w:lineRule="auto"/>
        <w:jc w:val="both"/>
        <w:rPr>
          <w:rFonts w:eastAsia="Arial Unicode MS" w:cs="Times New Roman"/>
          <w:color w:val="auto"/>
          <w:sz w:val="20"/>
          <w:szCs w:val="20"/>
          <w:lang w:val="en-US" w:eastAsia="en-US"/>
        </w:rPr>
      </w:pPr>
      <w:r w:rsidRPr="00A4391E">
        <w:rPr>
          <w:rFonts w:eastAsia="Arial Unicode MS" w:cs="Times New Roman"/>
          <w:color w:val="auto"/>
          <w:sz w:val="20"/>
          <w:szCs w:val="20"/>
          <w:lang w:val="en-US" w:eastAsia="en-US"/>
        </w:rPr>
        <w:lastRenderedPageBreak/>
        <w:t>https://instagram.com/zorlucenter</w:t>
      </w:r>
    </w:p>
    <w:sectPr w:rsidR="008C7D31" w:rsidRPr="00906C2C" w:rsidSect="00281992">
      <w:headerReference w:type="default" r:id="rId12"/>
      <w:footerReference w:type="default" r:id="rId13"/>
      <w:headerReference w:type="first" r:id="rId14"/>
      <w:footerReference w:type="first" r:id="rId15"/>
      <w:pgSz w:w="11900" w:h="16840"/>
      <w:pgMar w:top="1417" w:right="843" w:bottom="1418"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D059F" w14:textId="77777777" w:rsidR="00CC3F26" w:rsidRDefault="00CC3F26">
      <w:r>
        <w:separator/>
      </w:r>
    </w:p>
  </w:endnote>
  <w:endnote w:type="continuationSeparator" w:id="0">
    <w:p w14:paraId="7E1CE3C9" w14:textId="77777777" w:rsidR="00CC3F26" w:rsidRDefault="00CC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DF273" w14:textId="77777777" w:rsidR="00E0480F" w:rsidRDefault="00E0480F">
    <w:pPr>
      <w:pStyle w:val="Footer"/>
      <w:tabs>
        <w:tab w:val="clear" w:pos="9072"/>
        <w:tab w:val="right" w:pos="904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5E70" w14:textId="54927983" w:rsidR="00E0480F" w:rsidRDefault="00E0480F">
    <w:pPr>
      <w:pStyle w:val="Footer"/>
      <w:tabs>
        <w:tab w:val="clear" w:pos="9072"/>
        <w:tab w:val="right" w:pos="90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67A84" w14:textId="77777777" w:rsidR="00CC3F26" w:rsidRDefault="00CC3F26">
      <w:r>
        <w:separator/>
      </w:r>
    </w:p>
  </w:footnote>
  <w:footnote w:type="continuationSeparator" w:id="0">
    <w:p w14:paraId="48517C33" w14:textId="77777777" w:rsidR="00CC3F26" w:rsidRDefault="00CC3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2724B" w14:textId="77777777" w:rsidR="00E0480F" w:rsidRDefault="00E0480F">
    <w:pPr>
      <w:pStyle w:val="Header"/>
      <w:tabs>
        <w:tab w:val="clear" w:pos="9072"/>
        <w:tab w:val="right" w:pos="9046"/>
      </w:tabs>
    </w:pPr>
    <w:r>
      <w:rPr>
        <w:rFonts w:ascii="Trebuchet M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36018" w14:textId="390CC9C2" w:rsidR="00E0480F" w:rsidRPr="00C35979" w:rsidRDefault="00E0480F">
    <w:pPr>
      <w:pStyle w:val="Gvde"/>
      <w:rPr>
        <w:color w:val="262626"/>
        <w:sz w:val="24"/>
        <w:szCs w:val="24"/>
        <w:u w:val="single" w:color="262626"/>
      </w:rPr>
    </w:pPr>
    <w:r w:rsidRPr="00C35979">
      <w:rPr>
        <w:noProof/>
      </w:rPr>
      <w:drawing>
        <wp:anchor distT="152400" distB="152400" distL="152400" distR="152400" simplePos="0" relativeHeight="251657728" behindDoc="1" locked="0" layoutInCell="1" allowOverlap="1" wp14:anchorId="3D87024F" wp14:editId="7F705D6C">
          <wp:simplePos x="0" y="0"/>
          <wp:positionH relativeFrom="margin">
            <wp:align>right</wp:align>
          </wp:positionH>
          <wp:positionV relativeFrom="page">
            <wp:posOffset>20320</wp:posOffset>
          </wp:positionV>
          <wp:extent cx="1276350" cy="1257300"/>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image6.png"/>
                  <pic:cNvPicPr/>
                </pic:nvPicPr>
                <pic:blipFill>
                  <a:blip r:embed="rId1">
                    <a:extLst/>
                  </a:blip>
                  <a:srcRect l="76909" t="2513" r="3232" b="83658"/>
                  <a:stretch>
                    <a:fillRect/>
                  </a:stretch>
                </pic:blipFill>
                <pic:spPr>
                  <a:xfrm>
                    <a:off x="0" y="0"/>
                    <a:ext cx="1276350" cy="1257300"/>
                  </a:xfrm>
                  <a:prstGeom prst="rect">
                    <a:avLst/>
                  </a:prstGeom>
                  <a:ln w="12700" cap="flat">
                    <a:noFill/>
                    <a:miter lim="400000"/>
                  </a:ln>
                  <a:effectLst/>
                </pic:spPr>
              </pic:pic>
            </a:graphicData>
          </a:graphic>
        </wp:anchor>
      </w:drawing>
    </w:r>
  </w:p>
  <w:p w14:paraId="403A3DCE" w14:textId="0985EB11" w:rsidR="00E0480F" w:rsidRPr="00C35979" w:rsidRDefault="00E0480F">
    <w:pPr>
      <w:pStyle w:val="Gvd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68"/>
    <w:rsid w:val="00021DB7"/>
    <w:rsid w:val="00023A69"/>
    <w:rsid w:val="0005020B"/>
    <w:rsid w:val="0005467C"/>
    <w:rsid w:val="00074694"/>
    <w:rsid w:val="00074DC6"/>
    <w:rsid w:val="0009300B"/>
    <w:rsid w:val="000A640E"/>
    <w:rsid w:val="000A6F87"/>
    <w:rsid w:val="000D044D"/>
    <w:rsid w:val="000D2B5F"/>
    <w:rsid w:val="000E414A"/>
    <w:rsid w:val="000F71A1"/>
    <w:rsid w:val="001323E2"/>
    <w:rsid w:val="00142A98"/>
    <w:rsid w:val="00144A80"/>
    <w:rsid w:val="001578F8"/>
    <w:rsid w:val="00166B98"/>
    <w:rsid w:val="001737F1"/>
    <w:rsid w:val="001758A5"/>
    <w:rsid w:val="001A2682"/>
    <w:rsid w:val="001C61F4"/>
    <w:rsid w:val="001E6726"/>
    <w:rsid w:val="0020218F"/>
    <w:rsid w:val="00204BE4"/>
    <w:rsid w:val="00222FC7"/>
    <w:rsid w:val="00232919"/>
    <w:rsid w:val="00233485"/>
    <w:rsid w:val="00235F1A"/>
    <w:rsid w:val="00244970"/>
    <w:rsid w:val="00263A9E"/>
    <w:rsid w:val="00273E45"/>
    <w:rsid w:val="002812F6"/>
    <w:rsid w:val="00281992"/>
    <w:rsid w:val="002940A4"/>
    <w:rsid w:val="002B3498"/>
    <w:rsid w:val="002D0248"/>
    <w:rsid w:val="002F0D8B"/>
    <w:rsid w:val="002F1CCB"/>
    <w:rsid w:val="002F6146"/>
    <w:rsid w:val="003338D4"/>
    <w:rsid w:val="00335875"/>
    <w:rsid w:val="00335F8C"/>
    <w:rsid w:val="00345038"/>
    <w:rsid w:val="00373149"/>
    <w:rsid w:val="003907CE"/>
    <w:rsid w:val="0039321B"/>
    <w:rsid w:val="003A040E"/>
    <w:rsid w:val="003A2D91"/>
    <w:rsid w:val="003C658E"/>
    <w:rsid w:val="003E1605"/>
    <w:rsid w:val="003E33A3"/>
    <w:rsid w:val="004163CE"/>
    <w:rsid w:val="00424C29"/>
    <w:rsid w:val="004254B1"/>
    <w:rsid w:val="004401A0"/>
    <w:rsid w:val="004432C7"/>
    <w:rsid w:val="00444D79"/>
    <w:rsid w:val="00445E7A"/>
    <w:rsid w:val="0045033C"/>
    <w:rsid w:val="00450C48"/>
    <w:rsid w:val="00452CAC"/>
    <w:rsid w:val="0045598F"/>
    <w:rsid w:val="00457AF1"/>
    <w:rsid w:val="00463EFF"/>
    <w:rsid w:val="00476DF3"/>
    <w:rsid w:val="00485F8A"/>
    <w:rsid w:val="00494C92"/>
    <w:rsid w:val="004A6E76"/>
    <w:rsid w:val="004C48CA"/>
    <w:rsid w:val="004C6D4F"/>
    <w:rsid w:val="004D3CA2"/>
    <w:rsid w:val="004D45F9"/>
    <w:rsid w:val="004F242B"/>
    <w:rsid w:val="00504C80"/>
    <w:rsid w:val="005054D3"/>
    <w:rsid w:val="005075CF"/>
    <w:rsid w:val="0052133A"/>
    <w:rsid w:val="00521B83"/>
    <w:rsid w:val="005337FE"/>
    <w:rsid w:val="0054601F"/>
    <w:rsid w:val="00547764"/>
    <w:rsid w:val="00595CA4"/>
    <w:rsid w:val="005967A6"/>
    <w:rsid w:val="005A56F0"/>
    <w:rsid w:val="005A59CB"/>
    <w:rsid w:val="005A5F46"/>
    <w:rsid w:val="005C7CC8"/>
    <w:rsid w:val="005D4BD8"/>
    <w:rsid w:val="005E5999"/>
    <w:rsid w:val="005F5DF5"/>
    <w:rsid w:val="0061091F"/>
    <w:rsid w:val="006130DD"/>
    <w:rsid w:val="00617836"/>
    <w:rsid w:val="00626DEB"/>
    <w:rsid w:val="00631EDE"/>
    <w:rsid w:val="00647128"/>
    <w:rsid w:val="00674C01"/>
    <w:rsid w:val="00690EDF"/>
    <w:rsid w:val="006A2A31"/>
    <w:rsid w:val="006F3D96"/>
    <w:rsid w:val="00732D5D"/>
    <w:rsid w:val="00733436"/>
    <w:rsid w:val="0073402C"/>
    <w:rsid w:val="0074072E"/>
    <w:rsid w:val="00741DA4"/>
    <w:rsid w:val="00745EA2"/>
    <w:rsid w:val="00767661"/>
    <w:rsid w:val="007C1068"/>
    <w:rsid w:val="007C1192"/>
    <w:rsid w:val="007C7932"/>
    <w:rsid w:val="007D5877"/>
    <w:rsid w:val="007F270C"/>
    <w:rsid w:val="00800B75"/>
    <w:rsid w:val="00800C41"/>
    <w:rsid w:val="00803BD9"/>
    <w:rsid w:val="00844C52"/>
    <w:rsid w:val="00896829"/>
    <w:rsid w:val="008A3F91"/>
    <w:rsid w:val="008B7054"/>
    <w:rsid w:val="008C1CEB"/>
    <w:rsid w:val="008C65AF"/>
    <w:rsid w:val="008C7C2E"/>
    <w:rsid w:val="008C7D31"/>
    <w:rsid w:val="008D07CB"/>
    <w:rsid w:val="008D282B"/>
    <w:rsid w:val="008F1235"/>
    <w:rsid w:val="008F6200"/>
    <w:rsid w:val="009028DE"/>
    <w:rsid w:val="00906C2C"/>
    <w:rsid w:val="00943453"/>
    <w:rsid w:val="0096362A"/>
    <w:rsid w:val="00970216"/>
    <w:rsid w:val="009A2D03"/>
    <w:rsid w:val="009A71B6"/>
    <w:rsid w:val="009D41C2"/>
    <w:rsid w:val="009E2D65"/>
    <w:rsid w:val="009E6986"/>
    <w:rsid w:val="009F701F"/>
    <w:rsid w:val="009F706B"/>
    <w:rsid w:val="009F75FE"/>
    <w:rsid w:val="00A12F0F"/>
    <w:rsid w:val="00A150C7"/>
    <w:rsid w:val="00A17ED2"/>
    <w:rsid w:val="00A33550"/>
    <w:rsid w:val="00A4391E"/>
    <w:rsid w:val="00A530AC"/>
    <w:rsid w:val="00A550CC"/>
    <w:rsid w:val="00A56C9D"/>
    <w:rsid w:val="00A61443"/>
    <w:rsid w:val="00A67038"/>
    <w:rsid w:val="00A75DCE"/>
    <w:rsid w:val="00A774DB"/>
    <w:rsid w:val="00A83DEE"/>
    <w:rsid w:val="00A944D9"/>
    <w:rsid w:val="00AB29AB"/>
    <w:rsid w:val="00AB7C47"/>
    <w:rsid w:val="00AD0112"/>
    <w:rsid w:val="00AD01A6"/>
    <w:rsid w:val="00AD48E0"/>
    <w:rsid w:val="00AF1C12"/>
    <w:rsid w:val="00AF2E94"/>
    <w:rsid w:val="00AF386F"/>
    <w:rsid w:val="00AF77EC"/>
    <w:rsid w:val="00B113B3"/>
    <w:rsid w:val="00B16863"/>
    <w:rsid w:val="00B20573"/>
    <w:rsid w:val="00B26CB0"/>
    <w:rsid w:val="00B52131"/>
    <w:rsid w:val="00B65624"/>
    <w:rsid w:val="00B73345"/>
    <w:rsid w:val="00B82C37"/>
    <w:rsid w:val="00B83AB5"/>
    <w:rsid w:val="00B927C3"/>
    <w:rsid w:val="00BA0FE8"/>
    <w:rsid w:val="00BB7B2A"/>
    <w:rsid w:val="00BC22EA"/>
    <w:rsid w:val="00BC4AF7"/>
    <w:rsid w:val="00BC624B"/>
    <w:rsid w:val="00BD3D7E"/>
    <w:rsid w:val="00BF1D9F"/>
    <w:rsid w:val="00BF32C6"/>
    <w:rsid w:val="00C35979"/>
    <w:rsid w:val="00C411DE"/>
    <w:rsid w:val="00C5220C"/>
    <w:rsid w:val="00C5525E"/>
    <w:rsid w:val="00C5554C"/>
    <w:rsid w:val="00C57978"/>
    <w:rsid w:val="00C61781"/>
    <w:rsid w:val="00C63114"/>
    <w:rsid w:val="00C71E7F"/>
    <w:rsid w:val="00C7530E"/>
    <w:rsid w:val="00C777A2"/>
    <w:rsid w:val="00C83689"/>
    <w:rsid w:val="00C8755B"/>
    <w:rsid w:val="00C91147"/>
    <w:rsid w:val="00C928F9"/>
    <w:rsid w:val="00C93997"/>
    <w:rsid w:val="00C95C74"/>
    <w:rsid w:val="00CA1517"/>
    <w:rsid w:val="00CA2A9A"/>
    <w:rsid w:val="00CA4D55"/>
    <w:rsid w:val="00CB4394"/>
    <w:rsid w:val="00CC0854"/>
    <w:rsid w:val="00CC3F26"/>
    <w:rsid w:val="00CD266F"/>
    <w:rsid w:val="00CE1D2B"/>
    <w:rsid w:val="00CE3667"/>
    <w:rsid w:val="00CE419B"/>
    <w:rsid w:val="00CE46E2"/>
    <w:rsid w:val="00CE6107"/>
    <w:rsid w:val="00CF1985"/>
    <w:rsid w:val="00D27E45"/>
    <w:rsid w:val="00D326C7"/>
    <w:rsid w:val="00D32E62"/>
    <w:rsid w:val="00D35E55"/>
    <w:rsid w:val="00D515AB"/>
    <w:rsid w:val="00D51A13"/>
    <w:rsid w:val="00D7496B"/>
    <w:rsid w:val="00D7592F"/>
    <w:rsid w:val="00D904F4"/>
    <w:rsid w:val="00DA1DB4"/>
    <w:rsid w:val="00DB48FC"/>
    <w:rsid w:val="00DB5BD3"/>
    <w:rsid w:val="00DC3C14"/>
    <w:rsid w:val="00DE2EE0"/>
    <w:rsid w:val="00E0480F"/>
    <w:rsid w:val="00E30E1A"/>
    <w:rsid w:val="00E37A99"/>
    <w:rsid w:val="00E37BF9"/>
    <w:rsid w:val="00E43719"/>
    <w:rsid w:val="00E443FF"/>
    <w:rsid w:val="00E94C7D"/>
    <w:rsid w:val="00E95B38"/>
    <w:rsid w:val="00E97102"/>
    <w:rsid w:val="00EA03C5"/>
    <w:rsid w:val="00EB7F4E"/>
    <w:rsid w:val="00ED3D63"/>
    <w:rsid w:val="00EF54B1"/>
    <w:rsid w:val="00F106C0"/>
    <w:rsid w:val="00F3301B"/>
    <w:rsid w:val="00F6615D"/>
    <w:rsid w:val="00F66A3E"/>
    <w:rsid w:val="00F72C6C"/>
    <w:rsid w:val="00F82C00"/>
    <w:rsid w:val="00F867FB"/>
    <w:rsid w:val="00FB02FC"/>
    <w:rsid w:val="00FB28A8"/>
    <w:rsid w:val="00FC3EB3"/>
    <w:rsid w:val="00FC4FAA"/>
    <w:rsid w:val="00FD0994"/>
    <w:rsid w:val="00FF7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B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77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7764"/>
    <w:rPr>
      <w:u w:val="single"/>
    </w:rPr>
  </w:style>
  <w:style w:type="paragraph" w:styleId="Header">
    <w:name w:val="header"/>
    <w:rsid w:val="00547764"/>
    <w:pPr>
      <w:tabs>
        <w:tab w:val="center" w:pos="4536"/>
        <w:tab w:val="right" w:pos="9072"/>
      </w:tabs>
    </w:pPr>
    <w:rPr>
      <w:rFonts w:ascii="Calibri" w:eastAsia="Calibri" w:hAnsi="Calibri" w:cs="Calibri"/>
      <w:color w:val="000000"/>
      <w:u w:color="000000"/>
    </w:rPr>
  </w:style>
  <w:style w:type="paragraph" w:styleId="Footer">
    <w:name w:val="footer"/>
    <w:rsid w:val="00547764"/>
    <w:pPr>
      <w:tabs>
        <w:tab w:val="center" w:pos="4536"/>
        <w:tab w:val="right" w:pos="9072"/>
      </w:tabs>
    </w:pPr>
    <w:rPr>
      <w:rFonts w:ascii="Calibri" w:eastAsia="Calibri" w:hAnsi="Calibri" w:cs="Calibri"/>
      <w:color w:val="000000"/>
      <w:u w:color="000000"/>
    </w:rPr>
  </w:style>
  <w:style w:type="paragraph" w:customStyle="1" w:styleId="Gvde">
    <w:name w:val="Gövde"/>
    <w:rsid w:val="00547764"/>
    <w:rPr>
      <w:rFonts w:ascii="Calibri" w:eastAsia="Calibri" w:hAnsi="Calibri" w:cs="Calibri"/>
      <w:color w:val="000000"/>
      <w:sz w:val="22"/>
      <w:szCs w:val="22"/>
      <w:u w:color="000000"/>
    </w:rPr>
  </w:style>
  <w:style w:type="character" w:customStyle="1" w:styleId="Hyperlink0">
    <w:name w:val="Hyperlink.0"/>
    <w:basedOn w:val="Hyperlink"/>
    <w:rsid w:val="00547764"/>
    <w:rPr>
      <w:color w:val="0000FF"/>
      <w:u w:val="single" w:color="0000FF"/>
    </w:rPr>
  </w:style>
  <w:style w:type="character" w:customStyle="1" w:styleId="Hyperlink1">
    <w:name w:val="Hyperlink.1"/>
    <w:basedOn w:val="Hyperlink0"/>
    <w:rsid w:val="00547764"/>
    <w:rPr>
      <w:color w:val="0000FF"/>
      <w:sz w:val="18"/>
      <w:szCs w:val="18"/>
      <w:u w:val="single" w:color="0000FF"/>
    </w:rPr>
  </w:style>
  <w:style w:type="character" w:customStyle="1" w:styleId="Hyperlink2">
    <w:name w:val="Hyperlink.2"/>
    <w:basedOn w:val="Hyperlink0"/>
    <w:rsid w:val="00547764"/>
    <w:rPr>
      <w:color w:val="0000FF"/>
      <w:sz w:val="16"/>
      <w:szCs w:val="16"/>
      <w:u w:val="single" w:color="0000FF"/>
    </w:rPr>
  </w:style>
  <w:style w:type="paragraph" w:styleId="BalloonText">
    <w:name w:val="Balloon Text"/>
    <w:basedOn w:val="Normal"/>
    <w:link w:val="BalloonTextChar"/>
    <w:uiPriority w:val="99"/>
    <w:semiHidden/>
    <w:unhideWhenUsed/>
    <w:rsid w:val="002F6146"/>
    <w:rPr>
      <w:rFonts w:ascii="Tahoma" w:hAnsi="Tahoma" w:cs="Tahoma"/>
      <w:sz w:val="16"/>
      <w:szCs w:val="16"/>
    </w:rPr>
  </w:style>
  <w:style w:type="character" w:customStyle="1" w:styleId="BalloonTextChar">
    <w:name w:val="Balloon Text Char"/>
    <w:basedOn w:val="DefaultParagraphFont"/>
    <w:link w:val="BalloonText"/>
    <w:uiPriority w:val="99"/>
    <w:semiHidden/>
    <w:rsid w:val="002F6146"/>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73149"/>
    <w:rPr>
      <w:sz w:val="16"/>
      <w:szCs w:val="16"/>
    </w:rPr>
  </w:style>
  <w:style w:type="paragraph" w:styleId="CommentText">
    <w:name w:val="annotation text"/>
    <w:basedOn w:val="Normal"/>
    <w:link w:val="CommentTextChar"/>
    <w:uiPriority w:val="99"/>
    <w:semiHidden/>
    <w:unhideWhenUsed/>
    <w:rsid w:val="00373149"/>
    <w:rPr>
      <w:sz w:val="20"/>
      <w:szCs w:val="20"/>
    </w:rPr>
  </w:style>
  <w:style w:type="character" w:customStyle="1" w:styleId="CommentTextChar">
    <w:name w:val="Comment Text Char"/>
    <w:basedOn w:val="DefaultParagraphFont"/>
    <w:link w:val="CommentText"/>
    <w:uiPriority w:val="99"/>
    <w:semiHidden/>
    <w:rsid w:val="00373149"/>
    <w:rPr>
      <w:lang w:val="en-US" w:eastAsia="en-US"/>
    </w:rPr>
  </w:style>
  <w:style w:type="paragraph" w:styleId="CommentSubject">
    <w:name w:val="annotation subject"/>
    <w:basedOn w:val="CommentText"/>
    <w:next w:val="CommentText"/>
    <w:link w:val="CommentSubjectChar"/>
    <w:uiPriority w:val="99"/>
    <w:semiHidden/>
    <w:unhideWhenUsed/>
    <w:rsid w:val="00373149"/>
    <w:rPr>
      <w:b/>
      <w:bCs/>
    </w:rPr>
  </w:style>
  <w:style w:type="character" w:customStyle="1" w:styleId="CommentSubjectChar">
    <w:name w:val="Comment Subject Char"/>
    <w:basedOn w:val="CommentTextChar"/>
    <w:link w:val="CommentSubject"/>
    <w:uiPriority w:val="99"/>
    <w:semiHidden/>
    <w:rsid w:val="00373149"/>
    <w:rPr>
      <w:b/>
      <w:bCs/>
      <w:lang w:val="en-US" w:eastAsia="en-US"/>
    </w:rPr>
  </w:style>
  <w:style w:type="paragraph" w:styleId="NormalWeb">
    <w:name w:val="Normal (Web)"/>
    <w:basedOn w:val="Normal"/>
    <w:uiPriority w:val="99"/>
    <w:unhideWhenUsed/>
    <w:rsid w:val="008C7D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77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7764"/>
    <w:rPr>
      <w:u w:val="single"/>
    </w:rPr>
  </w:style>
  <w:style w:type="paragraph" w:styleId="Header">
    <w:name w:val="header"/>
    <w:rsid w:val="00547764"/>
    <w:pPr>
      <w:tabs>
        <w:tab w:val="center" w:pos="4536"/>
        <w:tab w:val="right" w:pos="9072"/>
      </w:tabs>
    </w:pPr>
    <w:rPr>
      <w:rFonts w:ascii="Calibri" w:eastAsia="Calibri" w:hAnsi="Calibri" w:cs="Calibri"/>
      <w:color w:val="000000"/>
      <w:u w:color="000000"/>
    </w:rPr>
  </w:style>
  <w:style w:type="paragraph" w:styleId="Footer">
    <w:name w:val="footer"/>
    <w:rsid w:val="00547764"/>
    <w:pPr>
      <w:tabs>
        <w:tab w:val="center" w:pos="4536"/>
        <w:tab w:val="right" w:pos="9072"/>
      </w:tabs>
    </w:pPr>
    <w:rPr>
      <w:rFonts w:ascii="Calibri" w:eastAsia="Calibri" w:hAnsi="Calibri" w:cs="Calibri"/>
      <w:color w:val="000000"/>
      <w:u w:color="000000"/>
    </w:rPr>
  </w:style>
  <w:style w:type="paragraph" w:customStyle="1" w:styleId="Gvde">
    <w:name w:val="Gövde"/>
    <w:rsid w:val="00547764"/>
    <w:rPr>
      <w:rFonts w:ascii="Calibri" w:eastAsia="Calibri" w:hAnsi="Calibri" w:cs="Calibri"/>
      <w:color w:val="000000"/>
      <w:sz w:val="22"/>
      <w:szCs w:val="22"/>
      <w:u w:color="000000"/>
    </w:rPr>
  </w:style>
  <w:style w:type="character" w:customStyle="1" w:styleId="Hyperlink0">
    <w:name w:val="Hyperlink.0"/>
    <w:basedOn w:val="Hyperlink"/>
    <w:rsid w:val="00547764"/>
    <w:rPr>
      <w:color w:val="0000FF"/>
      <w:u w:val="single" w:color="0000FF"/>
    </w:rPr>
  </w:style>
  <w:style w:type="character" w:customStyle="1" w:styleId="Hyperlink1">
    <w:name w:val="Hyperlink.1"/>
    <w:basedOn w:val="Hyperlink0"/>
    <w:rsid w:val="00547764"/>
    <w:rPr>
      <w:color w:val="0000FF"/>
      <w:sz w:val="18"/>
      <w:szCs w:val="18"/>
      <w:u w:val="single" w:color="0000FF"/>
    </w:rPr>
  </w:style>
  <w:style w:type="character" w:customStyle="1" w:styleId="Hyperlink2">
    <w:name w:val="Hyperlink.2"/>
    <w:basedOn w:val="Hyperlink0"/>
    <w:rsid w:val="00547764"/>
    <w:rPr>
      <w:color w:val="0000FF"/>
      <w:sz w:val="16"/>
      <w:szCs w:val="16"/>
      <w:u w:val="single" w:color="0000FF"/>
    </w:rPr>
  </w:style>
  <w:style w:type="paragraph" w:styleId="BalloonText">
    <w:name w:val="Balloon Text"/>
    <w:basedOn w:val="Normal"/>
    <w:link w:val="BalloonTextChar"/>
    <w:uiPriority w:val="99"/>
    <w:semiHidden/>
    <w:unhideWhenUsed/>
    <w:rsid w:val="002F6146"/>
    <w:rPr>
      <w:rFonts w:ascii="Tahoma" w:hAnsi="Tahoma" w:cs="Tahoma"/>
      <w:sz w:val="16"/>
      <w:szCs w:val="16"/>
    </w:rPr>
  </w:style>
  <w:style w:type="character" w:customStyle="1" w:styleId="BalloonTextChar">
    <w:name w:val="Balloon Text Char"/>
    <w:basedOn w:val="DefaultParagraphFont"/>
    <w:link w:val="BalloonText"/>
    <w:uiPriority w:val="99"/>
    <w:semiHidden/>
    <w:rsid w:val="002F6146"/>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373149"/>
    <w:rPr>
      <w:sz w:val="16"/>
      <w:szCs w:val="16"/>
    </w:rPr>
  </w:style>
  <w:style w:type="paragraph" w:styleId="CommentText">
    <w:name w:val="annotation text"/>
    <w:basedOn w:val="Normal"/>
    <w:link w:val="CommentTextChar"/>
    <w:uiPriority w:val="99"/>
    <w:semiHidden/>
    <w:unhideWhenUsed/>
    <w:rsid w:val="00373149"/>
    <w:rPr>
      <w:sz w:val="20"/>
      <w:szCs w:val="20"/>
    </w:rPr>
  </w:style>
  <w:style w:type="character" w:customStyle="1" w:styleId="CommentTextChar">
    <w:name w:val="Comment Text Char"/>
    <w:basedOn w:val="DefaultParagraphFont"/>
    <w:link w:val="CommentText"/>
    <w:uiPriority w:val="99"/>
    <w:semiHidden/>
    <w:rsid w:val="00373149"/>
    <w:rPr>
      <w:lang w:val="en-US" w:eastAsia="en-US"/>
    </w:rPr>
  </w:style>
  <w:style w:type="paragraph" w:styleId="CommentSubject">
    <w:name w:val="annotation subject"/>
    <w:basedOn w:val="CommentText"/>
    <w:next w:val="CommentText"/>
    <w:link w:val="CommentSubjectChar"/>
    <w:uiPriority w:val="99"/>
    <w:semiHidden/>
    <w:unhideWhenUsed/>
    <w:rsid w:val="00373149"/>
    <w:rPr>
      <w:b/>
      <w:bCs/>
    </w:rPr>
  </w:style>
  <w:style w:type="character" w:customStyle="1" w:styleId="CommentSubjectChar">
    <w:name w:val="Comment Subject Char"/>
    <w:basedOn w:val="CommentTextChar"/>
    <w:link w:val="CommentSubject"/>
    <w:uiPriority w:val="99"/>
    <w:semiHidden/>
    <w:rsid w:val="00373149"/>
    <w:rPr>
      <w:b/>
      <w:bCs/>
      <w:lang w:val="en-US" w:eastAsia="en-US"/>
    </w:rPr>
  </w:style>
  <w:style w:type="paragraph" w:styleId="NormalWeb">
    <w:name w:val="Normal (Web)"/>
    <w:basedOn w:val="Normal"/>
    <w:uiPriority w:val="99"/>
    <w:unhideWhenUsed/>
    <w:rsid w:val="008C7D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75290">
      <w:bodyDiv w:val="1"/>
      <w:marLeft w:val="0"/>
      <w:marRight w:val="0"/>
      <w:marTop w:val="0"/>
      <w:marBottom w:val="0"/>
      <w:divBdr>
        <w:top w:val="none" w:sz="0" w:space="0" w:color="auto"/>
        <w:left w:val="none" w:sz="0" w:space="0" w:color="auto"/>
        <w:bottom w:val="none" w:sz="0" w:space="0" w:color="auto"/>
        <w:right w:val="none" w:sz="0" w:space="0" w:color="auto"/>
      </w:divBdr>
    </w:div>
    <w:div w:id="1885100352">
      <w:bodyDiv w:val="1"/>
      <w:marLeft w:val="0"/>
      <w:marRight w:val="0"/>
      <w:marTop w:val="0"/>
      <w:marBottom w:val="0"/>
      <w:divBdr>
        <w:top w:val="none" w:sz="0" w:space="0" w:color="auto"/>
        <w:left w:val="none" w:sz="0" w:space="0" w:color="auto"/>
        <w:bottom w:val="none" w:sz="0" w:space="0" w:color="auto"/>
        <w:right w:val="none" w:sz="0" w:space="0" w:color="auto"/>
      </w:divBdr>
    </w:div>
    <w:div w:id="1939367608">
      <w:bodyDiv w:val="1"/>
      <w:marLeft w:val="0"/>
      <w:marRight w:val="0"/>
      <w:marTop w:val="0"/>
      <w:marBottom w:val="0"/>
      <w:divBdr>
        <w:top w:val="none" w:sz="0" w:space="0" w:color="auto"/>
        <w:left w:val="none" w:sz="0" w:space="0" w:color="auto"/>
        <w:bottom w:val="none" w:sz="0" w:space="0" w:color="auto"/>
        <w:right w:val="none" w:sz="0" w:space="0" w:color="auto"/>
      </w:divBdr>
      <w:divsChild>
        <w:div w:id="9765698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niz.yavuz@hkstrategies.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agram.com/istlightfe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witter.com/istlightfest" TargetMode="External"/><Relationship Id="rId4" Type="http://schemas.openxmlformats.org/officeDocument/2006/relationships/settings" Target="settings.xml"/><Relationship Id="rId9" Type="http://schemas.openxmlformats.org/officeDocument/2006/relationships/hyperlink" Target="https://www.facebook.com/istlightfes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1F83-F998-4174-898D-E17555EF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Hill &amp; Knowlton</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Kumova</dc:creator>
  <cp:lastModifiedBy>Efsun Savaş</cp:lastModifiedBy>
  <cp:revision>2</cp:revision>
  <dcterms:created xsi:type="dcterms:W3CDTF">2015-10-30T16:36:00Z</dcterms:created>
  <dcterms:modified xsi:type="dcterms:W3CDTF">2015-10-30T16:36:00Z</dcterms:modified>
</cp:coreProperties>
</file>